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5E51E0" w:rsidRDefault="00827147"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5E51E0" w:rsidRPr="005E51E0">
            <w:rPr>
              <w:rFonts w:ascii="Arial" w:hAnsi="Arial" w:cs="Arial"/>
              <w:sz w:val="36"/>
              <w:szCs w:val="36"/>
            </w:rPr>
            <w:t>Xylenes</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E51E0">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27147"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B31907">
            <w:rPr>
              <w:rFonts w:ascii="Arial" w:hAnsi="Arial" w:cs="Arial"/>
              <w:sz w:val="20"/>
              <w:szCs w:val="20"/>
            </w:rPr>
            <w:t>Xylenes is a very common non-polar aromatic solvent used in organic synthe</w:t>
          </w:r>
          <w:r w:rsidR="008B040D">
            <w:rPr>
              <w:rFonts w:ascii="Arial" w:hAnsi="Arial" w:cs="Arial"/>
              <w:sz w:val="20"/>
              <w:szCs w:val="20"/>
            </w:rPr>
            <w:t>sis. It is also used in the syn</w:t>
          </w:r>
          <w:r w:rsidR="00B31907">
            <w:rPr>
              <w:rFonts w:ascii="Arial" w:hAnsi="Arial" w:cs="Arial"/>
              <w:sz w:val="20"/>
              <w:szCs w:val="20"/>
            </w:rPr>
            <w:t xml:space="preserve">thesis of polyethylene terephthalate (PET). </w:t>
          </w:r>
          <w:r w:rsidR="008B040D">
            <w:rPr>
              <w:rFonts w:ascii="Arial" w:hAnsi="Arial" w:cs="Arial"/>
              <w:sz w:val="20"/>
              <w:szCs w:val="20"/>
            </w:rPr>
            <w:t xml:space="preserve">Xylenes </w:t>
          </w:r>
          <w:r w:rsidR="005E51E0">
            <w:rPr>
              <w:rFonts w:ascii="Arial" w:hAnsi="Arial" w:cs="Arial"/>
              <w:sz w:val="20"/>
              <w:szCs w:val="20"/>
            </w:rPr>
            <w:t>is a mixture of fo</w:t>
          </w:r>
          <w:r w:rsidR="00B425EA">
            <w:rPr>
              <w:rFonts w:ascii="Arial" w:hAnsi="Arial" w:cs="Arial"/>
              <w:sz w:val="20"/>
              <w:szCs w:val="20"/>
            </w:rPr>
            <w:t>u</w:t>
          </w:r>
          <w:r w:rsidR="005E51E0">
            <w:rPr>
              <w:rFonts w:ascii="Arial" w:hAnsi="Arial" w:cs="Arial"/>
              <w:sz w:val="20"/>
              <w:szCs w:val="20"/>
            </w:rPr>
            <w:t>r different constitutional isomers ortho, meta, and para</w:t>
          </w:r>
          <w:r w:rsidR="008B040D">
            <w:rPr>
              <w:rFonts w:ascii="Arial" w:hAnsi="Arial" w:cs="Arial"/>
              <w:sz w:val="20"/>
              <w:szCs w:val="20"/>
            </w:rPr>
            <w:t>-</w:t>
          </w:r>
          <w:r w:rsidR="005E51E0">
            <w:rPr>
              <w:rFonts w:ascii="Arial" w:hAnsi="Arial" w:cs="Arial"/>
              <w:sz w:val="20"/>
              <w:szCs w:val="20"/>
            </w:rPr>
            <w:t xml:space="preserve">dimethylbenzene as well as ethylbenzene. </w:t>
          </w:r>
          <w:r w:rsidR="008B040D">
            <w:rPr>
              <w:rFonts w:ascii="Arial" w:hAnsi="Arial" w:cs="Arial"/>
              <w:sz w:val="20"/>
              <w:szCs w:val="20"/>
            </w:rPr>
            <w:t>Histological grad</w:t>
          </w:r>
          <w:r w:rsidR="00691CB9">
            <w:rPr>
              <w:rFonts w:ascii="Arial" w:hAnsi="Arial" w:cs="Arial"/>
              <w:sz w:val="20"/>
              <w:szCs w:val="20"/>
            </w:rPr>
            <w:t xml:space="preserve">e xylenes may contain up to 30% </w:t>
          </w:r>
          <w:r w:rsidR="008B040D">
            <w:rPr>
              <w:rFonts w:ascii="Arial" w:hAnsi="Arial" w:cs="Arial"/>
              <w:sz w:val="20"/>
              <w:szCs w:val="20"/>
            </w:rPr>
            <w:t>ethylbenzene</w:t>
          </w:r>
          <w:r w:rsidR="00691CB9">
            <w:rPr>
              <w:rFonts w:ascii="Arial" w:hAnsi="Arial" w:cs="Arial"/>
              <w:sz w:val="20"/>
              <w:szCs w:val="20"/>
            </w:rPr>
            <w:t xml:space="preserve"> and 20% para-dimethylbenzene</w:t>
          </w:r>
          <w:r w:rsidR="008B040D">
            <w:rPr>
              <w:rFonts w:ascii="Arial" w:hAnsi="Arial" w:cs="Arial"/>
              <w:sz w:val="20"/>
              <w:szCs w:val="20"/>
            </w:rPr>
            <w:t xml:space="preserve">. </w:t>
          </w:r>
          <w:r w:rsidR="005E51E0">
            <w:rPr>
              <w:rFonts w:ascii="Arial" w:hAnsi="Arial" w:cs="Arial"/>
              <w:sz w:val="20"/>
              <w:szCs w:val="20"/>
            </w:rPr>
            <w:t xml:space="preserve">Para-dimethylbenzene (p-xylene) is a possible reproductive toxin. Ethylbenzene is a carcinogen.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D91E34">
            <w:rPr>
              <w:rFonts w:ascii="Arial" w:hAnsi="Arial" w:cs="Arial"/>
              <w:color w:val="000000"/>
              <w:sz w:val="20"/>
              <w:szCs w:val="20"/>
              <w:shd w:val="clear" w:color="auto" w:fill="FFFFFF"/>
            </w:rPr>
            <w:t>1330-20-7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9348C7" w:rsidRPr="009348C7">
            <w:rPr>
              <w:rFonts w:ascii="Arial" w:hAnsi="Arial" w:cs="Arial"/>
              <w:b/>
              <w:sz w:val="20"/>
              <w:szCs w:val="20"/>
              <w:u w:val="single"/>
            </w:rPr>
            <w:t xml:space="preserve">Flammable Liquid, </w:t>
          </w:r>
          <w:r w:rsidR="00B31907" w:rsidRPr="009348C7">
            <w:rPr>
              <w:rFonts w:ascii="Arial" w:hAnsi="Arial" w:cs="Arial"/>
              <w:b/>
              <w:sz w:val="20"/>
              <w:szCs w:val="20"/>
              <w:u w:val="single"/>
            </w:rPr>
            <w:t>Reproductive toxin</w:t>
          </w:r>
          <w:r w:rsidR="009348C7" w:rsidRPr="009348C7">
            <w:rPr>
              <w:rFonts w:ascii="Arial" w:hAnsi="Arial" w:cs="Arial"/>
              <w:b/>
              <w:sz w:val="20"/>
              <w:szCs w:val="20"/>
              <w:u w:val="single"/>
            </w:rPr>
            <w:t>,</w:t>
          </w:r>
          <w:r w:rsidR="00B31907" w:rsidRPr="009348C7">
            <w:rPr>
              <w:rFonts w:ascii="Arial" w:hAnsi="Arial" w:cs="Arial"/>
              <w:b/>
              <w:sz w:val="20"/>
              <w:szCs w:val="20"/>
              <w:u w:val="single"/>
            </w:rPr>
            <w:t xml:space="preserve"> and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B31907">
            <w:rPr>
              <w:rFonts w:ascii="Arial" w:hAnsi="Arial" w:cs="Arial"/>
              <w:sz w:val="20"/>
              <w:szCs w:val="20"/>
            </w:rPr>
            <w:t>C</w:t>
          </w:r>
          <w:r w:rsidR="00B31907" w:rsidRPr="00B31907">
            <w:rPr>
              <w:rFonts w:ascii="Arial" w:hAnsi="Arial" w:cs="Arial"/>
              <w:sz w:val="20"/>
              <w:szCs w:val="20"/>
              <w:vertAlign w:val="subscript"/>
            </w:rPr>
            <w:t>8</w:t>
          </w:r>
          <w:r w:rsidR="00B31907">
            <w:rPr>
              <w:rFonts w:ascii="Arial" w:hAnsi="Arial" w:cs="Arial"/>
              <w:sz w:val="20"/>
              <w:szCs w:val="20"/>
            </w:rPr>
            <w:t>H</w:t>
          </w:r>
          <w:r w:rsidR="00B31907" w:rsidRPr="00B31907">
            <w:rPr>
              <w:rFonts w:ascii="Arial" w:hAnsi="Arial" w:cs="Arial"/>
              <w:sz w:val="20"/>
              <w:szCs w:val="20"/>
              <w:vertAlign w:val="subscript"/>
            </w:rPr>
            <w:t>10</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348C7">
            <w:rPr>
              <w:rFonts w:ascii="Arial" w:hAnsi="Arial" w:cs="Arial"/>
              <w:sz w:val="20"/>
              <w:szCs w:val="20"/>
            </w:rPr>
            <w:t>Liquid</w:t>
          </w:r>
          <w:r w:rsidR="009348C7">
            <w:rPr>
              <w:rFonts w:ascii="Arial" w:hAnsi="Arial" w:cs="Arial"/>
              <w:sz w:val="20"/>
              <w:szCs w:val="20"/>
            </w:rPr>
            <w:tab/>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348C7">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B040D">
            <w:rPr>
              <w:rFonts w:ascii="Arial" w:hAnsi="Arial" w:cs="Arial"/>
              <w:color w:val="000000"/>
              <w:sz w:val="20"/>
              <w:szCs w:val="20"/>
              <w:shd w:val="clear" w:color="auto" w:fill="FFFFFF"/>
            </w:rPr>
            <w:t>137- 140</w:t>
          </w:r>
          <w:r w:rsidR="00D91E34">
            <w:rPr>
              <w:rFonts w:ascii="Arial" w:hAnsi="Arial" w:cs="Arial"/>
              <w:color w:val="000000"/>
              <w:sz w:val="20"/>
              <w:szCs w:val="20"/>
              <w:shd w:val="clear" w:color="auto" w:fill="FFFFFF"/>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555977702"/>
              </w:sdtPr>
              <w:sdtEndPr/>
              <w:sdtContent>
                <w:sdt>
                  <w:sdtPr>
                    <w:rPr>
                      <w:rFonts w:ascii="Arial" w:hAnsi="Arial" w:cs="Arial"/>
                      <w:sz w:val="20"/>
                      <w:szCs w:val="20"/>
                    </w:rPr>
                    <w:id w:val="1391696782"/>
                  </w:sdtPr>
                  <w:sdtEndPr/>
                  <w:sdtContent>
                    <w:p w:rsidR="003818DE" w:rsidRDefault="003818DE" w:rsidP="003818DE">
                      <w:pPr>
                        <w:autoSpaceDE w:val="0"/>
                        <w:autoSpaceDN w:val="0"/>
                        <w:adjustRightInd w:val="0"/>
                        <w:spacing w:after="0" w:line="240" w:lineRule="auto"/>
                        <w:rPr>
                          <w:rFonts w:ascii="Arial" w:hAnsi="Arial" w:cs="Arial"/>
                          <w:sz w:val="20"/>
                          <w:szCs w:val="20"/>
                        </w:rPr>
                      </w:pPr>
                      <w:r>
                        <w:rPr>
                          <w:rFonts w:ascii="Arial" w:hAnsi="Arial" w:cs="Arial"/>
                          <w:sz w:val="20"/>
                          <w:szCs w:val="20"/>
                        </w:rPr>
                        <w:t>Xylenes is a reproductive toxin and a carcinogen.</w:t>
                      </w:r>
                    </w:p>
                    <w:p w:rsidR="003818DE" w:rsidRDefault="003818DE" w:rsidP="003818DE">
                      <w:pPr>
                        <w:autoSpaceDE w:val="0"/>
                        <w:autoSpaceDN w:val="0"/>
                        <w:adjustRightInd w:val="0"/>
                        <w:spacing w:after="0" w:line="240" w:lineRule="auto"/>
                        <w:rPr>
                          <w:rFonts w:ascii="Arial" w:hAnsi="Arial" w:cs="Arial"/>
                          <w:sz w:val="20"/>
                          <w:szCs w:val="20"/>
                        </w:rPr>
                      </w:pPr>
                    </w:p>
                    <w:p w:rsidR="003818DE" w:rsidRDefault="003818DE" w:rsidP="003818D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Causes respiratory tract irritation.</w:t>
                      </w:r>
                    </w:p>
                    <w:p w:rsidR="003818DE" w:rsidRDefault="003818DE" w:rsidP="003818D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contact </w:t>
                      </w:r>
                      <w:r>
                        <w:rPr>
                          <w:rFonts w:ascii="Arial" w:hAnsi="Arial" w:cs="Arial"/>
                          <w:sz w:val="20"/>
                          <w:szCs w:val="20"/>
                        </w:rPr>
                        <w:t>Causes skin irritation.</w:t>
                      </w:r>
                    </w:p>
                    <w:p w:rsidR="003818DE" w:rsidRDefault="003818DE" w:rsidP="003818D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 contact </w:t>
                      </w:r>
                      <w:r>
                        <w:rPr>
                          <w:rFonts w:ascii="Arial" w:hAnsi="Arial" w:cs="Arial"/>
                          <w:sz w:val="20"/>
                          <w:szCs w:val="20"/>
                        </w:rPr>
                        <w:t>Causes eye irritation.</w:t>
                      </w:r>
                    </w:p>
                    <w:p w:rsidR="00987262" w:rsidRPr="00A874A1" w:rsidRDefault="003818DE" w:rsidP="00A874A1">
                      <w:pPr>
                        <w:rPr>
                          <w:rFonts w:ascii="Arial" w:hAnsi="Arial" w:cs="Arial"/>
                          <w:b/>
                          <w:sz w:val="24"/>
                          <w:szCs w:val="24"/>
                        </w:rPr>
                      </w:pPr>
                      <w:r>
                        <w:rPr>
                          <w:rFonts w:ascii="Arial" w:hAnsi="Arial" w:cs="Arial"/>
                          <w:b/>
                          <w:bCs/>
                          <w:sz w:val="20"/>
                          <w:szCs w:val="20"/>
                        </w:rPr>
                        <w:t xml:space="preserve">Ingestion </w:t>
                      </w:r>
                      <w:r>
                        <w:rPr>
                          <w:rFonts w:ascii="Arial" w:hAnsi="Arial" w:cs="Arial"/>
                          <w:sz w:val="20"/>
                          <w:szCs w:val="20"/>
                        </w:rPr>
                        <w:t>May be harmful if swallowed.</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2085940659"/>
              </w:sdtPr>
              <w:sdtEndPr/>
              <w:sdtContent>
                <w:sdt>
                  <w:sdtPr>
                    <w:rPr>
                      <w:rFonts w:ascii="Arial" w:hAnsi="Arial" w:cs="Arial"/>
                      <w:sz w:val="20"/>
                      <w:szCs w:val="20"/>
                    </w:rPr>
                    <w:id w:val="1193410142"/>
                  </w:sdtPr>
                  <w:sdtEndPr/>
                  <w:sdtContent>
                    <w:p w:rsidR="003F564F" w:rsidRPr="003F564F" w:rsidRDefault="007A0E27" w:rsidP="003F564F">
                      <w:pPr>
                        <w:rPr>
                          <w:rFonts w:ascii="Arial" w:hAnsi="Arial" w:cs="Arial"/>
                          <w:b/>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A29D7" w:rsidRPr="003F564F" w:rsidRDefault="002A29D7" w:rsidP="002A29D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424457685"/>
              </w:sdtPr>
              <w:sdtEndPr/>
              <w:sdtContent>
                <w:p w:rsidR="003F564F" w:rsidRPr="007A0E27" w:rsidRDefault="007A0E27" w:rsidP="003F564F">
                  <w:pPr>
                    <w:rPr>
                      <w:rFonts w:ascii="Arial" w:hAnsi="Arial" w:cs="Arial"/>
                      <w:sz w:val="20"/>
                      <w:szCs w:val="20"/>
                    </w:rPr>
                  </w:pPr>
                  <w:r>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7A0E27" w:rsidRPr="007A0E27">
            <w:rPr>
              <w:rFonts w:ascii="Arial" w:hAnsi="Arial" w:cs="Arial"/>
              <w:sz w:val="20"/>
              <w:szCs w:val="20"/>
            </w:rPr>
            <w:t>xylenes</w:t>
          </w:r>
          <w:r w:rsidRPr="007A0E27">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7A0E27" w:rsidRDefault="00827147" w:rsidP="003F564F">
      <w:pPr>
        <w:pStyle w:val="NoSpacing"/>
        <w:rPr>
          <w:rFonts w:ascii="Arial" w:hAnsi="Arial" w:cs="Arial"/>
          <w:color w:val="000080"/>
          <w:sz w:val="20"/>
          <w:szCs w:val="20"/>
        </w:rPr>
      </w:pPr>
      <w:hyperlink r:id="rId10" w:history="1">
        <w:r w:rsidR="007A0E27" w:rsidRPr="00265CA6">
          <w:rPr>
            <w:rStyle w:val="Hyperlink"/>
            <w:rFonts w:ascii="Arial" w:hAnsi="Arial" w:cs="Arial"/>
            <w:sz w:val="20"/>
            <w:szCs w:val="20"/>
          </w:rPr>
          <w:t>http://www.ansellpro.com/download/Ansell_8thEditionChemicalResistanceGuide.pdf</w:t>
        </w:r>
      </w:hyperlink>
      <w:r w:rsidR="007A0E27"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2714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82714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2714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827147"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448207297"/>
                </w:sdtPr>
                <w:sdtEndPr/>
                <w:sdtContent>
                  <w:r w:rsidR="007A0E27">
                    <w:rPr>
                      <w:rFonts w:ascii="Arial" w:hAnsi="Arial" w:cs="Arial"/>
                      <w:sz w:val="20"/>
                      <w:szCs w:val="20"/>
                    </w:rPr>
                    <w:t>ANSI safety glasses or goggles</w:t>
                  </w:r>
                </w:sdtContent>
              </w:sdt>
              <w:r w:rsidR="007A0E27">
                <w:rPr>
                  <w:rFonts w:ascii="Arial" w:hAnsi="Arial" w:cs="Arial"/>
                  <w:sz w:val="20"/>
                  <w:szCs w:val="20"/>
                </w:rPr>
                <w:t>. Face shield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16111275"/>
              </w:sdtPr>
              <w:sdtEndPr/>
              <w:sdtContent>
                <w:p w:rsidR="003F564F" w:rsidRPr="00265CA6" w:rsidRDefault="00827147" w:rsidP="003F564F">
                  <w:pPr>
                    <w:rPr>
                      <w:rFonts w:ascii="Arial" w:hAnsi="Arial" w:cs="Arial"/>
                      <w:b/>
                      <w:sz w:val="20"/>
                      <w:szCs w:val="20"/>
                    </w:rPr>
                  </w:pPr>
                  <w:sdt>
                    <w:sdtPr>
                      <w:rPr>
                        <w:rFonts w:ascii="Arial" w:hAnsi="Arial" w:cs="Arial"/>
                        <w:sz w:val="20"/>
                        <w:szCs w:val="20"/>
                      </w:rPr>
                      <w:id w:val="-1873220651"/>
                    </w:sdtPr>
                    <w:sdtEndPr/>
                    <w:sdtContent>
                      <w:sdt>
                        <w:sdtPr>
                          <w:rPr>
                            <w:rFonts w:ascii="Arial" w:hAnsi="Arial" w:cs="Arial"/>
                            <w:sz w:val="20"/>
                            <w:szCs w:val="20"/>
                          </w:rPr>
                          <w:id w:val="-2110962816"/>
                        </w:sdtPr>
                        <w:sdtEndPr/>
                        <w:sdtContent>
                          <w:r w:rsidR="00B425EA">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827147" w:rsidP="003F564F">
          <w:pPr>
            <w:rPr>
              <w:rFonts w:ascii="Arial" w:hAnsi="Arial" w:cs="Arial"/>
              <w:b/>
            </w:rPr>
          </w:pPr>
          <w:sdt>
            <w:sdtPr>
              <w:rPr>
                <w:rFonts w:ascii="Arial" w:hAnsi="Arial" w:cs="Arial"/>
                <w:sz w:val="20"/>
                <w:szCs w:val="20"/>
              </w:rPr>
              <w:id w:val="477806112"/>
            </w:sdtPr>
            <w:sdtEndPr/>
            <w:sdtContent>
              <w:r w:rsidR="007A0E27">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827147"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75643282"/>
                </w:sdtPr>
                <w:sdtEndPr/>
                <w:sdtContent>
                  <w:sdt>
                    <w:sdtPr>
                      <w:rPr>
                        <w:rFonts w:ascii="Arial" w:hAnsi="Arial" w:cs="Arial"/>
                        <w:b/>
                        <w:sz w:val="24"/>
                        <w:szCs w:val="24"/>
                      </w:rPr>
                      <w:id w:val="1525205538"/>
                    </w:sdtPr>
                    <w:sdtEndPr/>
                    <w:sdtContent>
                      <w:sdt>
                        <w:sdtPr>
                          <w:rPr>
                            <w:rFonts w:ascii="Arial" w:hAnsi="Arial" w:cs="Arial"/>
                            <w:sz w:val="20"/>
                            <w:szCs w:val="20"/>
                          </w:rPr>
                          <w:id w:val="-707105541"/>
                        </w:sdtPr>
                        <w:sdtEndPr/>
                        <w:sdtContent>
                          <w:r w:rsidR="007A0E27" w:rsidRPr="007A0E27">
                            <w:rPr>
                              <w:rFonts w:ascii="Arial" w:hAnsi="Arial" w:cs="Arial"/>
                              <w:sz w:val="20"/>
                              <w:szCs w:val="20"/>
                            </w:rPr>
                            <w:t xml:space="preserve">Work with this chemical in a certified ducted fume hood.  Facilities storing or utilizing this material should be equipped with an eyewash </w:t>
                          </w:r>
                          <w:r w:rsidR="00C75695">
                            <w:rPr>
                              <w:rFonts w:ascii="Arial" w:hAnsi="Arial" w:cs="Arial"/>
                              <w:sz w:val="20"/>
                              <w:szCs w:val="20"/>
                            </w:rPr>
                            <w:t>station</w:t>
                          </w:r>
                          <w:r w:rsidR="007A0E27" w:rsidRPr="007A0E27">
                            <w:rPr>
                              <w:rFonts w:ascii="Arial" w:hAnsi="Arial" w:cs="Arial"/>
                              <w:sz w:val="20"/>
                              <w:szCs w:val="20"/>
                            </w:rPr>
                            <w:t xml:space="preserve"> and a safety shower.</w:t>
                          </w:r>
                        </w:sdtContent>
                      </w:sdt>
                    </w:sdtContent>
                  </w:sdt>
                  <w:r w:rsidR="007A0E27">
                    <w:rPr>
                      <w:rFonts w:ascii="Arial" w:hAnsi="Arial" w:cs="Arial"/>
                      <w:b/>
                      <w:sz w:val="24"/>
                      <w:szCs w:val="24"/>
                    </w:rPr>
                    <w:t xml:space="preserve"> </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827147"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062163659"/>
                </w:sdtPr>
                <w:sdtEndPr/>
                <w:sdtContent>
                  <w:r w:rsidR="007A0E27">
                    <w:rPr>
                      <w:rFonts w:ascii="Arial" w:hAnsi="Arial" w:cs="Arial"/>
                      <w:sz w:val="20"/>
                      <w:szCs w:val="20"/>
                    </w:rPr>
                    <w:t>If breathed in, move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7A0E27" w:rsidRDefault="00827147" w:rsidP="007A0E27">
              <w:pPr>
                <w:autoSpaceDE w:val="0"/>
                <w:autoSpaceDN w:val="0"/>
                <w:adjustRightInd w:val="0"/>
                <w:rPr>
                  <w:rFonts w:ascii="Arial" w:hAnsi="Arial" w:cs="Arial"/>
                  <w:sz w:val="20"/>
                  <w:szCs w:val="20"/>
                </w:rPr>
              </w:pPr>
              <w:sdt>
                <w:sdtPr>
                  <w:rPr>
                    <w:rFonts w:ascii="Arial" w:hAnsi="Arial" w:cs="Arial"/>
                    <w:sz w:val="20"/>
                    <w:szCs w:val="20"/>
                  </w:rPr>
                  <w:id w:val="1177234518"/>
                </w:sdtPr>
                <w:sdtEndPr/>
                <w:sdtContent>
                  <w:sdt>
                    <w:sdtPr>
                      <w:rPr>
                        <w:rFonts w:ascii="Arial" w:hAnsi="Arial" w:cs="Arial"/>
                        <w:sz w:val="20"/>
                        <w:szCs w:val="20"/>
                      </w:rPr>
                      <w:id w:val="-634723596"/>
                    </w:sdtPr>
                    <w:sdtEndPr/>
                    <w:sdtContent>
                      <w:r w:rsidR="007A0E27">
                        <w:rPr>
                          <w:rFonts w:ascii="Arial" w:hAnsi="Arial" w:cs="Arial"/>
                          <w:sz w:val="20"/>
                          <w:szCs w:val="20"/>
                        </w:rPr>
                        <w:t>Take off contaminated clothing and shoes immediately. Wash off with soap and plenty of water (under safety shower). Consult a physician</w:t>
                      </w:r>
                    </w:sdtContent>
                  </w:sdt>
                  <w:r w:rsidR="007A0E27">
                    <w:rPr>
                      <w:rFonts w:ascii="Arial" w:hAnsi="Arial" w:cs="Arial"/>
                      <w:sz w:val="20"/>
                      <w:szCs w:val="20"/>
                    </w:rPr>
                    <w:t xml:space="preserve">. </w:t>
                  </w:r>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sz w:val="20"/>
                  <w:szCs w:val="20"/>
                </w:rPr>
                <w:id w:val="-990022143"/>
              </w:sdtPr>
              <w:sdtEndPr/>
              <w:sdtContent>
                <w:p w:rsidR="003F564F" w:rsidRPr="007A0E27" w:rsidRDefault="007A0E27" w:rsidP="007A0E27">
                  <w:pPr>
                    <w:autoSpaceDE w:val="0"/>
                    <w:autoSpaceDN w:val="0"/>
                    <w:adjustRightInd w:val="0"/>
                    <w:rPr>
                      <w:rFonts w:ascii="Arial" w:hAnsi="Arial" w:cs="Arial"/>
                      <w:sz w:val="20"/>
                      <w:szCs w:val="20"/>
                    </w:rPr>
                  </w:pPr>
                  <w:r>
                    <w:rPr>
                      <w:rFonts w:ascii="Arial" w:hAnsi="Arial" w:cs="Arial"/>
                      <w:sz w:val="20"/>
                      <w:szCs w:val="20"/>
                    </w:rPr>
                    <w:t>Rinse thoroughly with plenty of water for at least 15 minutes (using emergency eyewash) and consult a physician. Continue rinsing eyes during transport to hospital.</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7A0E27" w:rsidRDefault="00827147" w:rsidP="007A0E27">
      <w:pPr>
        <w:autoSpaceDE w:val="0"/>
        <w:autoSpaceDN w:val="0"/>
        <w:adjustRightInd w:val="0"/>
        <w:rPr>
          <w:rFonts w:ascii="Arial" w:hAnsi="Arial" w:cs="Arial"/>
          <w:sz w:val="20"/>
          <w:szCs w:val="20"/>
        </w:rPr>
      </w:pPr>
      <w:sdt>
        <w:sdtPr>
          <w:rPr>
            <w:rFonts w:ascii="Arial" w:hAnsi="Arial" w:cs="Arial"/>
            <w:sz w:val="20"/>
            <w:szCs w:val="20"/>
          </w:rPr>
          <w:id w:val="1719925419"/>
        </w:sdtPr>
        <w:sdtEndPr/>
        <w:sdtContent>
          <w:r w:rsidR="007A0E27">
            <w:rPr>
              <w:rFonts w:ascii="Arial" w:hAnsi="Arial" w:cs="Arial"/>
              <w:sz w:val="20"/>
              <w:szCs w:val="20"/>
            </w:rPr>
            <w:t>Do NOT induce vomiting. Never give anything by mouth to an unconscious person. Rinse mouth with water. Consult a physician.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82714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1727130716"/>
                </w:sdtPr>
                <w:sdtEndPr/>
                <w:sdtContent>
                  <w:sdt>
                    <w:sdtPr>
                      <w:rPr>
                        <w:rFonts w:ascii="Arial" w:hAnsi="Arial" w:cs="Arial"/>
                        <w:sz w:val="20"/>
                        <w:szCs w:val="20"/>
                      </w:rPr>
                      <w:id w:val="-1011225648"/>
                    </w:sdtPr>
                    <w:sdtEndPr/>
                    <w:sdtContent>
                      <w:r w:rsidR="008B040D">
                        <w:rPr>
                          <w:rFonts w:ascii="Arial" w:hAnsi="Arial" w:cs="Arial"/>
                          <w:b/>
                          <w:bCs/>
                          <w:sz w:val="20"/>
                          <w:szCs w:val="20"/>
                        </w:rPr>
                        <w:t xml:space="preserve">Precautions for safe handling </w:t>
                      </w:r>
                      <w:r w:rsidR="008B040D">
                        <w:rPr>
                          <w:rFonts w:ascii="Arial" w:hAnsi="Arial" w:cs="Arial"/>
                          <w:sz w:val="20"/>
                          <w:szCs w:val="20"/>
                        </w:rPr>
                        <w:t>Avoid contact with skin and</w:t>
                      </w:r>
                      <w:r w:rsidR="002A29D7">
                        <w:rPr>
                          <w:rFonts w:ascii="Arial" w:hAnsi="Arial" w:cs="Arial"/>
                          <w:sz w:val="20"/>
                          <w:szCs w:val="20"/>
                        </w:rPr>
                        <w:t xml:space="preserve"> eyes. Avoid inhalation of vapo</w:t>
                      </w:r>
                      <w:r w:rsidR="008B040D">
                        <w:rPr>
                          <w:rFonts w:ascii="Arial" w:hAnsi="Arial" w:cs="Arial"/>
                          <w:sz w:val="20"/>
                          <w:szCs w:val="20"/>
                        </w:rPr>
                        <w:t>r or mist. Keep away from ignition sources.</w:t>
                      </w:r>
                      <w:r w:rsidR="008B040D">
                        <w:rPr>
                          <w:rFonts w:ascii="Arial" w:hAnsi="Arial" w:cs="Arial"/>
                          <w:sz w:val="20"/>
                          <w:szCs w:val="20"/>
                        </w:rPr>
                        <w:br/>
                      </w:r>
                      <w:r w:rsidR="008B040D">
                        <w:rPr>
                          <w:rFonts w:ascii="Arial" w:hAnsi="Arial" w:cs="Arial"/>
                          <w:b/>
                          <w:bCs/>
                          <w:sz w:val="20"/>
                          <w:szCs w:val="20"/>
                        </w:rPr>
                        <w:t xml:space="preserve">Conditions for safe storage </w:t>
                      </w:r>
                      <w:r w:rsidR="008B040D">
                        <w:rPr>
                          <w:rFonts w:ascii="Arial" w:hAnsi="Arial" w:cs="Arial"/>
                          <w:sz w:val="20"/>
                          <w:szCs w:val="20"/>
                        </w:rPr>
                        <w:t>Keep container tightly closed in a dry and well-ventilated place. Containers which are opened must be carefully resealed and kept upright to prevent leakage. Place in secondary containment. Label container, secondary containment, and storage location with a Cancer Hazard or a Reproductive Toxin label.</w:t>
                      </w:r>
                    </w:sdtContent>
                  </w:sdt>
                </w:sdtContent>
              </w:sdt>
            </w:sdtContent>
          </w:sdt>
        </w:sdtContent>
      </w:sdt>
      <w:r w:rsidR="00C406D4" w:rsidRPr="00F909E2">
        <w:rPr>
          <w:rFonts w:ascii="Arial" w:hAnsi="Arial" w:cs="Arial"/>
          <w:sz w:val="20"/>
          <w:szCs w:val="20"/>
        </w:rPr>
        <w:t xml:space="preserve">  </w:t>
      </w:r>
    </w:p>
    <w:p w:rsidR="002A29D7" w:rsidRDefault="002A29D7" w:rsidP="002A29D7">
      <w:pPr>
        <w:rPr>
          <w:rFonts w:ascii="Arial" w:hAnsi="Arial" w:cs="Arial"/>
          <w:b/>
          <w:sz w:val="24"/>
          <w:szCs w:val="24"/>
        </w:rPr>
      </w:pPr>
    </w:p>
    <w:p w:rsidR="002A29D7" w:rsidRDefault="002A29D7" w:rsidP="002A29D7">
      <w:pPr>
        <w:rPr>
          <w:rFonts w:ascii="Arial" w:hAnsi="Arial" w:cs="Arial"/>
          <w:b/>
          <w:sz w:val="24"/>
          <w:szCs w:val="24"/>
        </w:rPr>
      </w:pPr>
    </w:p>
    <w:p w:rsidR="002A29D7" w:rsidRPr="00803871" w:rsidRDefault="002A29D7" w:rsidP="002A29D7">
      <w:pPr>
        <w:rPr>
          <w:rFonts w:ascii="Arial" w:hAnsi="Arial" w:cs="Arial"/>
          <w:b/>
          <w:sz w:val="24"/>
          <w:szCs w:val="24"/>
        </w:rPr>
      </w:pPr>
      <w:r w:rsidRPr="00803871">
        <w:rPr>
          <w:rFonts w:ascii="Arial" w:hAnsi="Arial" w:cs="Arial"/>
          <w:b/>
          <w:sz w:val="24"/>
          <w:szCs w:val="24"/>
        </w:rPr>
        <w:t xml:space="preserve">Spill and Accident Procedure </w:t>
      </w:r>
    </w:p>
    <w:p w:rsidR="002A29D7" w:rsidRDefault="002A29D7" w:rsidP="002A29D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A29D7" w:rsidRPr="00600ABB" w:rsidRDefault="002A29D7" w:rsidP="002A29D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A29D7" w:rsidRDefault="002A29D7" w:rsidP="002A29D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A29D7" w:rsidRDefault="002A29D7" w:rsidP="002A29D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A29D7" w:rsidRDefault="002A29D7" w:rsidP="002A29D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A29D7" w:rsidRPr="00265CA6" w:rsidRDefault="002A29D7" w:rsidP="002A29D7">
      <w:pPr>
        <w:rPr>
          <w:rFonts w:ascii="Arial" w:hAnsi="Arial" w:cs="Arial"/>
          <w:i/>
          <w:sz w:val="20"/>
          <w:szCs w:val="20"/>
        </w:rPr>
      </w:pPr>
      <w:r>
        <w:rPr>
          <w:rFonts w:ascii="Arial" w:hAnsi="Arial" w:cs="Arial"/>
          <w:sz w:val="20"/>
          <w:szCs w:val="20"/>
        </w:rPr>
        <w:t xml:space="preserve"> </w:t>
      </w:r>
    </w:p>
    <w:p w:rsidR="002A29D7" w:rsidRDefault="002A29D7" w:rsidP="002A29D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A29D7" w:rsidRPr="003F564F" w:rsidRDefault="002A29D7" w:rsidP="002A29D7">
      <w:pPr>
        <w:pStyle w:val="Heading1"/>
      </w:pPr>
    </w:p>
    <w:p w:rsidR="002A29D7" w:rsidRDefault="002A29D7" w:rsidP="002A29D7">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A29D7" w:rsidRPr="00265CA6" w:rsidRDefault="002A29D7" w:rsidP="002A29D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A29D7" w:rsidRDefault="002A29D7" w:rsidP="002A29D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A29D7" w:rsidRPr="00265CA6" w:rsidRDefault="002A29D7" w:rsidP="002A29D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A29D7" w:rsidRPr="00F17523" w:rsidRDefault="002A29D7" w:rsidP="002A29D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A29D7" w:rsidRPr="00600ABB" w:rsidRDefault="002A29D7" w:rsidP="002A29D7">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howingPlcHdr/>
          </w:sdtPr>
          <w:sdtEndPr/>
          <w:sdtContent>
            <w:p w:rsidR="003F564F" w:rsidRPr="002A29D7" w:rsidRDefault="008B040D" w:rsidP="002A29D7">
              <w:pPr>
                <w:autoSpaceDE w:val="0"/>
                <w:autoSpaceDN w:val="0"/>
                <w:adjustRightInd w:val="0"/>
                <w:spacing w:after="0" w:line="240" w:lineRule="auto"/>
                <w:rPr>
                  <w:rFonts w:ascii="Arial" w:hAnsi="Arial" w:cs="Arial"/>
                  <w:b/>
                  <w:sz w:val="24"/>
                  <w:szCs w:val="24"/>
                </w:rPr>
              </w:pPr>
              <w:r>
                <w:rPr>
                  <w:rFonts w:ascii="Arial" w:hAnsi="Arial" w:cs="Arial"/>
                  <w:sz w:val="20"/>
                  <w:szCs w:val="20"/>
                </w:rPr>
                <w:t xml:space="preserve">     </w:t>
              </w: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27147" w:rsidRPr="00AF1F08" w:rsidRDefault="0082714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2714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A29D7" w:rsidRDefault="002A29D7"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8B040D" w:rsidRPr="008B040D">
            <w:rPr>
              <w:rFonts w:ascii="Arial" w:hAnsi="Arial" w:cs="Arial"/>
              <w:sz w:val="20"/>
              <w:szCs w:val="20"/>
            </w:rPr>
            <w:t>Xylenes</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A29D7" w:rsidRDefault="002A29D7" w:rsidP="002A29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A29D7" w:rsidRPr="00471562" w:rsidRDefault="002A29D7" w:rsidP="002A29D7">
      <w:pPr>
        <w:spacing w:after="0" w:line="240" w:lineRule="auto"/>
        <w:rPr>
          <w:rFonts w:ascii="Arial" w:hAnsi="Arial" w:cs="Arial"/>
          <w:sz w:val="20"/>
          <w:szCs w:val="20"/>
        </w:rPr>
      </w:pPr>
    </w:p>
    <w:p w:rsidR="002A29D7" w:rsidRDefault="002A29D7" w:rsidP="002A29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CD" w:rsidRDefault="00273FCD" w:rsidP="00E83E8B">
      <w:pPr>
        <w:spacing w:after="0" w:line="240" w:lineRule="auto"/>
      </w:pPr>
      <w:r>
        <w:separator/>
      </w:r>
    </w:p>
  </w:endnote>
  <w:endnote w:type="continuationSeparator" w:id="0">
    <w:p w:rsidR="00273FCD" w:rsidRDefault="00273FC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27147">
    <w:pPr>
      <w:pStyle w:val="Footer"/>
      <w:rPr>
        <w:rFonts w:ascii="Arial" w:hAnsi="Arial" w:cs="Arial"/>
        <w:noProof/>
        <w:sz w:val="18"/>
        <w:szCs w:val="18"/>
      </w:rPr>
    </w:pPr>
    <w:sdt>
      <w:sdtPr>
        <w:rPr>
          <w:rFonts w:ascii="Arial" w:hAnsi="Arial" w:cs="Arial"/>
          <w:sz w:val="18"/>
          <w:szCs w:val="18"/>
        </w:rPr>
        <w:id w:val="1597134535"/>
      </w:sdtPr>
      <w:sdtEndPr/>
      <w:sdtContent>
        <w:r w:rsidR="00B31907">
          <w:rPr>
            <w:rFonts w:ascii="Arial" w:hAnsi="Arial" w:cs="Arial"/>
            <w:sz w:val="18"/>
            <w:szCs w:val="18"/>
          </w:rPr>
          <w:t>Xylenes</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827147">
          <w:rPr>
            <w:rFonts w:ascii="Arial" w:hAnsi="Arial" w:cs="Arial"/>
            <w:bCs/>
            <w:sz w:val="18"/>
            <w:szCs w:val="18"/>
          </w:rPr>
          <w:t xml:space="preserve">Page </w:t>
        </w:r>
        <w:r w:rsidRPr="00827147">
          <w:rPr>
            <w:rFonts w:ascii="Arial" w:hAnsi="Arial" w:cs="Arial"/>
            <w:bCs/>
            <w:sz w:val="18"/>
            <w:szCs w:val="18"/>
          </w:rPr>
          <w:fldChar w:fldCharType="begin"/>
        </w:r>
        <w:r w:rsidRPr="00827147">
          <w:rPr>
            <w:rFonts w:ascii="Arial" w:hAnsi="Arial" w:cs="Arial"/>
            <w:bCs/>
            <w:sz w:val="18"/>
            <w:szCs w:val="18"/>
          </w:rPr>
          <w:instrText xml:space="preserve"> PAGE  \* Arabic  \* MERGEFORMAT </w:instrText>
        </w:r>
        <w:r w:rsidRPr="00827147">
          <w:rPr>
            <w:rFonts w:ascii="Arial" w:hAnsi="Arial" w:cs="Arial"/>
            <w:bCs/>
            <w:sz w:val="18"/>
            <w:szCs w:val="18"/>
          </w:rPr>
          <w:fldChar w:fldCharType="separate"/>
        </w:r>
        <w:r>
          <w:rPr>
            <w:rFonts w:ascii="Arial" w:hAnsi="Arial" w:cs="Arial"/>
            <w:bCs/>
            <w:noProof/>
            <w:sz w:val="18"/>
            <w:szCs w:val="18"/>
          </w:rPr>
          <w:t>5</w:t>
        </w:r>
        <w:r w:rsidRPr="00827147">
          <w:rPr>
            <w:rFonts w:ascii="Arial" w:hAnsi="Arial" w:cs="Arial"/>
            <w:bCs/>
            <w:sz w:val="18"/>
            <w:szCs w:val="18"/>
          </w:rPr>
          <w:fldChar w:fldCharType="end"/>
        </w:r>
        <w:r w:rsidRPr="00827147">
          <w:rPr>
            <w:rFonts w:ascii="Arial" w:hAnsi="Arial" w:cs="Arial"/>
            <w:sz w:val="18"/>
            <w:szCs w:val="18"/>
          </w:rPr>
          <w:t xml:space="preserve"> of </w:t>
        </w:r>
        <w:r w:rsidRPr="00827147">
          <w:rPr>
            <w:rFonts w:ascii="Arial" w:hAnsi="Arial" w:cs="Arial"/>
            <w:bCs/>
            <w:sz w:val="18"/>
            <w:szCs w:val="18"/>
          </w:rPr>
          <w:fldChar w:fldCharType="begin"/>
        </w:r>
        <w:r w:rsidRPr="00827147">
          <w:rPr>
            <w:rFonts w:ascii="Arial" w:hAnsi="Arial" w:cs="Arial"/>
            <w:bCs/>
            <w:sz w:val="18"/>
            <w:szCs w:val="18"/>
          </w:rPr>
          <w:instrText xml:space="preserve"> NUMPAGES  \* Arabic  \* MERGEFORMAT </w:instrText>
        </w:r>
        <w:r w:rsidRPr="00827147">
          <w:rPr>
            <w:rFonts w:ascii="Arial" w:hAnsi="Arial" w:cs="Arial"/>
            <w:bCs/>
            <w:sz w:val="18"/>
            <w:szCs w:val="18"/>
          </w:rPr>
          <w:fldChar w:fldCharType="separate"/>
        </w:r>
        <w:r>
          <w:rPr>
            <w:rFonts w:ascii="Arial" w:hAnsi="Arial" w:cs="Arial"/>
            <w:bCs/>
            <w:noProof/>
            <w:sz w:val="18"/>
            <w:szCs w:val="18"/>
          </w:rPr>
          <w:t>6</w:t>
        </w:r>
        <w:r w:rsidRPr="00827147">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6T00:00:00Z">
              <w:dateFormat w:val="M/d/yyyy"/>
              <w:lid w:val="en-US"/>
              <w:storeMappedDataAs w:val="dateTime"/>
              <w:calendar w:val="gregorian"/>
            </w:date>
          </w:sdtPr>
          <w:sdtEndPr/>
          <w:sdtContent>
            <w:r w:rsidR="002A29D7">
              <w:rPr>
                <w:rFonts w:ascii="Arial" w:hAnsi="Arial" w:cs="Arial"/>
                <w:noProof/>
                <w:sz w:val="18"/>
                <w:szCs w:val="18"/>
              </w:rPr>
              <w:t>7/26/2017</w:t>
            </w:r>
          </w:sdtContent>
        </w:sdt>
      </w:sdtContent>
    </w:sdt>
  </w:p>
  <w:p w:rsidR="00972CE1" w:rsidRDefault="00972CE1">
    <w:pPr>
      <w:pStyle w:val="Footer"/>
      <w:rPr>
        <w:rFonts w:ascii="Arial" w:hAnsi="Arial" w:cs="Arial"/>
        <w:noProof/>
        <w:sz w:val="18"/>
        <w:szCs w:val="18"/>
      </w:rPr>
    </w:pPr>
  </w:p>
  <w:p w:rsidR="00972CE1" w:rsidRPr="002A29D7" w:rsidRDefault="00827147" w:rsidP="002A29D7">
    <w:pPr>
      <w:pStyle w:val="Footer"/>
      <w:rPr>
        <w:rFonts w:ascii="Arial" w:hAnsi="Arial" w:cs="Arial"/>
        <w:noProof/>
        <w:color w:val="A6A6A6"/>
        <w:sz w:val="12"/>
        <w:szCs w:val="12"/>
      </w:rPr>
    </w:pPr>
    <w:r w:rsidRPr="00827147">
      <w:rPr>
        <w:rFonts w:ascii="Arial" w:hAnsi="Arial" w:cs="Arial"/>
        <w:noProof/>
        <w:color w:val="A6A6A6"/>
        <w:sz w:val="12"/>
        <w:szCs w:val="12"/>
      </w:rPr>
      <w:t>University of Georgia Office of Research Safety and Environmental Safety Division</w:t>
    </w:r>
    <w:r w:rsidRPr="00827147">
      <w:rPr>
        <w:rFonts w:ascii="Arial" w:hAnsi="Arial" w:cs="Arial"/>
        <w:noProof/>
        <w:color w:val="A6A6A6"/>
        <w:sz w:val="12"/>
        <w:szCs w:val="12"/>
      </w:rPr>
      <w:tab/>
    </w:r>
    <w:r w:rsidRPr="00827147">
      <w:rPr>
        <w:rFonts w:ascii="Arial" w:hAnsi="Arial" w:cs="Arial"/>
        <w:noProof/>
        <w:color w:val="A6A6A6"/>
        <w:sz w:val="12"/>
        <w:szCs w:val="12"/>
      </w:rPr>
      <w:tab/>
      <w:t>Written By</w:t>
    </w:r>
    <w:r w:rsidRPr="00827147">
      <w:rPr>
        <w:rFonts w:ascii="Arial" w:hAnsi="Arial" w:cs="Arial"/>
        <w:noProof/>
        <w:color w:val="A6A6A6"/>
        <w:sz w:val="12"/>
        <w:szCs w:val="12"/>
        <w:u w:val="single"/>
      </w:rPr>
      <w:t xml:space="preserve">       </w:t>
    </w:r>
    <w:r w:rsidRPr="00827147">
      <w:rPr>
        <w:rFonts w:ascii="Arial" w:hAnsi="Arial" w:cs="Arial"/>
        <w:noProof/>
        <w:color w:val="A6A6A6"/>
        <w:sz w:val="12"/>
        <w:szCs w:val="12"/>
      </w:rPr>
      <w:t>: Reviewed By</w:t>
    </w:r>
    <w:r w:rsidRPr="00827147">
      <w:rPr>
        <w:rFonts w:ascii="Arial" w:hAnsi="Arial" w:cs="Arial"/>
        <w:noProof/>
        <w:color w:val="A6A6A6"/>
        <w:sz w:val="12"/>
        <w:szCs w:val="12"/>
        <w:u w:val="single"/>
      </w:rPr>
      <w:t xml:space="preserve">:       </w:t>
    </w:r>
    <w:r w:rsidRPr="0082714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CD" w:rsidRDefault="00273FCD" w:rsidP="00E83E8B">
      <w:pPr>
        <w:spacing w:after="0" w:line="240" w:lineRule="auto"/>
      </w:pPr>
      <w:r>
        <w:separator/>
      </w:r>
    </w:p>
  </w:footnote>
  <w:footnote w:type="continuationSeparator" w:id="0">
    <w:p w:rsidR="00273FCD" w:rsidRDefault="00273FC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2714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6A59"/>
    <w:rsid w:val="000B6958"/>
    <w:rsid w:val="000D5EF1"/>
    <w:rsid w:val="000F5131"/>
    <w:rsid w:val="001932B2"/>
    <w:rsid w:val="001D0366"/>
    <w:rsid w:val="00265CA6"/>
    <w:rsid w:val="00273FCD"/>
    <w:rsid w:val="002A29D7"/>
    <w:rsid w:val="002D6810"/>
    <w:rsid w:val="0030429C"/>
    <w:rsid w:val="00354844"/>
    <w:rsid w:val="00366414"/>
    <w:rsid w:val="00366DA6"/>
    <w:rsid w:val="003818DE"/>
    <w:rsid w:val="003904D4"/>
    <w:rsid w:val="003950E9"/>
    <w:rsid w:val="003F564F"/>
    <w:rsid w:val="00426401"/>
    <w:rsid w:val="00427421"/>
    <w:rsid w:val="00471562"/>
    <w:rsid w:val="0052121D"/>
    <w:rsid w:val="00530E90"/>
    <w:rsid w:val="005E51E0"/>
    <w:rsid w:val="00637757"/>
    <w:rsid w:val="00657ED6"/>
    <w:rsid w:val="00672441"/>
    <w:rsid w:val="00691CB9"/>
    <w:rsid w:val="00693D76"/>
    <w:rsid w:val="007268C5"/>
    <w:rsid w:val="00746216"/>
    <w:rsid w:val="00787432"/>
    <w:rsid w:val="007A0E27"/>
    <w:rsid w:val="007D58BC"/>
    <w:rsid w:val="00803871"/>
    <w:rsid w:val="00827147"/>
    <w:rsid w:val="00837AFC"/>
    <w:rsid w:val="0084116F"/>
    <w:rsid w:val="00850978"/>
    <w:rsid w:val="00866AE7"/>
    <w:rsid w:val="00891D4B"/>
    <w:rsid w:val="008A2498"/>
    <w:rsid w:val="008B040D"/>
    <w:rsid w:val="008F73D6"/>
    <w:rsid w:val="00917F75"/>
    <w:rsid w:val="009348C7"/>
    <w:rsid w:val="00937E15"/>
    <w:rsid w:val="009452B5"/>
    <w:rsid w:val="00952B71"/>
    <w:rsid w:val="00972CE1"/>
    <w:rsid w:val="0098424C"/>
    <w:rsid w:val="00987262"/>
    <w:rsid w:val="009D1844"/>
    <w:rsid w:val="009D370A"/>
    <w:rsid w:val="009F5503"/>
    <w:rsid w:val="00A119D1"/>
    <w:rsid w:val="00A52E06"/>
    <w:rsid w:val="00A874A1"/>
    <w:rsid w:val="00B31907"/>
    <w:rsid w:val="00B4188D"/>
    <w:rsid w:val="00B425EA"/>
    <w:rsid w:val="00B50CCA"/>
    <w:rsid w:val="00B6326D"/>
    <w:rsid w:val="00C060FA"/>
    <w:rsid w:val="00C312DD"/>
    <w:rsid w:val="00C406D4"/>
    <w:rsid w:val="00C75695"/>
    <w:rsid w:val="00D00746"/>
    <w:rsid w:val="00D8294B"/>
    <w:rsid w:val="00D91E34"/>
    <w:rsid w:val="00DB70FD"/>
    <w:rsid w:val="00DC39EF"/>
    <w:rsid w:val="00E706C6"/>
    <w:rsid w:val="00E83E8B"/>
    <w:rsid w:val="00E842B3"/>
    <w:rsid w:val="00EC0478"/>
    <w:rsid w:val="00F212B5"/>
    <w:rsid w:val="00F46FDF"/>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C9486BF-7EA6-4919-A80E-1AB33DE2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7A0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B1EBD"/>
    <w:rsid w:val="004F1CE5"/>
    <w:rsid w:val="005938EF"/>
    <w:rsid w:val="005A70F7"/>
    <w:rsid w:val="006606EC"/>
    <w:rsid w:val="00664E38"/>
    <w:rsid w:val="00696754"/>
    <w:rsid w:val="006E0705"/>
    <w:rsid w:val="00701618"/>
    <w:rsid w:val="007211E0"/>
    <w:rsid w:val="00792D49"/>
    <w:rsid w:val="00894529"/>
    <w:rsid w:val="008A650D"/>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2603-8ED5-4145-8689-98DE3E67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2017-07-26T17:15:00Z</dcterms:created>
  <dcterms:modified xsi:type="dcterms:W3CDTF">2017-10-04T18:31:00Z</dcterms:modified>
</cp:coreProperties>
</file>