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706EB92" w14:textId="02B56701" w:rsidR="00F260A2" w:rsidRPr="00F4432F" w:rsidRDefault="00292598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z w:val="36"/>
              <w:szCs w:val="36"/>
            </w:rPr>
            <w:t xml:space="preserve"> </w:t>
          </w:r>
          <w:proofErr w:type="spellStart"/>
          <w:r w:rsidR="00F4432F" w:rsidRPr="00F4432F">
            <w:rPr>
              <w:rFonts w:ascii="Arial" w:hAnsi="Arial" w:cs="Arial"/>
              <w:color w:val="222222"/>
              <w:sz w:val="36"/>
              <w:szCs w:val="36"/>
            </w:rPr>
            <w:t>Trichlormethine</w:t>
          </w:r>
          <w:proofErr w:type="spellEnd"/>
          <w:r w:rsidR="00F4432F" w:rsidRPr="00F4432F">
            <w:rPr>
              <w:rFonts w:ascii="Arial" w:hAnsi="Arial" w:cs="Arial"/>
              <w:color w:val="222222"/>
              <w:sz w:val="36"/>
              <w:szCs w:val="36"/>
            </w:rPr>
            <w:t xml:space="preserve"> (</w:t>
          </w:r>
          <w:proofErr w:type="spellStart"/>
          <w:r w:rsidR="00F4432F" w:rsidRPr="00F4432F">
            <w:rPr>
              <w:rFonts w:ascii="Arial" w:hAnsi="Arial" w:cs="Arial"/>
              <w:color w:val="222222"/>
              <w:sz w:val="36"/>
              <w:szCs w:val="36"/>
            </w:rPr>
            <w:t>Trimustine</w:t>
          </w:r>
          <w:proofErr w:type="spellEnd"/>
          <w:r w:rsidR="00F4432F" w:rsidRPr="00F4432F">
            <w:rPr>
              <w:rFonts w:ascii="Arial" w:hAnsi="Arial" w:cs="Arial"/>
              <w:color w:val="222222"/>
              <w:sz w:val="36"/>
              <w:szCs w:val="36"/>
            </w:rPr>
            <w:t xml:space="preserve"> hydrochloride)</w:t>
          </w:r>
        </w:sdtContent>
      </w:sdt>
      <w:r>
        <w:rPr>
          <w:rFonts w:ascii="Arial" w:hAnsi="Arial" w:cs="Arial"/>
          <w:sz w:val="36"/>
          <w:szCs w:val="36"/>
        </w:rPr>
        <w:t xml:space="preserve"> </w:t>
      </w:r>
    </w:p>
    <w:p w14:paraId="7B604C8D" w14:textId="0706890A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71CD9902" w14:textId="671AD28D" w:rsidR="0095152F" w:rsidRPr="00341567" w:rsidRDefault="00F4432F" w:rsidP="0095152F">
      <w:pPr>
        <w:rPr>
          <w:rFonts w:ascii="Arial" w:hAnsi="Arial" w:cs="Arial"/>
          <w:sz w:val="20"/>
          <w:szCs w:val="20"/>
        </w:rPr>
      </w:pPr>
      <w:proofErr w:type="spellStart"/>
      <w:r w:rsidRPr="00AD7BE5">
        <w:rPr>
          <w:rFonts w:ascii="Arial" w:hAnsi="Arial" w:cs="Arial"/>
          <w:color w:val="222222"/>
          <w:sz w:val="20"/>
          <w:szCs w:val="20"/>
        </w:rPr>
        <w:t>Trichlormethine</w:t>
      </w:r>
      <w:proofErr w:type="spellEnd"/>
      <w:r w:rsidRPr="00AD7BE5">
        <w:rPr>
          <w:rFonts w:ascii="Arial" w:hAnsi="Arial" w:cs="Arial"/>
          <w:color w:val="222222"/>
          <w:sz w:val="20"/>
          <w:szCs w:val="20"/>
        </w:rPr>
        <w:t xml:space="preserve"> (</w:t>
      </w:r>
      <w:proofErr w:type="spellStart"/>
      <w:r w:rsidRPr="00AD7BE5">
        <w:rPr>
          <w:rFonts w:ascii="Arial" w:hAnsi="Arial" w:cs="Arial"/>
          <w:color w:val="222222"/>
          <w:sz w:val="20"/>
          <w:szCs w:val="20"/>
        </w:rPr>
        <w:t>Trimustine</w:t>
      </w:r>
      <w:proofErr w:type="spellEnd"/>
      <w:r w:rsidRPr="00AD7BE5">
        <w:rPr>
          <w:rFonts w:ascii="Arial" w:hAnsi="Arial" w:cs="Arial"/>
          <w:color w:val="222222"/>
          <w:sz w:val="20"/>
          <w:szCs w:val="20"/>
        </w:rPr>
        <w:t xml:space="preserve"> hydrochloride) </w:t>
      </w:r>
      <w:r>
        <w:rPr>
          <w:rFonts w:ascii="Arial" w:hAnsi="Arial" w:cs="Arial"/>
          <w:color w:val="222222"/>
          <w:sz w:val="20"/>
          <w:szCs w:val="20"/>
        </w:rPr>
        <w:t xml:space="preserve">is an </w:t>
      </w:r>
      <w:r w:rsidR="0095152F" w:rsidRPr="00F260A2">
        <w:rPr>
          <w:rFonts w:ascii="Arial" w:hAnsi="Arial" w:cs="Arial"/>
          <w:b/>
          <w:color w:val="222222"/>
          <w:sz w:val="20"/>
          <w:szCs w:val="20"/>
        </w:rPr>
        <w:t xml:space="preserve">irritant </w:t>
      </w:r>
      <w:r w:rsidR="0095152F" w:rsidRPr="00F260A2">
        <w:rPr>
          <w:rFonts w:ascii="Arial" w:hAnsi="Arial" w:cs="Arial"/>
          <w:color w:val="222222"/>
          <w:sz w:val="20"/>
          <w:szCs w:val="20"/>
        </w:rPr>
        <w:t xml:space="preserve">and </w:t>
      </w:r>
      <w:r>
        <w:rPr>
          <w:rFonts w:ascii="Arial" w:hAnsi="Arial" w:cs="Arial"/>
          <w:color w:val="222222"/>
          <w:sz w:val="20"/>
          <w:szCs w:val="20"/>
        </w:rPr>
        <w:t xml:space="preserve">a possible </w:t>
      </w:r>
      <w:r>
        <w:rPr>
          <w:rFonts w:ascii="Arial" w:hAnsi="Arial" w:cs="Arial"/>
          <w:b/>
          <w:color w:val="222222"/>
          <w:sz w:val="20"/>
          <w:szCs w:val="20"/>
        </w:rPr>
        <w:t>carcinogen</w:t>
      </w:r>
      <w:r w:rsidR="00F260A2" w:rsidRPr="00F260A2">
        <w:rPr>
          <w:rFonts w:ascii="Arial" w:hAnsi="Arial" w:cs="Arial"/>
          <w:b/>
          <w:color w:val="222222"/>
          <w:sz w:val="20"/>
          <w:szCs w:val="20"/>
        </w:rPr>
        <w:t xml:space="preserve">. </w:t>
      </w:r>
      <w:r>
        <w:rPr>
          <w:rFonts w:ascii="Arial" w:hAnsi="Arial" w:cs="Arial"/>
          <w:color w:val="222222"/>
          <w:sz w:val="20"/>
          <w:szCs w:val="20"/>
        </w:rPr>
        <w:t>Is v</w:t>
      </w:r>
      <w:r w:rsidR="00F260A2" w:rsidRPr="00F260A2">
        <w:rPr>
          <w:rFonts w:ascii="Arial" w:hAnsi="Arial" w:cs="Arial"/>
          <w:color w:val="222222"/>
          <w:sz w:val="20"/>
          <w:szCs w:val="20"/>
        </w:rPr>
        <w:t xml:space="preserve">ery </w:t>
      </w:r>
      <w:r w:rsidR="00F260A2" w:rsidRPr="00F260A2">
        <w:rPr>
          <w:rFonts w:ascii="Arial" w:hAnsi="Arial" w:cs="Arial"/>
          <w:b/>
          <w:color w:val="222222"/>
          <w:sz w:val="20"/>
          <w:szCs w:val="20"/>
        </w:rPr>
        <w:t xml:space="preserve">toxic </w:t>
      </w:r>
      <w:r w:rsidR="00F260A2" w:rsidRPr="00F260A2">
        <w:rPr>
          <w:rFonts w:ascii="Arial" w:hAnsi="Arial" w:cs="Arial"/>
          <w:color w:val="222222"/>
          <w:sz w:val="20"/>
          <w:szCs w:val="20"/>
        </w:rPr>
        <w:t>by inhalation.</w:t>
      </w:r>
      <w:r w:rsidR="00E47BE3">
        <w:rPr>
          <w:rFonts w:ascii="Arial" w:hAnsi="Arial" w:cs="Arial"/>
          <w:color w:val="222222"/>
          <w:sz w:val="20"/>
          <w:szCs w:val="20"/>
        </w:rPr>
        <w:t xml:space="preserve"> </w:t>
      </w:r>
      <w:r w:rsidR="0069125B" w:rsidRPr="0095152F">
        <w:rPr>
          <w:rFonts w:ascii="Arial" w:hAnsi="Arial" w:cs="Arial"/>
          <w:sz w:val="20"/>
          <w:szCs w:val="20"/>
        </w:rPr>
        <w:t>Irritating to skin, eyes, and respiratory system. May have harmful effects if inhaled or swallowed.</w:t>
      </w:r>
      <w:r w:rsidR="00521E71" w:rsidRPr="0095152F">
        <w:rPr>
          <w:rFonts w:ascii="Arial" w:hAnsi="Arial" w:cs="Arial"/>
          <w:sz w:val="20"/>
          <w:szCs w:val="20"/>
        </w:rPr>
        <w:t xml:space="preserve"> May cause </w:t>
      </w:r>
      <w:r w:rsidR="00521E71" w:rsidRPr="00341567">
        <w:rPr>
          <w:rFonts w:ascii="Arial" w:hAnsi="Arial" w:cs="Arial"/>
          <w:sz w:val="20"/>
          <w:szCs w:val="20"/>
        </w:rPr>
        <w:t>skin irritation and/or dermatitis</w:t>
      </w:r>
      <w:r w:rsidR="003E748A" w:rsidRPr="00341567">
        <w:rPr>
          <w:rFonts w:ascii="Arial" w:hAnsi="Arial" w:cs="Arial"/>
          <w:sz w:val="20"/>
          <w:szCs w:val="20"/>
        </w:rPr>
        <w:t>.</w:t>
      </w:r>
      <w:r w:rsidR="006868CA" w:rsidRPr="00341567">
        <w:rPr>
          <w:rFonts w:ascii="Arial" w:hAnsi="Arial" w:cs="Arial"/>
          <w:sz w:val="20"/>
          <w:szCs w:val="20"/>
        </w:rPr>
        <w:t xml:space="preserve"> </w:t>
      </w:r>
    </w:p>
    <w:p w14:paraId="67A300F6" w14:textId="653C0F82" w:rsidR="00F4432F" w:rsidRPr="00341567" w:rsidRDefault="00F4432F" w:rsidP="00F4432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34156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Trichlormethine</w:t>
      </w:r>
      <w:proofErr w:type="spellEnd"/>
      <w:r w:rsidRPr="0034156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is a cytostatic agent</w:t>
      </w:r>
      <w:r w:rsidR="00341567" w:rsidRPr="0034156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drug</w:t>
      </w:r>
      <w:r w:rsidRPr="0034156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that has been used for the treatment of leukemia and lymphoma.</w:t>
      </w:r>
    </w:p>
    <w:p w14:paraId="6C1AC079" w14:textId="77777777" w:rsidR="00DA3514" w:rsidRPr="00DA3514" w:rsidRDefault="00DA3514" w:rsidP="00DA3514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CCF7B4A" w14:textId="77777777" w:rsidR="00F4432F" w:rsidRPr="00341567" w:rsidRDefault="00D8294B" w:rsidP="00F4432F">
      <w:pPr>
        <w:rPr>
          <w:rFonts w:ascii="Times" w:eastAsia="Times New Roman" w:hAnsi="Times" w:cs="Times New Roman"/>
          <w:sz w:val="20"/>
          <w:szCs w:val="20"/>
        </w:rPr>
      </w:pPr>
      <w:r w:rsidRPr="006868CA">
        <w:rPr>
          <w:rFonts w:ascii="Arial" w:hAnsi="Arial" w:cs="Arial"/>
          <w:sz w:val="20"/>
          <w:szCs w:val="20"/>
        </w:rPr>
        <w:t>CAS</w:t>
      </w:r>
      <w:r w:rsidRPr="0095152F">
        <w:rPr>
          <w:rFonts w:ascii="Arial" w:hAnsi="Arial" w:cs="Arial"/>
          <w:sz w:val="20"/>
          <w:szCs w:val="20"/>
        </w:rPr>
        <w:t xml:space="preserve">#: </w:t>
      </w:r>
      <w:r w:rsidR="00F4432F" w:rsidRPr="0034156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817-09-4</w:t>
      </w:r>
    </w:p>
    <w:p w14:paraId="4B8FE3B1" w14:textId="7A42E184" w:rsidR="00D8294B" w:rsidRPr="00341567" w:rsidRDefault="00F02A25" w:rsidP="00A44604">
      <w:pPr>
        <w:rPr>
          <w:rFonts w:ascii="Arial" w:hAnsi="Arial" w:cs="Arial"/>
          <w:sz w:val="20"/>
          <w:szCs w:val="20"/>
        </w:rPr>
      </w:pPr>
      <w:r w:rsidRPr="00341567">
        <w:rPr>
          <w:rFonts w:ascii="Arial" w:hAnsi="Arial" w:cs="Arial"/>
          <w:sz w:val="20"/>
          <w:szCs w:val="20"/>
        </w:rPr>
        <w:t>C</w:t>
      </w:r>
      <w:r w:rsidR="00D8294B" w:rsidRPr="00341567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DA3514" w:rsidRPr="00341567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  <w:r w:rsidR="00F260A2" w:rsidRPr="00341567">
            <w:rPr>
              <w:rFonts w:ascii="Arial" w:hAnsi="Arial" w:cs="Arial"/>
              <w:b/>
              <w:sz w:val="20"/>
              <w:szCs w:val="20"/>
              <w:u w:val="single"/>
            </w:rPr>
            <w:t>, Carcin</w:t>
          </w:r>
          <w:r w:rsidR="00F4432F" w:rsidRPr="00341567">
            <w:rPr>
              <w:rFonts w:ascii="Arial" w:hAnsi="Arial" w:cs="Arial"/>
              <w:b/>
              <w:sz w:val="20"/>
              <w:szCs w:val="20"/>
              <w:u w:val="single"/>
            </w:rPr>
            <w:t>o</w:t>
          </w:r>
          <w:r w:rsidR="00F260A2" w:rsidRPr="00341567">
            <w:rPr>
              <w:rFonts w:ascii="Arial" w:hAnsi="Arial" w:cs="Arial"/>
              <w:b/>
              <w:sz w:val="20"/>
              <w:szCs w:val="20"/>
              <w:u w:val="single"/>
            </w:rPr>
            <w:t>gen</w:t>
          </w:r>
          <w:r w:rsidR="00F4432F" w:rsidRPr="00341567">
            <w:rPr>
              <w:rFonts w:ascii="Arial" w:hAnsi="Arial" w:cs="Arial"/>
              <w:b/>
              <w:sz w:val="20"/>
              <w:szCs w:val="20"/>
              <w:u w:val="single"/>
            </w:rPr>
            <w:t>, Acute toxin</w:t>
          </w:r>
        </w:sdtContent>
      </w:sdt>
    </w:p>
    <w:p w14:paraId="19D82D9D" w14:textId="6F5A8841" w:rsidR="0026172E" w:rsidRPr="00341567" w:rsidRDefault="00D8294B" w:rsidP="0026172E">
      <w:pPr>
        <w:rPr>
          <w:rFonts w:ascii="Times" w:eastAsia="Times New Roman" w:hAnsi="Times" w:cs="Times New Roman"/>
          <w:sz w:val="20"/>
          <w:szCs w:val="20"/>
        </w:rPr>
      </w:pPr>
      <w:r w:rsidRPr="00341567">
        <w:rPr>
          <w:rFonts w:ascii="Arial" w:hAnsi="Arial" w:cs="Arial"/>
          <w:sz w:val="20"/>
          <w:szCs w:val="20"/>
        </w:rPr>
        <w:lastRenderedPageBreak/>
        <w:t>Molecular Formula</w:t>
      </w:r>
      <w:r w:rsidR="00CC0398" w:rsidRPr="00341567">
        <w:rPr>
          <w:rFonts w:ascii="Arial" w:hAnsi="Arial" w:cs="Arial"/>
          <w:sz w:val="20"/>
          <w:szCs w:val="20"/>
        </w:rPr>
        <w:t>:</w:t>
      </w:r>
      <w:r w:rsidR="006868CA" w:rsidRPr="0034156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4432F" w:rsidRPr="0034156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F4432F" w:rsidRPr="0034156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 w:rsidR="00F4432F" w:rsidRPr="0034156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F4432F" w:rsidRPr="0034156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12</w:t>
      </w:r>
      <w:r w:rsidR="00F4432F" w:rsidRPr="0034156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Cl</w:t>
      </w:r>
      <w:r w:rsidR="00F4432F" w:rsidRPr="0034156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  <w:r w:rsidR="00F4432F" w:rsidRPr="0034156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N.HCl</w:t>
      </w:r>
    </w:p>
    <w:p w14:paraId="3D35E5FB" w14:textId="0C47B3B7" w:rsidR="00C406D4" w:rsidRPr="0095152F" w:rsidRDefault="00D8294B" w:rsidP="00E33613">
      <w:pPr>
        <w:rPr>
          <w:rFonts w:ascii="Arial" w:hAnsi="Arial" w:cs="Arial"/>
          <w:sz w:val="20"/>
          <w:szCs w:val="20"/>
        </w:rPr>
      </w:pPr>
      <w:r w:rsidRPr="0095152F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95152F">
        <w:rPr>
          <w:rFonts w:ascii="Arial" w:hAnsi="Arial" w:cs="Arial"/>
          <w:sz w:val="20"/>
          <w:szCs w:val="20"/>
        </w:rPr>
        <w:t xml:space="preserve"> </w:t>
      </w:r>
      <w:r w:rsidR="00F4432F">
        <w:rPr>
          <w:rFonts w:ascii="Arial" w:hAnsi="Arial" w:cs="Arial"/>
          <w:sz w:val="20"/>
          <w:szCs w:val="20"/>
        </w:rPr>
        <w:t>powder</w:t>
      </w:r>
      <w:r w:rsidR="006076CD" w:rsidRPr="0095152F">
        <w:rPr>
          <w:rFonts w:ascii="Arial" w:hAnsi="Arial" w:cs="Arial"/>
          <w:sz w:val="20"/>
          <w:szCs w:val="20"/>
        </w:rPr>
        <w:tab/>
      </w:r>
    </w:p>
    <w:p w14:paraId="57C4B030" w14:textId="0D8C59C8" w:rsidR="00D8294B" w:rsidRPr="0095152F" w:rsidRDefault="00D8294B" w:rsidP="00C406D4">
      <w:pPr>
        <w:rPr>
          <w:rFonts w:ascii="Arial" w:hAnsi="Arial" w:cs="Arial"/>
          <w:sz w:val="20"/>
          <w:szCs w:val="20"/>
        </w:rPr>
      </w:pPr>
      <w:r w:rsidRPr="0095152F">
        <w:rPr>
          <w:rFonts w:ascii="Arial" w:hAnsi="Arial" w:cs="Arial"/>
          <w:sz w:val="20"/>
          <w:szCs w:val="20"/>
        </w:rPr>
        <w:t>Color:</w:t>
      </w:r>
      <w:r w:rsidR="00F260A2">
        <w:rPr>
          <w:rFonts w:ascii="Arial" w:hAnsi="Arial" w:cs="Arial"/>
          <w:sz w:val="20"/>
          <w:szCs w:val="20"/>
        </w:rPr>
        <w:t xml:space="preserve"> </w:t>
      </w:r>
      <w:r w:rsidR="00F4432F">
        <w:rPr>
          <w:rFonts w:ascii="Arial" w:hAnsi="Arial" w:cs="Arial"/>
          <w:sz w:val="20"/>
          <w:szCs w:val="20"/>
        </w:rPr>
        <w:t>beige</w:t>
      </w:r>
    </w:p>
    <w:p w14:paraId="28BB28B2" w14:textId="68929673" w:rsidR="00C06795" w:rsidRPr="0095152F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95152F">
        <w:rPr>
          <w:rFonts w:ascii="Arial" w:hAnsi="Arial" w:cs="Arial"/>
          <w:sz w:val="20"/>
          <w:szCs w:val="20"/>
        </w:rPr>
        <w:t>Boiling point</w:t>
      </w:r>
      <w:r w:rsidR="004B29A0" w:rsidRPr="0095152F">
        <w:rPr>
          <w:rFonts w:ascii="Arial" w:hAnsi="Arial" w:cs="Arial"/>
          <w:sz w:val="20"/>
          <w:szCs w:val="20"/>
        </w:rPr>
        <w:t>:</w:t>
      </w:r>
      <w:r w:rsidR="00C172A8" w:rsidRPr="0095152F">
        <w:rPr>
          <w:rFonts w:ascii="Arial" w:hAnsi="Arial" w:cs="Arial"/>
          <w:sz w:val="20"/>
          <w:szCs w:val="20"/>
        </w:rPr>
        <w:t xml:space="preserve"> </w:t>
      </w:r>
      <w:r w:rsidR="00F4432F">
        <w:rPr>
          <w:rFonts w:ascii="Arial" w:hAnsi="Arial" w:cs="Arial"/>
          <w:sz w:val="20"/>
          <w:szCs w:val="20"/>
        </w:rPr>
        <w:t>unknown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40A16B1C" w14:textId="4A833C72" w:rsidR="005D4E91" w:rsidRPr="00F260A2" w:rsidRDefault="00F4432F" w:rsidP="00F443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AD7BE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Trichlormethine</w:t>
                      </w:r>
                      <w:proofErr w:type="spellEnd"/>
                      <w:r w:rsidRPr="00AD7BE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AD7BE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Trimustine</w:t>
                      </w:r>
                      <w:proofErr w:type="spellEnd"/>
                      <w:r w:rsidRPr="00AD7BE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hydrochloride)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is an </w:t>
                      </w:r>
                      <w:r w:rsidRPr="00F260A2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irritant </w:t>
                      </w:r>
                      <w:r w:rsidRPr="00F260A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 possible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carcinogen</w:t>
                      </w:r>
                      <w:r w:rsidRPr="00F260A2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 v</w:t>
                      </w:r>
                      <w:r w:rsidRPr="00F260A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ery </w:t>
                      </w:r>
                      <w:r w:rsidRPr="00F260A2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toxic </w:t>
                      </w:r>
                      <w:r w:rsidRPr="00F260A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by inhalation.</w:t>
                      </w:r>
                      <w:r w:rsidRPr="00F260A2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="00341567" w:rsidRPr="0034156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Anti-cancer drugs such as </w:t>
                      </w:r>
                      <w:proofErr w:type="spellStart"/>
                      <w:r w:rsidR="00341567" w:rsidRPr="0034156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Trichlormethine</w:t>
                      </w:r>
                      <w:proofErr w:type="spellEnd"/>
                      <w:r w:rsidR="00341567" w:rsidRPr="0034156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341567" w:rsidRPr="0034156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Trimustine</w:t>
                      </w:r>
                      <w:proofErr w:type="spellEnd"/>
                      <w:r w:rsidR="00341567" w:rsidRPr="0034156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hydrochloride) </w:t>
                      </w:r>
                      <w:r w:rsidR="00341567" w:rsidRPr="0034156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can depress the bone marrow with reduction in the number of white blood cells and platelets and </w:t>
                      </w:r>
                      <w:proofErr w:type="spellStart"/>
                      <w:r w:rsidR="00341567" w:rsidRPr="0034156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bleeding.</w:t>
                      </w:r>
                      <w:r w:rsidRPr="0095152F">
                        <w:rPr>
                          <w:rFonts w:ascii="Arial" w:hAnsi="Arial" w:cs="Arial"/>
                          <w:sz w:val="20"/>
                          <w:szCs w:val="20"/>
                        </w:rPr>
                        <w:t>Irritating</w:t>
                      </w:r>
                      <w:proofErr w:type="spellEnd"/>
                      <w:r w:rsidRPr="00951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skin, eyes, and respiratory system. May have harmful effects if inhaled or swallowed. May cause skin irritation and/or dermatitis. </w:t>
                      </w:r>
                    </w:p>
                    <w:p w14:paraId="3DA0610B" w14:textId="195C3418" w:rsidR="000445D0" w:rsidRPr="00F260A2" w:rsidRDefault="00F4432F" w:rsidP="00F260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26172E" w:rsidRPr="00F260A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F260A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F260A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 w:rsidR="00D67C2A" w:rsidRPr="00F260A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1ECFDD8F" w14:textId="4262E5F8" w:rsidR="006868CA" w:rsidRPr="00F260A2" w:rsidRDefault="00F260A2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F260A2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6626D9" w:rsidRPr="00F260A2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F260A2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F260A2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F260A2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F260A2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F260A2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13AF534A" w14:textId="77777777" w:rsidR="006868CA" w:rsidRDefault="006868CA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373D8CC" w14:textId="24E0333B" w:rsidR="00CC0398" w:rsidRPr="00CC0398" w:rsidRDefault="00292598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46D83EE" w14:textId="77777777" w:rsidR="007D59F4" w:rsidRPr="003F564F" w:rsidRDefault="007D59F4" w:rsidP="007D59F4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29259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03FD8C09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432F" w:rsidRPr="00AD7BE5">
        <w:rPr>
          <w:rFonts w:ascii="Arial" w:hAnsi="Arial" w:cs="Arial"/>
          <w:color w:val="222222"/>
          <w:sz w:val="20"/>
          <w:szCs w:val="20"/>
        </w:rPr>
        <w:t>Trichlormethine</w:t>
      </w:r>
      <w:proofErr w:type="spellEnd"/>
      <w:r w:rsidR="00F4432F" w:rsidRPr="00AD7BE5">
        <w:rPr>
          <w:rFonts w:ascii="Arial" w:hAnsi="Arial" w:cs="Arial"/>
          <w:color w:val="222222"/>
          <w:sz w:val="20"/>
          <w:szCs w:val="20"/>
        </w:rPr>
        <w:t xml:space="preserve"> (</w:t>
      </w:r>
      <w:proofErr w:type="spellStart"/>
      <w:r w:rsidR="00F4432F" w:rsidRPr="00AD7BE5">
        <w:rPr>
          <w:rFonts w:ascii="Arial" w:hAnsi="Arial" w:cs="Arial"/>
          <w:color w:val="222222"/>
          <w:sz w:val="20"/>
          <w:szCs w:val="20"/>
        </w:rPr>
        <w:t>Trimustine</w:t>
      </w:r>
      <w:proofErr w:type="spellEnd"/>
      <w:r w:rsidR="00F4432F" w:rsidRPr="00AD7BE5">
        <w:rPr>
          <w:rFonts w:ascii="Arial" w:hAnsi="Arial" w:cs="Arial"/>
          <w:color w:val="222222"/>
          <w:sz w:val="20"/>
          <w:szCs w:val="20"/>
        </w:rPr>
        <w:t xml:space="preserve"> hydrochloride)</w:t>
      </w:r>
      <w:r w:rsidR="000F2DE1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29259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29259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29259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14:paraId="659F58BA" w14:textId="77777777" w:rsidR="003F564F" w:rsidRPr="00265CA6" w:rsidRDefault="0029259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29259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6C31D77" w:rsidR="003F564F" w:rsidRPr="00265CA6" w:rsidRDefault="0029259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29259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29259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29259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29259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4D4F1DC4" w:rsidR="00DF4FA9" w:rsidRDefault="00292598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9515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7B8CE96F" w:rsidR="00C406D4" w:rsidRPr="005E5049" w:rsidRDefault="00DF4FA9" w:rsidP="00DA3514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2617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292598">
      <w:pPr>
        <w:keepNext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30528312" w14:textId="77777777" w:rsidR="00A035DC" w:rsidRDefault="00A035DC" w:rsidP="00A035D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687B1344" w14:textId="77777777" w:rsidR="00A035DC" w:rsidRPr="00600ABB" w:rsidRDefault="00A035DC" w:rsidP="00A035D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49F0DB7" w14:textId="77777777" w:rsidR="00A035DC" w:rsidRDefault="00A035DC" w:rsidP="00A035D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4DE028A" w14:textId="77777777" w:rsidR="00A035DC" w:rsidRDefault="00A035DC" w:rsidP="00A035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41458E7" w14:textId="77777777" w:rsidR="00A035DC" w:rsidRPr="00C94889" w:rsidRDefault="00A035DC" w:rsidP="00A035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BA357A2" w14:textId="77777777" w:rsidR="00A035DC" w:rsidRDefault="00A035DC" w:rsidP="00A035D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6465A0CA" w14:textId="77777777" w:rsidR="00A035DC" w:rsidRPr="003F564F" w:rsidRDefault="00A035DC" w:rsidP="00A035DC">
      <w:pPr>
        <w:pStyle w:val="Heading1"/>
      </w:pPr>
    </w:p>
    <w:p w14:paraId="29D65567" w14:textId="77777777" w:rsidR="00A035DC" w:rsidRDefault="00A035DC" w:rsidP="00A035D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14:paraId="1E97191A" w14:textId="77777777" w:rsidR="00A035DC" w:rsidRPr="00265CA6" w:rsidRDefault="00A035DC" w:rsidP="00A035D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14:paraId="25AAB544" w14:textId="77777777" w:rsidR="00A035DC" w:rsidRDefault="00A035DC" w:rsidP="00A035D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0F8BBBC" w14:textId="77777777" w:rsidR="00A035DC" w:rsidRPr="00265CA6" w:rsidRDefault="00A035DC" w:rsidP="00A035D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4E6C66B4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11008BE" w14:textId="77777777" w:rsidR="00CF6410" w:rsidRPr="00F17523" w:rsidRDefault="00CF6410" w:rsidP="00CF6410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14:paraId="2FACD40B" w14:textId="1594D445" w:rsidR="00CF6410" w:rsidRPr="00CF6410" w:rsidRDefault="00CF6410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292598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14:paraId="5EC0386E" w14:textId="77777777" w:rsidR="00CF6410" w:rsidRPr="00AF1F08" w:rsidRDefault="00CF6410" w:rsidP="00CF6410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29259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919547A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432F" w:rsidRPr="00AD7BE5">
        <w:rPr>
          <w:rFonts w:ascii="Arial" w:hAnsi="Arial" w:cs="Arial"/>
          <w:color w:val="222222"/>
          <w:sz w:val="20"/>
          <w:szCs w:val="20"/>
        </w:rPr>
        <w:t>Trichlormethine</w:t>
      </w:r>
      <w:proofErr w:type="spellEnd"/>
      <w:r w:rsidR="00F4432F" w:rsidRPr="00AD7BE5">
        <w:rPr>
          <w:rFonts w:ascii="Arial" w:hAnsi="Arial" w:cs="Arial"/>
          <w:color w:val="222222"/>
          <w:sz w:val="20"/>
          <w:szCs w:val="20"/>
        </w:rPr>
        <w:t xml:space="preserve"> (</w:t>
      </w:r>
      <w:proofErr w:type="spellStart"/>
      <w:r w:rsidR="00F4432F" w:rsidRPr="00AD7BE5">
        <w:rPr>
          <w:rFonts w:ascii="Arial" w:hAnsi="Arial" w:cs="Arial"/>
          <w:color w:val="222222"/>
          <w:sz w:val="20"/>
          <w:szCs w:val="20"/>
        </w:rPr>
        <w:t>Trimustine</w:t>
      </w:r>
      <w:proofErr w:type="spellEnd"/>
      <w:r w:rsidR="00F4432F" w:rsidRPr="00AD7BE5">
        <w:rPr>
          <w:rFonts w:ascii="Arial" w:hAnsi="Arial" w:cs="Arial"/>
          <w:color w:val="222222"/>
          <w:sz w:val="20"/>
          <w:szCs w:val="20"/>
        </w:rPr>
        <w:t xml:space="preserve"> hydrochloride)</w:t>
      </w:r>
      <w:r w:rsidR="005D4E91">
        <w:rPr>
          <w:rFonts w:ascii="Arial" w:hAnsi="Arial" w:cs="Arial"/>
          <w:color w:val="222222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4D15DC" w14:textId="77777777" w:rsidR="00CF6410" w:rsidRPr="00514382" w:rsidRDefault="00CF6410" w:rsidP="00CF64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14:paraId="264C65E0" w14:textId="77777777" w:rsidR="00CF6410" w:rsidRPr="00514382" w:rsidRDefault="00CF6410" w:rsidP="00CF64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ED0AC1" w14:textId="77777777" w:rsidR="00CF6410" w:rsidRPr="00514382" w:rsidRDefault="00CF6410" w:rsidP="00CF64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7"/>
    <w:p w14:paraId="01E4C2F9" w14:textId="516E207A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605F5464" w14:textId="77777777" w:rsidR="00696C28" w:rsidRDefault="00696C28" w:rsidP="00696C28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8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43578AA" w14:textId="77777777" w:rsidR="00696C28" w:rsidRDefault="00696C28" w:rsidP="00696C2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262E0A8" w14:textId="77777777" w:rsidR="00696C28" w:rsidRDefault="00696C28" w:rsidP="00696C28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36517123" w14:textId="77777777" w:rsidR="00696C28" w:rsidRDefault="00696C28" w:rsidP="00696C2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8"/>
    <w:p w14:paraId="08E0C8D5" w14:textId="77777777" w:rsidR="00696C28" w:rsidRDefault="00696C28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84103" w14:textId="77777777" w:rsidR="008779D0" w:rsidRDefault="008779D0" w:rsidP="00E83E8B">
      <w:pPr>
        <w:spacing w:after="0" w:line="240" w:lineRule="auto"/>
      </w:pPr>
      <w:r>
        <w:separator/>
      </w:r>
    </w:p>
  </w:endnote>
  <w:endnote w:type="continuationSeparator" w:id="0">
    <w:p w14:paraId="3C54497C" w14:textId="77777777" w:rsidR="008779D0" w:rsidRDefault="008779D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3554D" w14:textId="77777777" w:rsidR="00D77658" w:rsidRDefault="00D77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1E14F53A" w:rsidR="00972CE1" w:rsidRPr="002D6A72" w:rsidRDefault="00F4432F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 w:rsidRPr="00AD7BE5">
      <w:rPr>
        <w:rFonts w:ascii="Arial" w:hAnsi="Arial" w:cs="Arial"/>
        <w:color w:val="222222"/>
        <w:sz w:val="20"/>
        <w:szCs w:val="20"/>
      </w:rPr>
      <w:t>Trichlormethine</w:t>
    </w:r>
    <w:proofErr w:type="spellEnd"/>
    <w:r w:rsidRPr="00AD7BE5">
      <w:rPr>
        <w:rFonts w:ascii="Arial" w:hAnsi="Arial" w:cs="Arial"/>
        <w:color w:val="222222"/>
        <w:sz w:val="20"/>
        <w:szCs w:val="20"/>
      </w:rPr>
      <w:t xml:space="preserve"> (</w:t>
    </w:r>
    <w:proofErr w:type="spellStart"/>
    <w:r w:rsidRPr="00AD7BE5">
      <w:rPr>
        <w:rFonts w:ascii="Arial" w:hAnsi="Arial" w:cs="Arial"/>
        <w:color w:val="222222"/>
        <w:sz w:val="20"/>
        <w:szCs w:val="20"/>
      </w:rPr>
      <w:t>Trimustine</w:t>
    </w:r>
    <w:proofErr w:type="spellEnd"/>
    <w:r w:rsidRPr="00AD7BE5">
      <w:rPr>
        <w:rFonts w:ascii="Arial" w:hAnsi="Arial" w:cs="Arial"/>
        <w:color w:val="222222"/>
        <w:sz w:val="20"/>
        <w:szCs w:val="20"/>
      </w:rPr>
      <w:t xml:space="preserve"> hydrochloride)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7259BA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7259BA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7259BA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7259BA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92598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7259BA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7259BA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7259BA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7259BA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7259BA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92598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7259BA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7259BA">
              <w:rPr>
                <w:rFonts w:ascii="Arial" w:hAnsi="Arial" w:cs="Arial"/>
                <w:noProof/>
                <w:sz w:val="18"/>
                <w:szCs w:val="18"/>
              </w:rPr>
              <w:t>11/1/2017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6B90278A" w:rsidR="00972CE1" w:rsidRPr="007259BA" w:rsidRDefault="00D77658" w:rsidP="00D77658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9" w:name="_Hlk494880350"/>
    <w:bookmarkStart w:id="10" w:name="_Hlk495667445"/>
    <w:bookmarkStart w:id="11" w:name="_Hlk495667446"/>
    <w:bookmarkStart w:id="12" w:name="_Hlk495667447"/>
    <w:bookmarkStart w:id="13" w:name="_Hlk495906302"/>
    <w:bookmarkStart w:id="14" w:name="_Hlk495906303"/>
    <w:bookmarkStart w:id="15" w:name="_Hlk495906304"/>
    <w:bookmarkStart w:id="16" w:name="_Hlk495906383"/>
    <w:bookmarkStart w:id="17" w:name="_Hlk495906384"/>
    <w:bookmarkStart w:id="18" w:name="_Hlk495906385"/>
    <w:bookmarkStart w:id="19" w:name="_Hlk495906850"/>
    <w:bookmarkStart w:id="20" w:name="_Hlk495906851"/>
    <w:bookmarkStart w:id="21" w:name="_Hlk495906852"/>
    <w:bookmarkStart w:id="22" w:name="_Hlk495907417"/>
    <w:bookmarkStart w:id="23" w:name="_Hlk495907418"/>
    <w:bookmarkStart w:id="24" w:name="_Hlk495907419"/>
    <w:bookmarkStart w:id="25" w:name="_Hlk496184166"/>
    <w:bookmarkStart w:id="26" w:name="_Hlk496184167"/>
    <w:bookmarkStart w:id="27" w:name="_Hlk496184168"/>
    <w:bookmarkStart w:id="28" w:name="_Hlk496192108"/>
    <w:bookmarkStart w:id="29" w:name="_Hlk496192109"/>
    <w:bookmarkStart w:id="30" w:name="_Hlk496192110"/>
    <w:bookmarkStart w:id="31" w:name="_Hlk496263348"/>
    <w:bookmarkStart w:id="32" w:name="_Hlk496263349"/>
    <w:bookmarkStart w:id="33" w:name="_Hlk496263350"/>
    <w:bookmarkStart w:id="34" w:name="_Hlk496794025"/>
    <w:bookmarkStart w:id="35" w:name="_Hlk496794026"/>
    <w:bookmarkStart w:id="36" w:name="_Hlk496794027"/>
    <w:bookmarkStart w:id="37" w:name="_Hlk497387476"/>
    <w:bookmarkStart w:id="38" w:name="_Hlk497387477"/>
    <w:bookmarkStart w:id="39" w:name="_Hlk497387478"/>
    <w:bookmarkStart w:id="40" w:name="_Hlk497395182"/>
    <w:bookmarkStart w:id="41" w:name="_Hlk497395183"/>
    <w:bookmarkStart w:id="42" w:name="_Hlk497395184"/>
    <w:bookmarkStart w:id="43" w:name="_Hlk497397680"/>
    <w:bookmarkStart w:id="44" w:name="_Hlk497397681"/>
    <w:bookmarkStart w:id="45" w:name="_Hlk497397682"/>
    <w:bookmarkStart w:id="46" w:name="_Hlk497401030"/>
    <w:bookmarkStart w:id="47" w:name="_Hlk497401031"/>
    <w:bookmarkStart w:id="48" w:name="_Hlk497401032"/>
    <w:bookmarkStart w:id="49" w:name="_Hlk497461037"/>
    <w:bookmarkStart w:id="50" w:name="_Hlk497461038"/>
    <w:bookmarkStart w:id="51" w:name="_Hlk497461039"/>
    <w:bookmarkStart w:id="52" w:name="_Hlk497461068"/>
    <w:bookmarkStart w:id="53" w:name="_Hlk497461069"/>
    <w:bookmarkStart w:id="54" w:name="_Hlk497461070"/>
    <w:bookmarkStart w:id="55" w:name="_Hlk497461090"/>
    <w:bookmarkStart w:id="56" w:name="_Hlk497461091"/>
    <w:bookmarkStart w:id="57" w:name="_Hlk497461092"/>
    <w:bookmarkStart w:id="58" w:name="_Hlk497461102"/>
    <w:bookmarkStart w:id="59" w:name="_Hlk497461103"/>
    <w:bookmarkStart w:id="60" w:name="_Hlk497461104"/>
    <w:bookmarkStart w:id="61" w:name="_Hlk497461119"/>
    <w:bookmarkStart w:id="62" w:name="_Hlk497461120"/>
    <w:bookmarkStart w:id="63" w:name="_Hlk497461121"/>
    <w:bookmarkStart w:id="64" w:name="_Hlk497461132"/>
    <w:bookmarkStart w:id="65" w:name="_Hlk497461133"/>
    <w:bookmarkStart w:id="66" w:name="_Hlk497461134"/>
    <w:bookmarkStart w:id="67" w:name="_Hlk497461147"/>
    <w:bookmarkStart w:id="68" w:name="_Hlk497461148"/>
    <w:bookmarkStart w:id="69" w:name="_Hlk497461149"/>
    <w:bookmarkStart w:id="70" w:name="_Hlk497461162"/>
    <w:bookmarkStart w:id="71" w:name="_Hlk497461163"/>
    <w:bookmarkStart w:id="72" w:name="_Hlk497461164"/>
    <w:bookmarkStart w:id="73" w:name="_Hlk497461866"/>
    <w:bookmarkStart w:id="74" w:name="_Hlk497461867"/>
    <w:bookmarkStart w:id="75" w:name="_Hlk497461868"/>
    <w:bookmarkStart w:id="76" w:name="_Hlk497461882"/>
    <w:bookmarkStart w:id="77" w:name="_Hlk497461883"/>
    <w:bookmarkStart w:id="78" w:name="_Hlk497461884"/>
    <w:bookmarkStart w:id="79" w:name="_Hlk497461897"/>
    <w:bookmarkStart w:id="80" w:name="_Hlk497461898"/>
    <w:bookmarkStart w:id="81" w:name="_Hlk497461899"/>
    <w:bookmarkStart w:id="82" w:name="_Hlk497461955"/>
    <w:bookmarkStart w:id="83" w:name="_Hlk497461956"/>
    <w:bookmarkStart w:id="84" w:name="_Hlk497461957"/>
    <w:bookmarkStart w:id="85" w:name="_Hlk497461968"/>
    <w:bookmarkStart w:id="86" w:name="_Hlk497461969"/>
    <w:bookmarkStart w:id="87" w:name="_Hlk497461970"/>
    <w:bookmarkStart w:id="88" w:name="_Hlk497461979"/>
    <w:bookmarkStart w:id="89" w:name="_Hlk497461980"/>
    <w:bookmarkStart w:id="90" w:name="_Hlk497461981"/>
    <w:bookmarkStart w:id="91" w:name="_Hlk497461992"/>
    <w:bookmarkStart w:id="92" w:name="_Hlk497461993"/>
    <w:bookmarkStart w:id="93" w:name="_Hlk497461994"/>
    <w:bookmarkStart w:id="94" w:name="_Hlk497462004"/>
    <w:bookmarkStart w:id="95" w:name="_Hlk497462005"/>
    <w:bookmarkStart w:id="96" w:name="_Hlk497462006"/>
    <w:bookmarkStart w:id="97" w:name="_Hlk497462016"/>
    <w:bookmarkStart w:id="98" w:name="_Hlk497462017"/>
    <w:bookmarkStart w:id="99" w:name="_Hlk497462018"/>
    <w:bookmarkStart w:id="100" w:name="_Hlk497462027"/>
    <w:bookmarkStart w:id="101" w:name="_Hlk497462028"/>
    <w:bookmarkStart w:id="102" w:name="_Hlk497462029"/>
    <w:bookmarkStart w:id="103" w:name="_Hlk497462052"/>
    <w:bookmarkStart w:id="104" w:name="_Hlk497462053"/>
    <w:bookmarkStart w:id="105" w:name="_Hlk497462054"/>
    <w:bookmarkStart w:id="106" w:name="_Hlk497462067"/>
    <w:bookmarkStart w:id="107" w:name="_Hlk497462068"/>
    <w:bookmarkStart w:id="108" w:name="_Hlk497462069"/>
    <w:bookmarkStart w:id="109" w:name="_Hlk497462078"/>
    <w:bookmarkStart w:id="110" w:name="_Hlk497462079"/>
    <w:bookmarkStart w:id="111" w:name="_Hlk497462080"/>
    <w:bookmarkStart w:id="112" w:name="_Hlk497462092"/>
    <w:bookmarkStart w:id="113" w:name="_Hlk497462093"/>
    <w:bookmarkStart w:id="114" w:name="_Hlk497462094"/>
    <w:bookmarkStart w:id="115" w:name="_Hlk497462102"/>
    <w:bookmarkStart w:id="116" w:name="_Hlk497462103"/>
    <w:bookmarkStart w:id="117" w:name="_Hlk497462104"/>
    <w:bookmarkStart w:id="118" w:name="_Hlk497462113"/>
    <w:bookmarkStart w:id="119" w:name="_Hlk497462114"/>
    <w:bookmarkStart w:id="120" w:name="_Hlk497462115"/>
    <w:bookmarkStart w:id="121" w:name="_Hlk497462122"/>
    <w:bookmarkStart w:id="122" w:name="_Hlk497462123"/>
    <w:bookmarkStart w:id="123" w:name="_Hlk497462124"/>
    <w:bookmarkStart w:id="124" w:name="_Hlk497462132"/>
    <w:bookmarkStart w:id="125" w:name="_Hlk497462133"/>
    <w:bookmarkStart w:id="126" w:name="_Hlk497462134"/>
    <w:bookmarkStart w:id="127" w:name="_Hlk497462145"/>
    <w:bookmarkStart w:id="128" w:name="_Hlk497462146"/>
    <w:bookmarkStart w:id="129" w:name="_Hlk497462147"/>
    <w:bookmarkStart w:id="130" w:name="_Hlk497462158"/>
    <w:bookmarkStart w:id="131" w:name="_Hlk497462159"/>
    <w:bookmarkStart w:id="132" w:name="_Hlk497462160"/>
    <w:bookmarkStart w:id="133" w:name="_Hlk497462168"/>
    <w:bookmarkStart w:id="134" w:name="_Hlk497462169"/>
    <w:bookmarkStart w:id="135" w:name="_Hlk497462170"/>
    <w:bookmarkStart w:id="136" w:name="_Hlk497462188"/>
    <w:bookmarkStart w:id="137" w:name="_Hlk497462189"/>
    <w:bookmarkStart w:id="138" w:name="_Hlk497462190"/>
    <w:bookmarkStart w:id="139" w:name="_Hlk497462200"/>
    <w:bookmarkStart w:id="140" w:name="_Hlk497462201"/>
    <w:bookmarkStart w:id="141" w:name="_Hlk497462202"/>
    <w:bookmarkStart w:id="142" w:name="_Hlk497462209"/>
    <w:bookmarkStart w:id="143" w:name="_Hlk497462210"/>
    <w:bookmarkStart w:id="144" w:name="_Hlk497462211"/>
    <w:bookmarkStart w:id="145" w:name="_Hlk497462223"/>
    <w:bookmarkStart w:id="146" w:name="_Hlk497462224"/>
    <w:bookmarkStart w:id="147" w:name="_Hlk497462225"/>
    <w:bookmarkStart w:id="148" w:name="_Hlk497462233"/>
    <w:bookmarkStart w:id="149" w:name="_Hlk497462234"/>
    <w:bookmarkStart w:id="150" w:name="_Hlk497462235"/>
    <w:bookmarkStart w:id="151" w:name="_Hlk497462247"/>
    <w:bookmarkStart w:id="152" w:name="_Hlk497462248"/>
    <w:bookmarkStart w:id="153" w:name="_Hlk497462249"/>
    <w:bookmarkStart w:id="154" w:name="_Hlk497462262"/>
    <w:bookmarkStart w:id="155" w:name="_Hlk497462263"/>
    <w:bookmarkStart w:id="156" w:name="_Hlk497462264"/>
    <w:bookmarkStart w:id="157" w:name="_Hlk497462281"/>
    <w:bookmarkStart w:id="158" w:name="_Hlk497462282"/>
    <w:bookmarkStart w:id="159" w:name="_Hlk497462283"/>
    <w:bookmarkStart w:id="160" w:name="_Hlk497462297"/>
    <w:bookmarkStart w:id="161" w:name="_Hlk497462298"/>
    <w:bookmarkStart w:id="162" w:name="_Hlk497462299"/>
    <w:bookmarkStart w:id="163" w:name="_Hlk497462308"/>
    <w:bookmarkStart w:id="164" w:name="_Hlk497462309"/>
    <w:bookmarkStart w:id="165" w:name="_Hlk497462310"/>
    <w:bookmarkStart w:id="166" w:name="_Hlk497462322"/>
    <w:bookmarkStart w:id="167" w:name="_Hlk497462323"/>
    <w:bookmarkStart w:id="168" w:name="_Hlk497462324"/>
    <w:bookmarkStart w:id="169" w:name="_Hlk497462343"/>
    <w:bookmarkStart w:id="170" w:name="_Hlk497462344"/>
    <w:bookmarkStart w:id="171" w:name="_Hlk497462345"/>
    <w:bookmarkStart w:id="172" w:name="_Hlk497462355"/>
    <w:bookmarkStart w:id="173" w:name="_Hlk497462356"/>
    <w:bookmarkStart w:id="174" w:name="_Hlk497462357"/>
    <w:bookmarkStart w:id="175" w:name="_Hlk497462374"/>
    <w:bookmarkStart w:id="176" w:name="_Hlk497462375"/>
    <w:bookmarkStart w:id="177" w:name="_Hlk497462376"/>
    <w:bookmarkStart w:id="178" w:name="_Hlk497462389"/>
    <w:bookmarkStart w:id="179" w:name="_Hlk497462390"/>
    <w:bookmarkStart w:id="180" w:name="_Hlk497462391"/>
    <w:bookmarkStart w:id="181" w:name="_Hlk497462400"/>
    <w:bookmarkStart w:id="182" w:name="_Hlk497462401"/>
    <w:bookmarkStart w:id="183" w:name="_Hlk497462402"/>
    <w:bookmarkStart w:id="184" w:name="_Hlk497462413"/>
    <w:bookmarkStart w:id="185" w:name="_Hlk497462414"/>
    <w:bookmarkStart w:id="186" w:name="_Hlk497462415"/>
    <w:bookmarkStart w:id="187" w:name="_Hlk497462425"/>
    <w:bookmarkStart w:id="188" w:name="_Hlk497462426"/>
    <w:bookmarkStart w:id="189" w:name="_Hlk497462427"/>
    <w:bookmarkStart w:id="190" w:name="_Hlk497462435"/>
    <w:bookmarkStart w:id="191" w:name="_Hlk497462436"/>
    <w:bookmarkStart w:id="192" w:name="_Hlk497462437"/>
    <w:bookmarkStart w:id="193" w:name="_Hlk497462450"/>
    <w:bookmarkStart w:id="194" w:name="_Hlk497462451"/>
    <w:bookmarkStart w:id="195" w:name="_Hlk497462452"/>
    <w:bookmarkStart w:id="196" w:name="_Hlk497462463"/>
    <w:bookmarkStart w:id="197" w:name="_Hlk497462464"/>
    <w:bookmarkStart w:id="198" w:name="_Hlk497462465"/>
    <w:bookmarkStart w:id="199" w:name="_Hlk497462473"/>
    <w:bookmarkStart w:id="200" w:name="_Hlk497462474"/>
    <w:bookmarkStart w:id="201" w:name="_Hlk497462475"/>
    <w:bookmarkStart w:id="202" w:name="_Hlk497462487"/>
    <w:bookmarkStart w:id="203" w:name="_Hlk497462488"/>
    <w:bookmarkStart w:id="204" w:name="_Hlk497462489"/>
    <w:bookmarkStart w:id="205" w:name="_Hlk497462496"/>
    <w:bookmarkStart w:id="206" w:name="_Hlk497462497"/>
    <w:bookmarkStart w:id="207" w:name="_Hlk497462498"/>
    <w:bookmarkStart w:id="208" w:name="_Hlk497462512"/>
    <w:bookmarkStart w:id="209" w:name="_Hlk497462513"/>
    <w:bookmarkStart w:id="210" w:name="_Hlk497462514"/>
    <w:bookmarkStart w:id="211" w:name="_Hlk497462526"/>
    <w:bookmarkStart w:id="212" w:name="_Hlk497462527"/>
    <w:bookmarkStart w:id="213" w:name="_Hlk497462528"/>
    <w:bookmarkStart w:id="214" w:name="_Hlk497462546"/>
    <w:bookmarkStart w:id="215" w:name="_Hlk497462547"/>
    <w:bookmarkStart w:id="216" w:name="_Hlk497462548"/>
    <w:bookmarkStart w:id="217" w:name="_Hlk497462671"/>
    <w:bookmarkStart w:id="218" w:name="_Hlk497462672"/>
    <w:bookmarkStart w:id="219" w:name="_Hlk497462673"/>
    <w:bookmarkStart w:id="220" w:name="_Hlk497462702"/>
    <w:bookmarkStart w:id="221" w:name="_Hlk497462703"/>
    <w:bookmarkStart w:id="222" w:name="_Hlk497462704"/>
    <w:bookmarkStart w:id="223" w:name="_Hlk497462711"/>
    <w:bookmarkStart w:id="224" w:name="_Hlk497462712"/>
    <w:bookmarkStart w:id="225" w:name="_Hlk497462713"/>
    <w:bookmarkStart w:id="226" w:name="_Hlk497462724"/>
    <w:bookmarkStart w:id="227" w:name="_Hlk497462725"/>
    <w:bookmarkStart w:id="228" w:name="_Hlk497462726"/>
    <w:bookmarkStart w:id="229" w:name="_Hlk497462735"/>
    <w:bookmarkStart w:id="230" w:name="_Hlk497462736"/>
    <w:bookmarkStart w:id="231" w:name="_Hlk497462737"/>
    <w:bookmarkStart w:id="232" w:name="_Hlk497462762"/>
    <w:bookmarkStart w:id="233" w:name="_Hlk497462763"/>
    <w:bookmarkStart w:id="234" w:name="_Hlk497462764"/>
    <w:bookmarkStart w:id="235" w:name="_Hlk497462772"/>
    <w:bookmarkStart w:id="236" w:name="_Hlk497462773"/>
    <w:bookmarkStart w:id="237" w:name="_Hlk497462774"/>
    <w:bookmarkStart w:id="238" w:name="_Hlk497462783"/>
    <w:bookmarkStart w:id="239" w:name="_Hlk497462784"/>
    <w:bookmarkStart w:id="240" w:name="_Hlk497462785"/>
    <w:bookmarkStart w:id="241" w:name="_Hlk497462792"/>
    <w:bookmarkStart w:id="242" w:name="_Hlk497462793"/>
    <w:bookmarkStart w:id="243" w:name="_Hlk497462794"/>
    <w:bookmarkStart w:id="244" w:name="_Hlk497462900"/>
    <w:bookmarkStart w:id="245" w:name="_Hlk497462901"/>
    <w:bookmarkStart w:id="246" w:name="_Hlk497462902"/>
    <w:bookmarkStart w:id="247" w:name="_Hlk497462911"/>
    <w:bookmarkStart w:id="248" w:name="_Hlk497462912"/>
    <w:bookmarkStart w:id="249" w:name="_Hlk497462913"/>
    <w:bookmarkStart w:id="250" w:name="_Hlk497462922"/>
    <w:bookmarkStart w:id="251" w:name="_Hlk497462923"/>
    <w:bookmarkStart w:id="252" w:name="_Hlk497462924"/>
    <w:bookmarkStart w:id="253" w:name="_Hlk497462938"/>
    <w:bookmarkStart w:id="254" w:name="_Hlk497462939"/>
    <w:bookmarkStart w:id="255" w:name="_Hlk497462940"/>
    <w:bookmarkStart w:id="256" w:name="_Hlk497462949"/>
    <w:bookmarkStart w:id="257" w:name="_Hlk497462950"/>
    <w:bookmarkStart w:id="258" w:name="_Hlk497462951"/>
    <w:bookmarkStart w:id="259" w:name="_Hlk497462957"/>
    <w:bookmarkStart w:id="260" w:name="_Hlk497462958"/>
    <w:bookmarkStart w:id="261" w:name="_Hlk497462959"/>
    <w:bookmarkStart w:id="262" w:name="_Hlk497462966"/>
    <w:bookmarkStart w:id="263" w:name="_Hlk497462967"/>
    <w:bookmarkStart w:id="264" w:name="_Hlk497462968"/>
    <w:bookmarkStart w:id="265" w:name="_Hlk497462977"/>
    <w:bookmarkStart w:id="266" w:name="_Hlk497462978"/>
    <w:bookmarkStart w:id="267" w:name="_Hlk497462979"/>
    <w:bookmarkStart w:id="268" w:name="_Hlk497462998"/>
    <w:bookmarkStart w:id="269" w:name="_Hlk497462999"/>
    <w:bookmarkStart w:id="270" w:name="_Hlk497463000"/>
    <w:bookmarkStart w:id="271" w:name="_Hlk497463012"/>
    <w:bookmarkStart w:id="272" w:name="_Hlk497463013"/>
    <w:bookmarkStart w:id="273" w:name="_Hlk497463014"/>
    <w:bookmarkStart w:id="274" w:name="_Hlk497463026"/>
    <w:bookmarkStart w:id="275" w:name="_Hlk497463027"/>
    <w:bookmarkStart w:id="276" w:name="_Hlk497463028"/>
    <w:bookmarkStart w:id="277" w:name="_Hlk497463048"/>
    <w:bookmarkStart w:id="278" w:name="_Hlk497463049"/>
    <w:bookmarkStart w:id="279" w:name="_Hlk497463050"/>
    <w:bookmarkStart w:id="280" w:name="_Hlk497463057"/>
    <w:bookmarkStart w:id="281" w:name="_Hlk497463058"/>
    <w:bookmarkStart w:id="282" w:name="_Hlk497463059"/>
    <w:bookmarkStart w:id="283" w:name="_Hlk497463070"/>
    <w:bookmarkStart w:id="284" w:name="_Hlk497463071"/>
    <w:bookmarkStart w:id="285" w:name="_Hlk497463072"/>
    <w:bookmarkStart w:id="286" w:name="_Hlk497463081"/>
    <w:bookmarkStart w:id="287" w:name="_Hlk497463082"/>
    <w:bookmarkStart w:id="288" w:name="_Hlk497463083"/>
    <w:bookmarkStart w:id="289" w:name="_Hlk497463090"/>
    <w:bookmarkStart w:id="290" w:name="_Hlk497463091"/>
    <w:bookmarkStart w:id="291" w:name="_Hlk497463092"/>
    <w:bookmarkStart w:id="292" w:name="_Hlk497463181"/>
    <w:bookmarkStart w:id="293" w:name="_Hlk497463182"/>
    <w:bookmarkStart w:id="294" w:name="_Hlk497463183"/>
    <w:bookmarkStart w:id="295" w:name="_Hlk497463215"/>
    <w:bookmarkStart w:id="296" w:name="_Hlk497463216"/>
    <w:bookmarkStart w:id="297" w:name="_Hlk497463217"/>
    <w:bookmarkStart w:id="298" w:name="_Hlk497463224"/>
    <w:bookmarkStart w:id="299" w:name="_Hlk497463225"/>
    <w:bookmarkStart w:id="300" w:name="_Hlk497463226"/>
    <w:bookmarkStart w:id="301" w:name="_Hlk497463235"/>
    <w:bookmarkStart w:id="302" w:name="_Hlk497463236"/>
    <w:bookmarkStart w:id="303" w:name="_Hlk497463237"/>
    <w:bookmarkStart w:id="304" w:name="_Hlk497463269"/>
    <w:bookmarkStart w:id="305" w:name="_Hlk497463270"/>
    <w:bookmarkStart w:id="306" w:name="_Hlk497463271"/>
    <w:bookmarkStart w:id="307" w:name="_Hlk497463295"/>
    <w:bookmarkStart w:id="308" w:name="_Hlk497463296"/>
    <w:bookmarkStart w:id="309" w:name="_Hlk497463297"/>
    <w:bookmarkStart w:id="310" w:name="_Hlk497463651"/>
    <w:bookmarkStart w:id="311" w:name="_Hlk497463652"/>
    <w:bookmarkStart w:id="312" w:name="_Hlk497463653"/>
    <w:bookmarkStart w:id="313" w:name="_Hlk497463764"/>
    <w:bookmarkStart w:id="314" w:name="_Hlk497463765"/>
    <w:bookmarkStart w:id="315" w:name="_Hlk497463766"/>
    <w:bookmarkStart w:id="316" w:name="_Hlk497463774"/>
    <w:bookmarkStart w:id="317" w:name="_Hlk497463775"/>
    <w:bookmarkStart w:id="318" w:name="_Hlk497463776"/>
    <w:bookmarkStart w:id="319" w:name="_Hlk497463782"/>
    <w:bookmarkStart w:id="320" w:name="_Hlk497463783"/>
    <w:bookmarkStart w:id="321" w:name="_Hlk497463784"/>
    <w:bookmarkStart w:id="322" w:name="_Hlk497463791"/>
    <w:bookmarkStart w:id="323" w:name="_Hlk497463792"/>
    <w:bookmarkStart w:id="324" w:name="_Hlk497463793"/>
    <w:bookmarkStart w:id="325" w:name="_Hlk497463803"/>
    <w:bookmarkStart w:id="326" w:name="_Hlk497463804"/>
    <w:bookmarkStart w:id="327" w:name="_Hlk497463805"/>
    <w:bookmarkStart w:id="328" w:name="_Hlk497463812"/>
    <w:bookmarkStart w:id="329" w:name="_Hlk497463813"/>
    <w:bookmarkStart w:id="330" w:name="_Hlk497463814"/>
    <w:bookmarkStart w:id="331" w:name="_Hlk497463828"/>
    <w:bookmarkStart w:id="332" w:name="_Hlk497463829"/>
    <w:bookmarkStart w:id="333" w:name="_Hlk497463830"/>
    <w:bookmarkStart w:id="334" w:name="_Hlk497463841"/>
    <w:bookmarkStart w:id="335" w:name="_Hlk497463842"/>
    <w:bookmarkStart w:id="336" w:name="_Hlk497463843"/>
    <w:bookmarkStart w:id="337" w:name="_Hlk497463854"/>
    <w:bookmarkStart w:id="338" w:name="_Hlk497463855"/>
    <w:bookmarkStart w:id="339" w:name="_Hlk497463856"/>
    <w:bookmarkStart w:id="340" w:name="_Hlk497463869"/>
    <w:bookmarkStart w:id="341" w:name="_Hlk497463870"/>
    <w:bookmarkStart w:id="342" w:name="_Hlk497463871"/>
    <w:bookmarkStart w:id="343" w:name="_Hlk497464060"/>
    <w:bookmarkStart w:id="344" w:name="_Hlk497464061"/>
    <w:bookmarkStart w:id="345" w:name="_Hlk497464062"/>
    <w:bookmarkStart w:id="346" w:name="_Hlk497464070"/>
    <w:bookmarkStart w:id="347" w:name="_Hlk497464071"/>
    <w:bookmarkStart w:id="348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2FAE7" w14:textId="77777777" w:rsidR="00D77658" w:rsidRDefault="00D77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0FE3B" w14:textId="77777777" w:rsidR="008779D0" w:rsidRDefault="008779D0" w:rsidP="00E83E8B">
      <w:pPr>
        <w:spacing w:after="0" w:line="240" w:lineRule="auto"/>
      </w:pPr>
      <w:r>
        <w:separator/>
      </w:r>
    </w:p>
  </w:footnote>
  <w:footnote w:type="continuationSeparator" w:id="0">
    <w:p w14:paraId="29C4B872" w14:textId="77777777" w:rsidR="008779D0" w:rsidRDefault="008779D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EBA8A" w14:textId="77777777" w:rsidR="00D77658" w:rsidRDefault="00D77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1E7FD2E3" w:rsidR="000D5EF1" w:rsidRDefault="007259BA" w:rsidP="00BC3704">
    <w:pPr>
      <w:pStyle w:val="Header"/>
      <w:tabs>
        <w:tab w:val="clear" w:pos="4680"/>
        <w:tab w:val="clear" w:pos="9360"/>
        <w:tab w:val="left" w:pos="26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E1058F8" wp14:editId="1687879D">
          <wp:simplePos x="0" y="0"/>
          <wp:positionH relativeFrom="page">
            <wp:posOffset>486889</wp:posOffset>
          </wp:positionH>
          <wp:positionV relativeFrom="page">
            <wp:posOffset>385123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  <w:r w:rsidR="00BC3704">
      <w:tab/>
    </w:r>
  </w:p>
  <w:p w14:paraId="1028E2C3" w14:textId="516B5A9B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1BCAD" w14:textId="77777777" w:rsidR="00D77658" w:rsidRDefault="00D77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2DE1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172E"/>
    <w:rsid w:val="00263ED1"/>
    <w:rsid w:val="00265CA6"/>
    <w:rsid w:val="00292598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41567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E748A"/>
    <w:rsid w:val="003F1BDE"/>
    <w:rsid w:val="003F564F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A35AB"/>
    <w:rsid w:val="004A4D32"/>
    <w:rsid w:val="004B29A0"/>
    <w:rsid w:val="004B6C5A"/>
    <w:rsid w:val="004B73CE"/>
    <w:rsid w:val="004E29EA"/>
    <w:rsid w:val="005042BC"/>
    <w:rsid w:val="00507560"/>
    <w:rsid w:val="00513CA1"/>
    <w:rsid w:val="0052121D"/>
    <w:rsid w:val="00521E71"/>
    <w:rsid w:val="00530E90"/>
    <w:rsid w:val="00554DE4"/>
    <w:rsid w:val="005643E6"/>
    <w:rsid w:val="005A36A1"/>
    <w:rsid w:val="005B42FA"/>
    <w:rsid w:val="005D26D4"/>
    <w:rsid w:val="005D4E91"/>
    <w:rsid w:val="005E5049"/>
    <w:rsid w:val="00604B1F"/>
    <w:rsid w:val="006076CD"/>
    <w:rsid w:val="006135B3"/>
    <w:rsid w:val="00637757"/>
    <w:rsid w:val="00641029"/>
    <w:rsid w:val="00645427"/>
    <w:rsid w:val="00657ED6"/>
    <w:rsid w:val="006626D9"/>
    <w:rsid w:val="00667D37"/>
    <w:rsid w:val="00672441"/>
    <w:rsid w:val="006762A5"/>
    <w:rsid w:val="006868CA"/>
    <w:rsid w:val="0069125B"/>
    <w:rsid w:val="00693D76"/>
    <w:rsid w:val="00696C28"/>
    <w:rsid w:val="00697EC1"/>
    <w:rsid w:val="006E66B2"/>
    <w:rsid w:val="00702802"/>
    <w:rsid w:val="00712B4D"/>
    <w:rsid w:val="007259BA"/>
    <w:rsid w:val="007268C5"/>
    <w:rsid w:val="00734BB8"/>
    <w:rsid w:val="00741182"/>
    <w:rsid w:val="00763952"/>
    <w:rsid w:val="00765F96"/>
    <w:rsid w:val="00787432"/>
    <w:rsid w:val="007B210C"/>
    <w:rsid w:val="007D27C1"/>
    <w:rsid w:val="007D58BC"/>
    <w:rsid w:val="007D59F4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779D0"/>
    <w:rsid w:val="00891D4B"/>
    <w:rsid w:val="008A2498"/>
    <w:rsid w:val="008B70AD"/>
    <w:rsid w:val="008C4AEC"/>
    <w:rsid w:val="008C4B9E"/>
    <w:rsid w:val="008D1C2A"/>
    <w:rsid w:val="008D55CD"/>
    <w:rsid w:val="008F73D6"/>
    <w:rsid w:val="009000D2"/>
    <w:rsid w:val="00917F75"/>
    <w:rsid w:val="0092044F"/>
    <w:rsid w:val="00931907"/>
    <w:rsid w:val="00936C3C"/>
    <w:rsid w:val="009452B5"/>
    <w:rsid w:val="0095152F"/>
    <w:rsid w:val="00952B71"/>
    <w:rsid w:val="009626FF"/>
    <w:rsid w:val="0096277E"/>
    <w:rsid w:val="0096413B"/>
    <w:rsid w:val="00972CE1"/>
    <w:rsid w:val="00980300"/>
    <w:rsid w:val="00987262"/>
    <w:rsid w:val="009B1D3D"/>
    <w:rsid w:val="009D370A"/>
    <w:rsid w:val="009D704C"/>
    <w:rsid w:val="009D7770"/>
    <w:rsid w:val="009E5D29"/>
    <w:rsid w:val="009F5503"/>
    <w:rsid w:val="00A035DC"/>
    <w:rsid w:val="00A119D1"/>
    <w:rsid w:val="00A36CA8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C3704"/>
    <w:rsid w:val="00C05A3E"/>
    <w:rsid w:val="00C060FA"/>
    <w:rsid w:val="00C06795"/>
    <w:rsid w:val="00C15C75"/>
    <w:rsid w:val="00C172A8"/>
    <w:rsid w:val="00C406D4"/>
    <w:rsid w:val="00C56884"/>
    <w:rsid w:val="00CA001D"/>
    <w:rsid w:val="00CC0398"/>
    <w:rsid w:val="00CD010E"/>
    <w:rsid w:val="00CE09C4"/>
    <w:rsid w:val="00CF6410"/>
    <w:rsid w:val="00CF7DAA"/>
    <w:rsid w:val="00D00746"/>
    <w:rsid w:val="00D122D3"/>
    <w:rsid w:val="00D12475"/>
    <w:rsid w:val="00D139D7"/>
    <w:rsid w:val="00D20EB5"/>
    <w:rsid w:val="00D42D51"/>
    <w:rsid w:val="00D51D80"/>
    <w:rsid w:val="00D67C2A"/>
    <w:rsid w:val="00D77658"/>
    <w:rsid w:val="00D8294B"/>
    <w:rsid w:val="00DA21D9"/>
    <w:rsid w:val="00DA3514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47BE3"/>
    <w:rsid w:val="00E56087"/>
    <w:rsid w:val="00E706C6"/>
    <w:rsid w:val="00E83E8B"/>
    <w:rsid w:val="00E842B3"/>
    <w:rsid w:val="00EA6826"/>
    <w:rsid w:val="00EB3D47"/>
    <w:rsid w:val="00ED0120"/>
    <w:rsid w:val="00F00EB9"/>
    <w:rsid w:val="00F02A25"/>
    <w:rsid w:val="00F05651"/>
    <w:rsid w:val="00F0625E"/>
    <w:rsid w:val="00F212B5"/>
    <w:rsid w:val="00F260A2"/>
    <w:rsid w:val="00F4432F"/>
    <w:rsid w:val="00F746D6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FB45415D-E18C-451E-B02B-2F8A9DFB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21E3C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32C25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7D9B-5A48-4F63-B629-27244F6A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2017-11-09T17:53:00Z</dcterms:created>
  <dcterms:modified xsi:type="dcterms:W3CDTF">2017-11-09T17:53:00Z</dcterms:modified>
</cp:coreProperties>
</file>