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E44581" w:rsidRDefault="00C96A67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F308DB" w:rsidRPr="00E44581">
            <w:rPr>
              <w:rFonts w:ascii="Arial" w:hAnsi="Arial" w:cs="Arial"/>
              <w:sz w:val="36"/>
              <w:szCs w:val="36"/>
            </w:rPr>
            <w:t>Thallium(I) Sulfate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E44581" w:rsidRPr="00F909E2" w:rsidTr="00A53DEC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4581" w:rsidRPr="00803871" w:rsidRDefault="00E44581" w:rsidP="00A53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EBCEBC002724AC3B39BF79FB150A81D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E44581" w:rsidRPr="00803871" w:rsidRDefault="00E44581" w:rsidP="00A53D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4581" w:rsidRPr="00F909E2" w:rsidTr="00A53DEC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4581" w:rsidRPr="00803871" w:rsidRDefault="00E44581" w:rsidP="00A53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6ECE3145957849C79BD76A41AC219C7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E44581" w:rsidRPr="00803871" w:rsidRDefault="00E44581" w:rsidP="00A53D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E44581" w:rsidRPr="00F909E2" w:rsidTr="00A53DEC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4581" w:rsidRPr="00803871" w:rsidRDefault="00E44581" w:rsidP="00A53D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9663632A909D41F48F82E28F7FA832E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E44581" w:rsidRPr="00803871" w:rsidRDefault="00E44581" w:rsidP="00A53D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E44581" w:rsidRPr="00F909E2" w:rsidTr="00A53DEC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4581" w:rsidRPr="00803871" w:rsidRDefault="00E44581" w:rsidP="00A53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3B61D4A7C03944A6991303A072C201F9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E44581" w:rsidRPr="00803871" w:rsidRDefault="00E44581" w:rsidP="00A53D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4581" w:rsidRPr="00F909E2" w:rsidTr="00A53DEC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4581" w:rsidRPr="00803871" w:rsidRDefault="00E44581" w:rsidP="00A53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28A81933FE9A4D8D82C8E90BE5B0570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E44581" w:rsidRPr="00803871" w:rsidRDefault="00E44581" w:rsidP="00A53D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4581" w:rsidRPr="00F909E2" w:rsidTr="00A53DEC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4581" w:rsidRPr="00803871" w:rsidRDefault="00E44581" w:rsidP="00A53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B68E2992C6C84AD783BB1C1593DBF6D0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E44581" w:rsidRPr="00803871" w:rsidRDefault="00E44581" w:rsidP="00A53D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4581" w:rsidRPr="00F909E2" w:rsidTr="00A53DEC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4581" w:rsidRPr="00803871" w:rsidRDefault="00E44581" w:rsidP="00A53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2B5A0F6734CA4F83BDA20846410DDA29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E44581" w:rsidRPr="00803871" w:rsidRDefault="00E44581" w:rsidP="00A53D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4581" w:rsidRPr="00F909E2" w:rsidTr="00A53DEC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4581" w:rsidRPr="00803871" w:rsidRDefault="00E44581" w:rsidP="00A53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066186354241D9BE411A20B42CE03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E44581" w:rsidRPr="00803871" w:rsidRDefault="00E44581" w:rsidP="00A53DE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4581" w:rsidRPr="00F909E2" w:rsidTr="00A53DEC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4581" w:rsidRPr="00803871" w:rsidRDefault="00E44581" w:rsidP="00A53D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E44581" w:rsidRPr="00F909E2" w:rsidRDefault="00E44581" w:rsidP="00A53D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E44581" w:rsidRPr="00F909E2" w:rsidTr="00A53DEC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44581" w:rsidRPr="00803871" w:rsidRDefault="00E44581" w:rsidP="00A53DE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646647CC8EEE4B759935005B78AAF9C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E44581" w:rsidRPr="00803871" w:rsidRDefault="00E44581" w:rsidP="00A53DEC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44581" w:rsidRPr="00F909E2" w:rsidTr="00A53DEC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44581" w:rsidRPr="00F909E2" w:rsidRDefault="00E44581" w:rsidP="00A53D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E44581" w:rsidRPr="00F909E2" w:rsidRDefault="00E44581" w:rsidP="00A53DE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442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r w:rsidR="00233DD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442EBE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C96A6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  <w:placeholder>
            <w:docPart w:val="43FF04406142488C9C17DFB599E59D12"/>
          </w:placeholder>
        </w:sdtPr>
        <w:sdtEndPr/>
        <w:sdtContent>
          <w:r w:rsidR="00594E9F">
            <w:rPr>
              <w:rFonts w:ascii="Arial" w:hAnsi="Arial" w:cs="Arial"/>
              <w:sz w:val="20"/>
              <w:szCs w:val="20"/>
            </w:rPr>
            <w:t>Thallium Sulfate is a</w:t>
          </w:r>
          <w:r w:rsidR="002F4348">
            <w:rPr>
              <w:rFonts w:ascii="Arial" w:hAnsi="Arial" w:cs="Arial"/>
              <w:sz w:val="20"/>
              <w:szCs w:val="20"/>
            </w:rPr>
            <w:t xml:space="preserve">n acutely toxic chemical and was being used as a rodenticide and a pesticide. </w:t>
          </w:r>
          <w:r w:rsidR="001221EF">
            <w:rPr>
              <w:rFonts w:ascii="Arial" w:hAnsi="Arial" w:cs="Arial"/>
              <w:sz w:val="20"/>
              <w:szCs w:val="20"/>
            </w:rPr>
            <w:t>In the laboratory setting it is used as a source of Tl</w:t>
          </w:r>
          <w:r w:rsidR="001221EF" w:rsidRPr="001221EF">
            <w:rPr>
              <w:rFonts w:ascii="Arial" w:hAnsi="Arial" w:cs="Arial"/>
              <w:sz w:val="20"/>
              <w:szCs w:val="20"/>
              <w:vertAlign w:val="superscript"/>
            </w:rPr>
            <w:t>+</w:t>
          </w:r>
          <w:r w:rsidR="001221EF">
            <w:rPr>
              <w:rFonts w:ascii="Arial" w:hAnsi="Arial" w:cs="Arial"/>
              <w:sz w:val="20"/>
              <w:szCs w:val="20"/>
            </w:rPr>
            <w:t>, and often used as an additive in metal mediated cross couplings.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  <w:placeholder>
            <w:docPart w:val="2F65EA4513C44682AB713DAE5C7BC165"/>
          </w:placeholder>
        </w:sdtPr>
        <w:sdtEndPr/>
        <w:sdtContent>
          <w:r w:rsidR="00F622DD" w:rsidRPr="00F622DD">
            <w:rPr>
              <w:rFonts w:ascii="Arial" w:hAnsi="Arial" w:cs="Arial"/>
              <w:sz w:val="20"/>
              <w:szCs w:val="20"/>
            </w:rPr>
            <w:t>7446-18-6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  <w:placeholder>
            <w:docPart w:val="3F1B5F469FBD4B0CB658191A423D2D8C"/>
          </w:placeholder>
        </w:sdtPr>
        <w:sdtEndPr/>
        <w:sdtContent>
          <w:r w:rsidR="00F622DD">
            <w:rPr>
              <w:rFonts w:ascii="Arial" w:hAnsi="Arial" w:cs="Arial"/>
              <w:sz w:val="20"/>
              <w:szCs w:val="20"/>
            </w:rPr>
            <w:t>Acute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  <w:placeholder>
            <w:docPart w:val="84F7A69289074C75A99F2E240D7DCC2C"/>
          </w:placeholder>
        </w:sdtPr>
        <w:sdtEndPr/>
        <w:sdtContent>
          <w:r w:rsidR="00F622DD">
            <w:rPr>
              <w:rFonts w:ascii="Verdana" w:hAnsi="Verdana"/>
              <w:color w:val="000000"/>
            </w:rPr>
            <w:t>TlSO</w:t>
          </w:r>
          <w:r w:rsidR="00F622DD">
            <w:rPr>
              <w:rFonts w:ascii="Verdana" w:hAnsi="Verdana"/>
              <w:color w:val="00000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  <w:placeholder>
            <w:docPart w:val="B70A1DB57BAE4FCFB3F49364429C9362"/>
          </w:placeholder>
        </w:sdtPr>
        <w:sdtEndPr/>
        <w:sdtContent>
          <w:r w:rsidR="00F622DD">
            <w:rPr>
              <w:rFonts w:ascii="Arial" w:hAnsi="Arial" w:cs="Arial"/>
              <w:sz w:val="20"/>
              <w:szCs w:val="20"/>
            </w:rPr>
            <w:t xml:space="preserve">Crystalline </w:t>
          </w:r>
          <w:r w:rsidR="000A09FD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F622DD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proofErr w:type="spellStart"/>
          <w:r w:rsidR="00F622DD">
            <w:rPr>
              <w:rFonts w:ascii="Arial" w:hAnsi="Arial" w:cs="Arial"/>
              <w:sz w:val="20"/>
              <w:szCs w:val="20"/>
            </w:rPr>
            <w:t>na</w:t>
          </w:r>
          <w:proofErr w:type="spellEnd"/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A874A1" w:rsidRDefault="00C96A67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685D88" w:rsidRPr="00685D88">
                <w:rPr>
                  <w:rFonts w:ascii="Arial" w:hAnsi="Arial" w:cs="Arial"/>
                  <w:sz w:val="20"/>
                  <w:szCs w:val="20"/>
                </w:rPr>
                <w:t>May be fatal if swallowed. Poison! Harmful if absorbed through the skin. Causes eye and skin irritation. Toxic to aquatic organisms, may cause long-term adverse effects in the aquatic environment. May cause respiratory tract irritation. May cause reproductive and fetal effects.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:rsidR="003F564F" w:rsidRPr="003F564F" w:rsidRDefault="00C96A6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1137529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18411836"/>
                    </w:sdtPr>
                    <w:sdtEndPr/>
                    <w:sdtContent>
                      <w:r w:rsidR="00614E21">
                        <w:rPr>
                          <w:rFonts w:ascii="Arial" w:hAnsi="Arial" w:cs="Arial"/>
                          <w:sz w:val="20"/>
                          <w:szCs w:val="20"/>
                        </w:rPr>
                        <w:t>Only if necessary u</w:t>
                      </w:r>
                      <w:r w:rsidR="00614E21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se a full-face respirator with multi-purpose</w:t>
                      </w:r>
                      <w:r w:rsidR="00614E2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614E21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>combination (US) respirator cartridges</w:t>
                      </w:r>
                      <w:r w:rsidR="00614E2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sdtContent>
              </w:sdt>
            </w:sdtContent>
          </w:sdt>
        </w:p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A937F6" w:rsidRPr="003F564F" w:rsidRDefault="00A937F6" w:rsidP="00A937F6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44797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447971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011445759"/>
                      </w:sdtPr>
                      <w:sdtEndPr/>
                      <w:sdtContent>
                        <w:p w:rsidR="003F564F" w:rsidRPr="00265CA6" w:rsidRDefault="005219D0" w:rsidP="003F564F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Nitrile gloves are recommended.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614E21">
            <w:rPr>
              <w:rFonts w:ascii="Arial" w:hAnsi="Arial" w:cs="Arial"/>
              <w:sz w:val="20"/>
              <w:szCs w:val="20"/>
            </w:rPr>
            <w:t>Lithium Acetylide Ethylenediamine complex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C96A6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96A67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96A67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C96A67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C96A6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892999244"/>
                </w:sdtPr>
                <w:sdtEndPr/>
                <w:sdtContent>
                  <w:r w:rsidR="005219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ANSI </w:t>
                  </w:r>
                  <w:r w:rsidR="00DD052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approved safety glasses/goggles </w:t>
                  </w:r>
                  <w:r w:rsidR="005219D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with side shields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:rsidR="003F564F" w:rsidRPr="00265CA6" w:rsidRDefault="00C96A67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344797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447978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578830888"/>
                        </w:sdtPr>
                        <w:sdtEndPr/>
                        <w:sdtContent>
                          <w:r w:rsidR="005219D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Lab personnel must wear full-length pants or its equivalence, closed-toe shoes, and </w:t>
                          </w:r>
                          <w:r w:rsidR="005219D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flame-resistant laboratory coat.</w:t>
                          </w:r>
                        </w:sdtContent>
                      </w:sdt>
                    </w:sdtContent>
                  </w:sdt>
                </w:sdtContent>
              </w:sdt>
              <w:r w:rsidR="005219D0">
                <w:rPr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447980"/>
              </w:sdtPr>
              <w:sdtEndPr>
                <w:rPr>
                  <w:sz w:val="24"/>
                  <w:szCs w:val="24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447981"/>
                  </w:sdtPr>
                  <w:sdtEndPr/>
                  <w:sdtContent>
                    <w:p w:rsidR="00C406D4" w:rsidRPr="003F564F" w:rsidRDefault="005A349F" w:rsidP="003F564F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 and clothing. Wash hands before breaks and immediately after handling the product.</w:t>
                      </w:r>
                    </w:p>
                  </w:sdtContent>
                </w:sdt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447986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3447987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d w:val="51566210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845081621"/>
                          </w:sdtPr>
                          <w:sdtEndPr/>
                          <w:sdtContent>
                            <w:p w:rsidR="00C406D4" w:rsidRPr="00F909E2" w:rsidRDefault="005A349F" w:rsidP="00C406D4">
                              <w:p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FB5C8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Chemical fume hood.  Good ventilation.  Electrically grounded lines and equipment.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p w:rsidR="003F564F" w:rsidRPr="003F564F" w:rsidRDefault="00685D88" w:rsidP="003F564F">
              <w:pPr>
                <w:rPr>
                  <w:rFonts w:ascii="Arial" w:hAnsi="Arial" w:cs="Arial"/>
                  <w:b/>
                </w:rPr>
              </w:pPr>
              <w:r w:rsidRPr="00685D88">
                <w:rPr>
                  <w:rFonts w:ascii="Arial" w:hAnsi="Arial" w:cs="Arial"/>
                  <w:sz w:val="20"/>
                  <w:szCs w:val="20"/>
                </w:rPr>
                <w:t>Get medical aid immediately. Remove from exposure and move to fresh air immediately. If breathing is difficult, give oxygen. Do NOT use mouth-to-mouth resuscitation. If breathing has ceased apply artificial respiration using oxygen and a suitable mechanical device such as a bag and a mask. </w:t>
              </w:r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C96A6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685D88" w:rsidRPr="00685D88">
                <w:rPr>
                  <w:rFonts w:ascii="Arial" w:hAnsi="Arial" w:cs="Arial"/>
                  <w:sz w:val="20"/>
                  <w:szCs w:val="20"/>
                </w:rPr>
                <w:t>Get medical aid immediately. Immediately flush skin with plenty of water for at least 15 minutes while removing contaminated clothing and shoes. Wash clothing before reuse. Destroy contaminated shoes. 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C96A67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685D88" w:rsidRPr="00685D88">
                <w:rPr>
                  <w:rFonts w:ascii="Arial" w:hAnsi="Arial" w:cs="Arial"/>
                  <w:sz w:val="20"/>
                  <w:szCs w:val="20"/>
                </w:rPr>
                <w:t>Immediately flush eyes with plenty of water for at least 15 minutes, occasionally lifting the upper and lowe</w:t>
              </w:r>
              <w:r>
                <w:rPr>
                  <w:rFonts w:ascii="Arial" w:hAnsi="Arial" w:cs="Arial"/>
                  <w:sz w:val="20"/>
                  <w:szCs w:val="20"/>
                </w:rPr>
                <w:t>r eyelids. Get medical aid imme</w:t>
              </w:r>
              <w:bookmarkStart w:id="1" w:name="_GoBack"/>
              <w:bookmarkEnd w:id="1"/>
              <w:r w:rsidR="00685D88" w:rsidRPr="00685D88">
                <w:rPr>
                  <w:rFonts w:ascii="Arial" w:hAnsi="Arial" w:cs="Arial"/>
                  <w:sz w:val="20"/>
                  <w:szCs w:val="20"/>
                </w:rPr>
                <w:t>diately. 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p w:rsidR="00C406D4" w:rsidRPr="003F564F" w:rsidRDefault="00685D88" w:rsidP="003F564F">
              <w:pPr>
                <w:rPr>
                  <w:rFonts w:ascii="Arial" w:hAnsi="Arial" w:cs="Arial"/>
                  <w:b/>
                </w:rPr>
              </w:pPr>
              <w:r w:rsidRPr="00685D88">
                <w:rPr>
                  <w:rFonts w:ascii="Arial" w:hAnsi="Arial" w:cs="Arial"/>
                  <w:sz w:val="20"/>
                  <w:szCs w:val="20"/>
                </w:rPr>
                <w:t xml:space="preserve">Never give anything by mouth to an unconscious person. Get medical aid immediately. Do NOT induce vomiting. If conscious and alert, rinse mouth and drink 2-4 </w:t>
              </w:r>
              <w:proofErr w:type="spellStart"/>
              <w:r w:rsidRPr="00685D88">
                <w:rPr>
                  <w:rFonts w:ascii="Arial" w:hAnsi="Arial" w:cs="Arial"/>
                  <w:sz w:val="20"/>
                  <w:szCs w:val="20"/>
                </w:rPr>
                <w:t>cupfuls</w:t>
              </w:r>
              <w:proofErr w:type="spellEnd"/>
              <w:r w:rsidRPr="00685D88">
                <w:rPr>
                  <w:rFonts w:ascii="Arial" w:hAnsi="Arial" w:cs="Arial"/>
                  <w:sz w:val="20"/>
                  <w:szCs w:val="20"/>
                </w:rPr>
                <w:t xml:space="preserve"> of milk or water. 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471562" w:rsidRDefault="00C96A67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685D88" w:rsidRPr="00685D88">
                <w:rPr>
                  <w:rFonts w:ascii="Arial" w:hAnsi="Arial" w:cs="Arial"/>
                  <w:b/>
                  <w:bCs/>
                  <w:sz w:val="20"/>
                  <w:szCs w:val="20"/>
                </w:rPr>
                <w:t>Handling: </w:t>
              </w:r>
              <w:r w:rsidR="00685D88" w:rsidRPr="00B25C47">
                <w:rPr>
                  <w:rFonts w:ascii="Arial" w:hAnsi="Arial" w:cs="Arial"/>
                  <w:bCs/>
                  <w:sz w:val="20"/>
                  <w:szCs w:val="20"/>
                </w:rPr>
                <w:t>Wash thoroughly after handling. Minimize dust generation and accumulation. Do not get in eyes, on skin, or on clothing. Do not ingest or inhale. Use only in a chemical fume hood. Wash clothing before reuse. Discard contaminated shoes.</w:t>
              </w:r>
              <w:r w:rsidR="00685D88" w:rsidRPr="00685D88">
                <w:rPr>
                  <w:rFonts w:ascii="Arial" w:hAnsi="Arial" w:cs="Arial"/>
                  <w:b/>
                  <w:bCs/>
                  <w:sz w:val="20"/>
                  <w:szCs w:val="20"/>
                </w:rPr>
                <w:t> </w:t>
              </w:r>
              <w:r w:rsidR="00685D88" w:rsidRPr="00685D88">
                <w:rPr>
                  <w:rFonts w:ascii="Arial" w:hAnsi="Arial" w:cs="Arial"/>
                  <w:b/>
                  <w:bCs/>
                  <w:sz w:val="20"/>
                  <w:szCs w:val="20"/>
                </w:rPr>
                <w:br/>
                <w:t>Storage: </w:t>
              </w:r>
              <w:r w:rsidR="00685D88" w:rsidRPr="00B25C47">
                <w:rPr>
                  <w:rFonts w:ascii="Arial" w:hAnsi="Arial" w:cs="Arial"/>
                  <w:bCs/>
                  <w:sz w:val="20"/>
                  <w:szCs w:val="20"/>
                </w:rPr>
                <w:t>Store in a cool, dry place. Store in a tightly closed container</w:t>
              </w:r>
              <w:r w:rsidR="00DD0526" w:rsidRPr="00B25C47">
                <w:rPr>
                  <w:rFonts w:ascii="Arial" w:hAnsi="Arial" w:cs="Arial"/>
                  <w:bCs/>
                  <w:sz w:val="20"/>
                  <w:szCs w:val="20"/>
                </w:rPr>
                <w:t>, labeled and stored in a secondary container.</w:t>
              </w:r>
              <w:r w:rsidR="00DD0526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A937F6" w:rsidRDefault="00A937F6" w:rsidP="00A937F6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A937F6" w:rsidRPr="00600ABB" w:rsidRDefault="00A937F6" w:rsidP="00A937F6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A937F6" w:rsidRDefault="00A937F6" w:rsidP="00A937F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A937F6" w:rsidRDefault="00A937F6" w:rsidP="00A93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A937F6" w:rsidRPr="00C94889" w:rsidRDefault="00A937F6" w:rsidP="00A93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A937F6" w:rsidRDefault="00A937F6" w:rsidP="00A937F6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A937F6" w:rsidRPr="003F564F" w:rsidRDefault="00A937F6" w:rsidP="00A937F6">
      <w:pPr>
        <w:pStyle w:val="Heading1"/>
      </w:pPr>
    </w:p>
    <w:p w:rsidR="00A937F6" w:rsidRDefault="00A937F6" w:rsidP="00A937F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A937F6" w:rsidRPr="00265CA6" w:rsidRDefault="00A937F6" w:rsidP="00A937F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A937F6" w:rsidRDefault="00A937F6" w:rsidP="00A937F6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A937F6" w:rsidRPr="00265CA6" w:rsidRDefault="00A937F6" w:rsidP="00A937F6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A937F6" w:rsidRPr="00F17523" w:rsidRDefault="00A937F6" w:rsidP="00A937F6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A937F6" w:rsidRPr="00A937F6" w:rsidRDefault="00A937F6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p w:rsidR="003F564F" w:rsidRPr="00A937F6" w:rsidRDefault="009125F0" w:rsidP="00A937F6">
              <w:pPr>
                <w:rPr>
                  <w:rFonts w:ascii="Arial" w:hAnsi="Arial" w:cs="Arial"/>
                  <w:b/>
                  <w:sz w:val="24"/>
                  <w:szCs w:val="24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Wearing proper PPE, please decontaminate equipment and bench tops using soap and water.  Please dispose of the used chemical and disposables contaminated with the chemical as hazardous waste.</w:t>
              </w:r>
            </w:p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A937F6" w:rsidRPr="00AF1F08" w:rsidRDefault="00A937F6" w:rsidP="00A937F6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5"/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C96A67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</w:sdtPr>
            <w:sdtEndPr/>
            <w:sdtContent>
              <w:r w:rsidR="00E44581">
                <w:rPr>
                  <w:rFonts w:ascii="Arial" w:hAnsi="Arial" w:cs="Arial"/>
                  <w:sz w:val="20"/>
                  <w:szCs w:val="20"/>
                </w:rPr>
                <w:t>Enter Text Here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r w:rsidR="00303290">
            <w:rPr>
              <w:rFonts w:ascii="Arial" w:hAnsi="Arial" w:cs="Arial"/>
              <w:sz w:val="20"/>
              <w:szCs w:val="20"/>
            </w:rPr>
            <w:t>Thallium Sulfate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37F6" w:rsidRPr="00514382" w:rsidRDefault="00A937F6" w:rsidP="00A937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A937F6" w:rsidRPr="00514382" w:rsidRDefault="00A937F6" w:rsidP="00A937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937F6" w:rsidRPr="00514382" w:rsidRDefault="00A937F6" w:rsidP="00A937F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A937F6" w:rsidRDefault="00A937F6" w:rsidP="00A937F6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A937F6" w:rsidRDefault="00A937F6" w:rsidP="00A937F6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A937F6" w:rsidRDefault="00A937F6" w:rsidP="00A937F6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A937F6" w:rsidRDefault="00A937F6" w:rsidP="00A937F6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:rsidR="00A937F6" w:rsidRDefault="00A937F6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1DC" w:rsidRDefault="002B21DC" w:rsidP="00E83E8B">
      <w:pPr>
        <w:spacing w:after="0" w:line="240" w:lineRule="auto"/>
      </w:pPr>
      <w:r>
        <w:separator/>
      </w:r>
    </w:p>
  </w:endnote>
  <w:endnote w:type="continuationSeparator" w:id="0">
    <w:p w:rsidR="002B21DC" w:rsidRDefault="002B21D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6E4" w:rsidRDefault="00E136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C96A67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F308DB" w:rsidRPr="00F308DB">
          <w:rPr>
            <w:rFonts w:ascii="Arial" w:hAnsi="Arial" w:cs="Arial"/>
            <w:sz w:val="18"/>
            <w:szCs w:val="18"/>
          </w:rPr>
          <w:t xml:space="preserve">Thallium(I) </w:t>
        </w:r>
        <w:r w:rsidR="00F308DB">
          <w:rPr>
            <w:rFonts w:ascii="Arial" w:hAnsi="Arial" w:cs="Arial"/>
            <w:sz w:val="18"/>
            <w:szCs w:val="18"/>
          </w:rPr>
          <w:t>S</w:t>
        </w:r>
        <w:r w:rsidR="00F308DB" w:rsidRPr="00F308DB">
          <w:rPr>
            <w:rFonts w:ascii="Arial" w:hAnsi="Arial" w:cs="Arial"/>
            <w:sz w:val="18"/>
            <w:szCs w:val="18"/>
          </w:rPr>
          <w:t>ulfate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A937F6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A937F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A937F6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A937F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A937F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A937F6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A937F6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A937F6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A937F6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A937F6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r w:rsidR="00A937F6">
          <w:rPr>
            <w:rFonts w:ascii="Arial" w:hAnsi="Arial" w:cs="Arial"/>
            <w:noProof/>
            <w:sz w:val="18"/>
            <w:szCs w:val="18"/>
          </w:rPr>
          <w:t>10/27/2017</w:t>
        </w:r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A937F6" w:rsidRDefault="00E136E4" w:rsidP="00E136E4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8" w:name="_Hlk494880350"/>
    <w:bookmarkStart w:id="9" w:name="_Hlk495667445"/>
    <w:bookmarkStart w:id="10" w:name="_Hlk495667446"/>
    <w:bookmarkStart w:id="11" w:name="_Hlk495667447"/>
    <w:bookmarkStart w:id="12" w:name="_Hlk495906302"/>
    <w:bookmarkStart w:id="13" w:name="_Hlk495906303"/>
    <w:bookmarkStart w:id="14" w:name="_Hlk495906304"/>
    <w:bookmarkStart w:id="15" w:name="_Hlk495906383"/>
    <w:bookmarkStart w:id="16" w:name="_Hlk495906384"/>
    <w:bookmarkStart w:id="17" w:name="_Hlk495906385"/>
    <w:bookmarkStart w:id="18" w:name="_Hlk495906850"/>
    <w:bookmarkStart w:id="19" w:name="_Hlk495906851"/>
    <w:bookmarkStart w:id="20" w:name="_Hlk495906852"/>
    <w:bookmarkStart w:id="21" w:name="_Hlk495907417"/>
    <w:bookmarkStart w:id="22" w:name="_Hlk495907418"/>
    <w:bookmarkStart w:id="23" w:name="_Hlk495907419"/>
    <w:bookmarkStart w:id="24" w:name="_Hlk496184166"/>
    <w:bookmarkStart w:id="25" w:name="_Hlk496184167"/>
    <w:bookmarkStart w:id="26" w:name="_Hlk496184168"/>
    <w:bookmarkStart w:id="27" w:name="_Hlk496192108"/>
    <w:bookmarkStart w:id="28" w:name="_Hlk496192109"/>
    <w:bookmarkStart w:id="29" w:name="_Hlk496192110"/>
    <w:bookmarkStart w:id="30" w:name="_Hlk496263348"/>
    <w:bookmarkStart w:id="31" w:name="_Hlk496263349"/>
    <w:bookmarkStart w:id="32" w:name="_Hlk496263350"/>
    <w:bookmarkStart w:id="33" w:name="_Hlk496794025"/>
    <w:bookmarkStart w:id="34" w:name="_Hlk496794026"/>
    <w:bookmarkStart w:id="35" w:name="_Hlk496794027"/>
    <w:bookmarkStart w:id="36" w:name="_Hlk497387476"/>
    <w:bookmarkStart w:id="37" w:name="_Hlk497387477"/>
    <w:bookmarkStart w:id="38" w:name="_Hlk497387478"/>
    <w:bookmarkStart w:id="39" w:name="_Hlk497395182"/>
    <w:bookmarkStart w:id="40" w:name="_Hlk497395183"/>
    <w:bookmarkStart w:id="41" w:name="_Hlk497395184"/>
    <w:bookmarkStart w:id="42" w:name="_Hlk497397680"/>
    <w:bookmarkStart w:id="43" w:name="_Hlk497397681"/>
    <w:bookmarkStart w:id="44" w:name="_Hlk497397682"/>
    <w:bookmarkStart w:id="45" w:name="_Hlk497401030"/>
    <w:bookmarkStart w:id="46" w:name="_Hlk497401031"/>
    <w:bookmarkStart w:id="47" w:name="_Hlk497401032"/>
    <w:bookmarkStart w:id="48" w:name="_Hlk497461037"/>
    <w:bookmarkStart w:id="49" w:name="_Hlk497461038"/>
    <w:bookmarkStart w:id="50" w:name="_Hlk497461039"/>
    <w:bookmarkStart w:id="51" w:name="_Hlk497461068"/>
    <w:bookmarkStart w:id="52" w:name="_Hlk497461069"/>
    <w:bookmarkStart w:id="53" w:name="_Hlk497461070"/>
    <w:bookmarkStart w:id="54" w:name="_Hlk497461090"/>
    <w:bookmarkStart w:id="55" w:name="_Hlk497461091"/>
    <w:bookmarkStart w:id="56" w:name="_Hlk497461092"/>
    <w:bookmarkStart w:id="57" w:name="_Hlk497461102"/>
    <w:bookmarkStart w:id="58" w:name="_Hlk497461103"/>
    <w:bookmarkStart w:id="59" w:name="_Hlk497461104"/>
    <w:bookmarkStart w:id="60" w:name="_Hlk497461119"/>
    <w:bookmarkStart w:id="61" w:name="_Hlk497461120"/>
    <w:bookmarkStart w:id="62" w:name="_Hlk497461121"/>
    <w:bookmarkStart w:id="63" w:name="_Hlk497461132"/>
    <w:bookmarkStart w:id="64" w:name="_Hlk497461133"/>
    <w:bookmarkStart w:id="65" w:name="_Hlk497461134"/>
    <w:bookmarkStart w:id="66" w:name="_Hlk497461147"/>
    <w:bookmarkStart w:id="67" w:name="_Hlk497461148"/>
    <w:bookmarkStart w:id="68" w:name="_Hlk497461149"/>
    <w:bookmarkStart w:id="69" w:name="_Hlk497461162"/>
    <w:bookmarkStart w:id="70" w:name="_Hlk497461163"/>
    <w:bookmarkStart w:id="71" w:name="_Hlk497461164"/>
    <w:bookmarkStart w:id="72" w:name="_Hlk497461866"/>
    <w:bookmarkStart w:id="73" w:name="_Hlk497461867"/>
    <w:bookmarkStart w:id="74" w:name="_Hlk497461868"/>
    <w:bookmarkStart w:id="75" w:name="_Hlk497461882"/>
    <w:bookmarkStart w:id="76" w:name="_Hlk497461883"/>
    <w:bookmarkStart w:id="77" w:name="_Hlk497461884"/>
    <w:bookmarkStart w:id="78" w:name="_Hlk497461897"/>
    <w:bookmarkStart w:id="79" w:name="_Hlk497461898"/>
    <w:bookmarkStart w:id="80" w:name="_Hlk497461899"/>
    <w:bookmarkStart w:id="81" w:name="_Hlk497461955"/>
    <w:bookmarkStart w:id="82" w:name="_Hlk497461956"/>
    <w:bookmarkStart w:id="83" w:name="_Hlk497461957"/>
    <w:bookmarkStart w:id="84" w:name="_Hlk497461968"/>
    <w:bookmarkStart w:id="85" w:name="_Hlk497461969"/>
    <w:bookmarkStart w:id="86" w:name="_Hlk497461970"/>
    <w:bookmarkStart w:id="87" w:name="_Hlk497461979"/>
    <w:bookmarkStart w:id="88" w:name="_Hlk497461980"/>
    <w:bookmarkStart w:id="89" w:name="_Hlk497461981"/>
    <w:bookmarkStart w:id="90" w:name="_Hlk497461992"/>
    <w:bookmarkStart w:id="91" w:name="_Hlk497461993"/>
    <w:bookmarkStart w:id="92" w:name="_Hlk497461994"/>
    <w:bookmarkStart w:id="93" w:name="_Hlk497462004"/>
    <w:bookmarkStart w:id="94" w:name="_Hlk497462005"/>
    <w:bookmarkStart w:id="95" w:name="_Hlk497462006"/>
    <w:bookmarkStart w:id="96" w:name="_Hlk497462016"/>
    <w:bookmarkStart w:id="97" w:name="_Hlk497462017"/>
    <w:bookmarkStart w:id="98" w:name="_Hlk497462018"/>
    <w:bookmarkStart w:id="99" w:name="_Hlk497462027"/>
    <w:bookmarkStart w:id="100" w:name="_Hlk497462028"/>
    <w:bookmarkStart w:id="101" w:name="_Hlk497462029"/>
    <w:bookmarkStart w:id="102" w:name="_Hlk497462052"/>
    <w:bookmarkStart w:id="103" w:name="_Hlk497462053"/>
    <w:bookmarkStart w:id="104" w:name="_Hlk497462054"/>
    <w:bookmarkStart w:id="105" w:name="_Hlk497462067"/>
    <w:bookmarkStart w:id="106" w:name="_Hlk497462068"/>
    <w:bookmarkStart w:id="107" w:name="_Hlk497462069"/>
    <w:bookmarkStart w:id="108" w:name="_Hlk497462078"/>
    <w:bookmarkStart w:id="109" w:name="_Hlk497462079"/>
    <w:bookmarkStart w:id="110" w:name="_Hlk497462080"/>
    <w:bookmarkStart w:id="111" w:name="_Hlk497462092"/>
    <w:bookmarkStart w:id="112" w:name="_Hlk497462093"/>
    <w:bookmarkStart w:id="113" w:name="_Hlk497462094"/>
    <w:bookmarkStart w:id="114" w:name="_Hlk497462102"/>
    <w:bookmarkStart w:id="115" w:name="_Hlk497462103"/>
    <w:bookmarkStart w:id="116" w:name="_Hlk497462104"/>
    <w:bookmarkStart w:id="117" w:name="_Hlk497462113"/>
    <w:bookmarkStart w:id="118" w:name="_Hlk497462114"/>
    <w:bookmarkStart w:id="119" w:name="_Hlk497462115"/>
    <w:bookmarkStart w:id="120" w:name="_Hlk497462122"/>
    <w:bookmarkStart w:id="121" w:name="_Hlk497462123"/>
    <w:bookmarkStart w:id="122" w:name="_Hlk497462124"/>
    <w:bookmarkStart w:id="123" w:name="_Hlk497462132"/>
    <w:bookmarkStart w:id="124" w:name="_Hlk497462133"/>
    <w:bookmarkStart w:id="125" w:name="_Hlk497462134"/>
    <w:bookmarkStart w:id="126" w:name="_Hlk497462145"/>
    <w:bookmarkStart w:id="127" w:name="_Hlk497462146"/>
    <w:bookmarkStart w:id="128" w:name="_Hlk497462147"/>
    <w:bookmarkStart w:id="129" w:name="_Hlk497462158"/>
    <w:bookmarkStart w:id="130" w:name="_Hlk497462159"/>
    <w:bookmarkStart w:id="131" w:name="_Hlk497462160"/>
    <w:bookmarkStart w:id="132" w:name="_Hlk497462168"/>
    <w:bookmarkStart w:id="133" w:name="_Hlk497462169"/>
    <w:bookmarkStart w:id="134" w:name="_Hlk497462170"/>
    <w:bookmarkStart w:id="135" w:name="_Hlk497462188"/>
    <w:bookmarkStart w:id="136" w:name="_Hlk497462189"/>
    <w:bookmarkStart w:id="137" w:name="_Hlk497462190"/>
    <w:bookmarkStart w:id="138" w:name="_Hlk497462200"/>
    <w:bookmarkStart w:id="139" w:name="_Hlk497462201"/>
    <w:bookmarkStart w:id="140" w:name="_Hlk497462202"/>
    <w:bookmarkStart w:id="141" w:name="_Hlk497462209"/>
    <w:bookmarkStart w:id="142" w:name="_Hlk497462210"/>
    <w:bookmarkStart w:id="143" w:name="_Hlk497462211"/>
    <w:bookmarkStart w:id="144" w:name="_Hlk497462223"/>
    <w:bookmarkStart w:id="145" w:name="_Hlk497462224"/>
    <w:bookmarkStart w:id="146" w:name="_Hlk497462225"/>
    <w:bookmarkStart w:id="147" w:name="_Hlk497462233"/>
    <w:bookmarkStart w:id="148" w:name="_Hlk497462234"/>
    <w:bookmarkStart w:id="149" w:name="_Hlk497462235"/>
    <w:bookmarkStart w:id="150" w:name="_Hlk497462247"/>
    <w:bookmarkStart w:id="151" w:name="_Hlk497462248"/>
    <w:bookmarkStart w:id="152" w:name="_Hlk497462249"/>
    <w:bookmarkStart w:id="153" w:name="_Hlk497462262"/>
    <w:bookmarkStart w:id="154" w:name="_Hlk497462263"/>
    <w:bookmarkStart w:id="155" w:name="_Hlk497462264"/>
    <w:bookmarkStart w:id="156" w:name="_Hlk497462281"/>
    <w:bookmarkStart w:id="157" w:name="_Hlk497462282"/>
    <w:bookmarkStart w:id="158" w:name="_Hlk497462283"/>
    <w:bookmarkStart w:id="159" w:name="_Hlk497462297"/>
    <w:bookmarkStart w:id="160" w:name="_Hlk497462298"/>
    <w:bookmarkStart w:id="161" w:name="_Hlk497462299"/>
    <w:bookmarkStart w:id="162" w:name="_Hlk497462308"/>
    <w:bookmarkStart w:id="163" w:name="_Hlk497462309"/>
    <w:bookmarkStart w:id="164" w:name="_Hlk497462310"/>
    <w:bookmarkStart w:id="165" w:name="_Hlk497462322"/>
    <w:bookmarkStart w:id="166" w:name="_Hlk497462323"/>
    <w:bookmarkStart w:id="167" w:name="_Hlk497462324"/>
    <w:bookmarkStart w:id="168" w:name="_Hlk497462343"/>
    <w:bookmarkStart w:id="169" w:name="_Hlk497462344"/>
    <w:bookmarkStart w:id="170" w:name="_Hlk497462345"/>
    <w:bookmarkStart w:id="171" w:name="_Hlk497462355"/>
    <w:bookmarkStart w:id="172" w:name="_Hlk497462356"/>
    <w:bookmarkStart w:id="173" w:name="_Hlk497462357"/>
    <w:bookmarkStart w:id="174" w:name="_Hlk497462374"/>
    <w:bookmarkStart w:id="175" w:name="_Hlk497462375"/>
    <w:bookmarkStart w:id="176" w:name="_Hlk497462376"/>
    <w:bookmarkStart w:id="177" w:name="_Hlk497462389"/>
    <w:bookmarkStart w:id="178" w:name="_Hlk497462390"/>
    <w:bookmarkStart w:id="179" w:name="_Hlk497462391"/>
    <w:bookmarkStart w:id="180" w:name="_Hlk497462400"/>
    <w:bookmarkStart w:id="181" w:name="_Hlk497462401"/>
    <w:bookmarkStart w:id="182" w:name="_Hlk497462402"/>
    <w:bookmarkStart w:id="183" w:name="_Hlk497462413"/>
    <w:bookmarkStart w:id="184" w:name="_Hlk497462414"/>
    <w:bookmarkStart w:id="185" w:name="_Hlk497462415"/>
    <w:bookmarkStart w:id="186" w:name="_Hlk497462425"/>
    <w:bookmarkStart w:id="187" w:name="_Hlk497462426"/>
    <w:bookmarkStart w:id="188" w:name="_Hlk497462427"/>
    <w:bookmarkStart w:id="189" w:name="_Hlk497462435"/>
    <w:bookmarkStart w:id="190" w:name="_Hlk497462436"/>
    <w:bookmarkStart w:id="191" w:name="_Hlk497462437"/>
    <w:bookmarkStart w:id="192" w:name="_Hlk497462450"/>
    <w:bookmarkStart w:id="193" w:name="_Hlk497462451"/>
    <w:bookmarkStart w:id="194" w:name="_Hlk497462452"/>
    <w:bookmarkStart w:id="195" w:name="_Hlk497462463"/>
    <w:bookmarkStart w:id="196" w:name="_Hlk497462464"/>
    <w:bookmarkStart w:id="197" w:name="_Hlk497462465"/>
    <w:bookmarkStart w:id="198" w:name="_Hlk497462473"/>
    <w:bookmarkStart w:id="199" w:name="_Hlk497462474"/>
    <w:bookmarkStart w:id="200" w:name="_Hlk497462475"/>
    <w:bookmarkStart w:id="201" w:name="_Hlk497462487"/>
    <w:bookmarkStart w:id="202" w:name="_Hlk497462488"/>
    <w:bookmarkStart w:id="203" w:name="_Hlk497462489"/>
    <w:bookmarkStart w:id="204" w:name="_Hlk497462496"/>
    <w:bookmarkStart w:id="205" w:name="_Hlk497462497"/>
    <w:bookmarkStart w:id="206" w:name="_Hlk497462498"/>
    <w:bookmarkStart w:id="207" w:name="_Hlk497462512"/>
    <w:bookmarkStart w:id="208" w:name="_Hlk497462513"/>
    <w:bookmarkStart w:id="209" w:name="_Hlk497462514"/>
    <w:bookmarkStart w:id="210" w:name="_Hlk497462526"/>
    <w:bookmarkStart w:id="211" w:name="_Hlk497462527"/>
    <w:bookmarkStart w:id="212" w:name="_Hlk497462528"/>
    <w:bookmarkStart w:id="213" w:name="_Hlk497462546"/>
    <w:bookmarkStart w:id="214" w:name="_Hlk497462547"/>
    <w:bookmarkStart w:id="215" w:name="_Hlk497462548"/>
    <w:bookmarkStart w:id="216" w:name="_Hlk497462671"/>
    <w:bookmarkStart w:id="217" w:name="_Hlk497462672"/>
    <w:bookmarkStart w:id="218" w:name="_Hlk497462673"/>
    <w:bookmarkStart w:id="219" w:name="_Hlk497462702"/>
    <w:bookmarkStart w:id="220" w:name="_Hlk497462703"/>
    <w:bookmarkStart w:id="221" w:name="_Hlk497462704"/>
    <w:bookmarkStart w:id="222" w:name="_Hlk497462711"/>
    <w:bookmarkStart w:id="223" w:name="_Hlk497462712"/>
    <w:bookmarkStart w:id="224" w:name="_Hlk497462713"/>
    <w:bookmarkStart w:id="225" w:name="_Hlk497462724"/>
    <w:bookmarkStart w:id="226" w:name="_Hlk497462725"/>
    <w:bookmarkStart w:id="227" w:name="_Hlk497462726"/>
    <w:bookmarkStart w:id="228" w:name="_Hlk497462735"/>
    <w:bookmarkStart w:id="229" w:name="_Hlk497462736"/>
    <w:bookmarkStart w:id="230" w:name="_Hlk497462737"/>
    <w:bookmarkStart w:id="231" w:name="_Hlk497462762"/>
    <w:bookmarkStart w:id="232" w:name="_Hlk497462763"/>
    <w:bookmarkStart w:id="233" w:name="_Hlk497462764"/>
    <w:bookmarkStart w:id="234" w:name="_Hlk497462772"/>
    <w:bookmarkStart w:id="235" w:name="_Hlk497462773"/>
    <w:bookmarkStart w:id="236" w:name="_Hlk497462774"/>
    <w:bookmarkStart w:id="237" w:name="_Hlk497462783"/>
    <w:bookmarkStart w:id="238" w:name="_Hlk497462784"/>
    <w:bookmarkStart w:id="239" w:name="_Hlk497462785"/>
    <w:bookmarkStart w:id="240" w:name="_Hlk497462792"/>
    <w:bookmarkStart w:id="241" w:name="_Hlk497462793"/>
    <w:bookmarkStart w:id="242" w:name="_Hlk497462794"/>
    <w:bookmarkStart w:id="243" w:name="_Hlk497462900"/>
    <w:bookmarkStart w:id="244" w:name="_Hlk497462901"/>
    <w:bookmarkStart w:id="245" w:name="_Hlk497462902"/>
    <w:bookmarkStart w:id="246" w:name="_Hlk497462911"/>
    <w:bookmarkStart w:id="247" w:name="_Hlk497462912"/>
    <w:bookmarkStart w:id="248" w:name="_Hlk497462913"/>
    <w:bookmarkStart w:id="249" w:name="_Hlk497462922"/>
    <w:bookmarkStart w:id="250" w:name="_Hlk497462923"/>
    <w:bookmarkStart w:id="251" w:name="_Hlk497462924"/>
    <w:bookmarkStart w:id="252" w:name="_Hlk497462938"/>
    <w:bookmarkStart w:id="253" w:name="_Hlk497462939"/>
    <w:bookmarkStart w:id="254" w:name="_Hlk497462940"/>
    <w:bookmarkStart w:id="255" w:name="_Hlk497462949"/>
    <w:bookmarkStart w:id="256" w:name="_Hlk497462950"/>
    <w:bookmarkStart w:id="257" w:name="_Hlk497462951"/>
    <w:bookmarkStart w:id="258" w:name="_Hlk497462957"/>
    <w:bookmarkStart w:id="259" w:name="_Hlk497462958"/>
    <w:bookmarkStart w:id="260" w:name="_Hlk497462959"/>
    <w:bookmarkStart w:id="261" w:name="_Hlk497462966"/>
    <w:bookmarkStart w:id="262" w:name="_Hlk497462967"/>
    <w:bookmarkStart w:id="263" w:name="_Hlk497462968"/>
    <w:bookmarkStart w:id="264" w:name="_Hlk497462977"/>
    <w:bookmarkStart w:id="265" w:name="_Hlk497462978"/>
    <w:bookmarkStart w:id="266" w:name="_Hlk497462979"/>
    <w:bookmarkStart w:id="267" w:name="_Hlk497462998"/>
    <w:bookmarkStart w:id="268" w:name="_Hlk497462999"/>
    <w:bookmarkStart w:id="269" w:name="_Hlk497463000"/>
    <w:bookmarkStart w:id="270" w:name="_Hlk497463012"/>
    <w:bookmarkStart w:id="271" w:name="_Hlk497463013"/>
    <w:bookmarkStart w:id="272" w:name="_Hlk497463014"/>
    <w:bookmarkStart w:id="273" w:name="_Hlk497463026"/>
    <w:bookmarkStart w:id="274" w:name="_Hlk497463027"/>
    <w:bookmarkStart w:id="275" w:name="_Hlk497463028"/>
    <w:bookmarkStart w:id="276" w:name="_Hlk497463048"/>
    <w:bookmarkStart w:id="277" w:name="_Hlk497463049"/>
    <w:bookmarkStart w:id="278" w:name="_Hlk497463050"/>
    <w:bookmarkStart w:id="279" w:name="_Hlk497463057"/>
    <w:bookmarkStart w:id="280" w:name="_Hlk497463058"/>
    <w:bookmarkStart w:id="281" w:name="_Hlk497463059"/>
    <w:bookmarkStart w:id="282" w:name="_Hlk497463070"/>
    <w:bookmarkStart w:id="283" w:name="_Hlk497463071"/>
    <w:bookmarkStart w:id="284" w:name="_Hlk497463072"/>
    <w:bookmarkStart w:id="285" w:name="_Hlk497463081"/>
    <w:bookmarkStart w:id="286" w:name="_Hlk497463082"/>
    <w:bookmarkStart w:id="287" w:name="_Hlk497463083"/>
    <w:bookmarkStart w:id="288" w:name="_Hlk497463090"/>
    <w:bookmarkStart w:id="289" w:name="_Hlk497463091"/>
    <w:bookmarkStart w:id="290" w:name="_Hlk497463092"/>
    <w:bookmarkStart w:id="291" w:name="_Hlk497463181"/>
    <w:bookmarkStart w:id="292" w:name="_Hlk497463182"/>
    <w:bookmarkStart w:id="293" w:name="_Hlk497463183"/>
    <w:bookmarkStart w:id="294" w:name="_Hlk497463215"/>
    <w:bookmarkStart w:id="295" w:name="_Hlk497463216"/>
    <w:bookmarkStart w:id="296" w:name="_Hlk497463217"/>
    <w:bookmarkStart w:id="297" w:name="_Hlk497463224"/>
    <w:bookmarkStart w:id="298" w:name="_Hlk497463225"/>
    <w:bookmarkStart w:id="299" w:name="_Hlk497463226"/>
    <w:bookmarkStart w:id="300" w:name="_Hlk497463235"/>
    <w:bookmarkStart w:id="301" w:name="_Hlk497463236"/>
    <w:bookmarkStart w:id="302" w:name="_Hlk497463237"/>
    <w:bookmarkStart w:id="303" w:name="_Hlk497463269"/>
    <w:bookmarkStart w:id="304" w:name="_Hlk497463270"/>
    <w:bookmarkStart w:id="305" w:name="_Hlk497463271"/>
    <w:bookmarkStart w:id="306" w:name="_Hlk497463295"/>
    <w:bookmarkStart w:id="307" w:name="_Hlk497463296"/>
    <w:bookmarkStart w:id="308" w:name="_Hlk497463297"/>
    <w:bookmarkStart w:id="309" w:name="_Hlk497463651"/>
    <w:bookmarkStart w:id="310" w:name="_Hlk497463652"/>
    <w:bookmarkStart w:id="311" w:name="_Hlk497463653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6E4" w:rsidRDefault="00E13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1DC" w:rsidRDefault="002B21DC" w:rsidP="00E83E8B">
      <w:pPr>
        <w:spacing w:after="0" w:line="240" w:lineRule="auto"/>
      </w:pPr>
      <w:r>
        <w:separator/>
      </w:r>
    </w:p>
  </w:footnote>
  <w:footnote w:type="continuationSeparator" w:id="0">
    <w:p w:rsidR="002B21DC" w:rsidRDefault="002B21D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6E4" w:rsidRDefault="00E136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A937F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0D2384" wp14:editId="401828D7">
          <wp:simplePos x="0" y="0"/>
          <wp:positionH relativeFrom="page">
            <wp:posOffset>451262</wp:posOffset>
          </wp:positionH>
          <wp:positionV relativeFrom="page">
            <wp:posOffset>408874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6E4" w:rsidRDefault="00E136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60E81"/>
    <w:rsid w:val="00064611"/>
    <w:rsid w:val="000A09FD"/>
    <w:rsid w:val="000B0A53"/>
    <w:rsid w:val="000B6958"/>
    <w:rsid w:val="000D5EF1"/>
    <w:rsid w:val="000E79B3"/>
    <w:rsid w:val="000F5131"/>
    <w:rsid w:val="000F5384"/>
    <w:rsid w:val="00116BA7"/>
    <w:rsid w:val="001221EF"/>
    <w:rsid w:val="001366D4"/>
    <w:rsid w:val="001932B2"/>
    <w:rsid w:val="001D0366"/>
    <w:rsid w:val="00233DD9"/>
    <w:rsid w:val="00265CA6"/>
    <w:rsid w:val="00267501"/>
    <w:rsid w:val="002945DC"/>
    <w:rsid w:val="002A0E55"/>
    <w:rsid w:val="002B21DC"/>
    <w:rsid w:val="002F4348"/>
    <w:rsid w:val="00303290"/>
    <w:rsid w:val="00312DBF"/>
    <w:rsid w:val="00326CDB"/>
    <w:rsid w:val="003506BA"/>
    <w:rsid w:val="00366414"/>
    <w:rsid w:val="00366DA6"/>
    <w:rsid w:val="003904D4"/>
    <w:rsid w:val="003950E9"/>
    <w:rsid w:val="003F564F"/>
    <w:rsid w:val="00426401"/>
    <w:rsid w:val="00427421"/>
    <w:rsid w:val="00442EBE"/>
    <w:rsid w:val="00471562"/>
    <w:rsid w:val="00506AF7"/>
    <w:rsid w:val="0052121D"/>
    <w:rsid w:val="005219D0"/>
    <w:rsid w:val="00530E90"/>
    <w:rsid w:val="00594E9F"/>
    <w:rsid w:val="005A349F"/>
    <w:rsid w:val="006077D5"/>
    <w:rsid w:val="00614E21"/>
    <w:rsid w:val="0062068B"/>
    <w:rsid w:val="00637757"/>
    <w:rsid w:val="00650AF4"/>
    <w:rsid w:val="00657ED6"/>
    <w:rsid w:val="006638B4"/>
    <w:rsid w:val="00672441"/>
    <w:rsid w:val="00685D88"/>
    <w:rsid w:val="00693D76"/>
    <w:rsid w:val="007268C5"/>
    <w:rsid w:val="00787432"/>
    <w:rsid w:val="007D58BC"/>
    <w:rsid w:val="007E61DE"/>
    <w:rsid w:val="00803871"/>
    <w:rsid w:val="00807A4E"/>
    <w:rsid w:val="0081621F"/>
    <w:rsid w:val="00837AFC"/>
    <w:rsid w:val="0084116F"/>
    <w:rsid w:val="00850978"/>
    <w:rsid w:val="00851B4A"/>
    <w:rsid w:val="00866AE7"/>
    <w:rsid w:val="008907CE"/>
    <w:rsid w:val="00891D4B"/>
    <w:rsid w:val="008A2498"/>
    <w:rsid w:val="008F3817"/>
    <w:rsid w:val="008F73D6"/>
    <w:rsid w:val="009125F0"/>
    <w:rsid w:val="00917F75"/>
    <w:rsid w:val="009406B2"/>
    <w:rsid w:val="009452B5"/>
    <w:rsid w:val="00952B71"/>
    <w:rsid w:val="00972CE1"/>
    <w:rsid w:val="00987262"/>
    <w:rsid w:val="009C639A"/>
    <w:rsid w:val="009D370A"/>
    <w:rsid w:val="009D530A"/>
    <w:rsid w:val="009F5503"/>
    <w:rsid w:val="00A003B7"/>
    <w:rsid w:val="00A119D1"/>
    <w:rsid w:val="00A13461"/>
    <w:rsid w:val="00A25932"/>
    <w:rsid w:val="00A52E06"/>
    <w:rsid w:val="00A874A1"/>
    <w:rsid w:val="00A937F6"/>
    <w:rsid w:val="00AB6134"/>
    <w:rsid w:val="00B1237C"/>
    <w:rsid w:val="00B25C47"/>
    <w:rsid w:val="00B3434E"/>
    <w:rsid w:val="00B4188D"/>
    <w:rsid w:val="00B50CCA"/>
    <w:rsid w:val="00B6326D"/>
    <w:rsid w:val="00B74A50"/>
    <w:rsid w:val="00BB07E9"/>
    <w:rsid w:val="00C060FA"/>
    <w:rsid w:val="00C406D4"/>
    <w:rsid w:val="00C7603C"/>
    <w:rsid w:val="00C96A67"/>
    <w:rsid w:val="00CF5FBB"/>
    <w:rsid w:val="00D00746"/>
    <w:rsid w:val="00D3792A"/>
    <w:rsid w:val="00D8294B"/>
    <w:rsid w:val="00D851E8"/>
    <w:rsid w:val="00DB70FD"/>
    <w:rsid w:val="00DC39EF"/>
    <w:rsid w:val="00DD0526"/>
    <w:rsid w:val="00DF3BC5"/>
    <w:rsid w:val="00E0475C"/>
    <w:rsid w:val="00E136E4"/>
    <w:rsid w:val="00E20FE9"/>
    <w:rsid w:val="00E44581"/>
    <w:rsid w:val="00E706C6"/>
    <w:rsid w:val="00E83E8B"/>
    <w:rsid w:val="00E842B3"/>
    <w:rsid w:val="00EE4EDE"/>
    <w:rsid w:val="00F043CC"/>
    <w:rsid w:val="00F077CF"/>
    <w:rsid w:val="00F212B5"/>
    <w:rsid w:val="00F308DB"/>
    <w:rsid w:val="00F622DD"/>
    <w:rsid w:val="00F72CC2"/>
    <w:rsid w:val="00F909E2"/>
    <w:rsid w:val="00F96647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291408D"/>
  <w15:docId w15:val="{18C93DB1-D73B-47C2-8465-F7A15D80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A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FF04406142488C9C17DFB599E5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D770-5E01-42F7-B59E-C253C9592CC8}"/>
      </w:docPartPr>
      <w:docPartBody>
        <w:p w:rsidR="005A70F7" w:rsidRDefault="00792D49">
          <w:pPr>
            <w:pStyle w:val="43FF04406142488C9C17DFB599E59D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F65EA4513C44682AB713DAE5C7B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E757-E44A-4946-9990-BF99B497D271}"/>
      </w:docPartPr>
      <w:docPartBody>
        <w:p w:rsidR="005A70F7" w:rsidRDefault="00792D49">
          <w:pPr>
            <w:pStyle w:val="2F65EA4513C44682AB713DAE5C7BC16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F1B5F469FBD4B0CB658191A423D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177A-0B8B-4072-A474-66B5EE04E8E1}"/>
      </w:docPartPr>
      <w:docPartBody>
        <w:p w:rsidR="005A70F7" w:rsidRDefault="00792D49">
          <w:pPr>
            <w:pStyle w:val="3F1B5F469FBD4B0CB658191A423D2D8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4F7A69289074C75A99F2E240D7D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3B46-5E3F-48BA-8EF8-93197080F553}"/>
      </w:docPartPr>
      <w:docPartBody>
        <w:p w:rsidR="005A70F7" w:rsidRDefault="00792D49">
          <w:pPr>
            <w:pStyle w:val="84F7A69289074C75A99F2E240D7DCC2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70A1DB57BAE4FCFB3F49364429C9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89059-E07F-4BB0-8A79-B01E7E60E0EA}"/>
      </w:docPartPr>
      <w:docPartBody>
        <w:p w:rsidR="005A70F7" w:rsidRDefault="00792D49">
          <w:pPr>
            <w:pStyle w:val="B70A1DB57BAE4FCFB3F49364429C936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3EBCEBC002724AC3B39BF79FB150A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BFE4F-6346-4557-AD6B-0899EF766CBA}"/>
      </w:docPartPr>
      <w:docPartBody>
        <w:p w:rsidR="005B1CD8" w:rsidRDefault="001D3DBD" w:rsidP="001D3DBD">
          <w:pPr>
            <w:pStyle w:val="3EBCEBC002724AC3B39BF79FB150A81D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6ECE3145957849C79BD76A41AC219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7BF5A-B167-41EB-9FE3-849BECDC5E37}"/>
      </w:docPartPr>
      <w:docPartBody>
        <w:p w:rsidR="005B1CD8" w:rsidRDefault="001D3DBD" w:rsidP="001D3DBD">
          <w:pPr>
            <w:pStyle w:val="6ECE3145957849C79BD76A41AC219C7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9663632A909D41F48F82E28F7FA83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4F6B0-7E18-45A1-AF54-8263399ECE3B}"/>
      </w:docPartPr>
      <w:docPartBody>
        <w:p w:rsidR="005B1CD8" w:rsidRDefault="001D3DBD" w:rsidP="001D3DBD">
          <w:pPr>
            <w:pStyle w:val="9663632A909D41F48F82E28F7FA832E1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3B61D4A7C03944A6991303A072C20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2E19A-5758-4EAD-89A0-B11327F0B37B}"/>
      </w:docPartPr>
      <w:docPartBody>
        <w:p w:rsidR="005B1CD8" w:rsidRDefault="001D3DBD" w:rsidP="001D3DBD">
          <w:pPr>
            <w:pStyle w:val="3B61D4A7C03944A6991303A072C201F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8A81933FE9A4D8D82C8E90BE5B05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6ADA9-5C01-4D7F-AEBE-ACF95C64BBE2}"/>
      </w:docPartPr>
      <w:docPartBody>
        <w:p w:rsidR="005B1CD8" w:rsidRDefault="001D3DBD" w:rsidP="001D3DBD">
          <w:pPr>
            <w:pStyle w:val="28A81933FE9A4D8D82C8E90BE5B0570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B68E2992C6C84AD783BB1C1593DBF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83D40-B403-47CA-B16D-D5BD05B47A01}"/>
      </w:docPartPr>
      <w:docPartBody>
        <w:p w:rsidR="005B1CD8" w:rsidRDefault="001D3DBD" w:rsidP="001D3DBD">
          <w:pPr>
            <w:pStyle w:val="B68E2992C6C84AD783BB1C1593DBF6D0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B5A0F6734CA4F83BDA20846410DD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24BCF-3441-4166-BAF4-C1956C48CEF9}"/>
      </w:docPartPr>
      <w:docPartBody>
        <w:p w:rsidR="005B1CD8" w:rsidRDefault="001D3DBD" w:rsidP="001D3DBD">
          <w:pPr>
            <w:pStyle w:val="2B5A0F6734CA4F83BDA20846410DDA2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066186354241D9BE411A20B42CE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D0AB2-7496-4558-BFB8-D538E6B3683B}"/>
      </w:docPartPr>
      <w:docPartBody>
        <w:p w:rsidR="005B1CD8" w:rsidRDefault="001D3DBD" w:rsidP="001D3DBD">
          <w:pPr>
            <w:pStyle w:val="53066186354241D9BE411A20B42CE03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646647CC8EEE4B759935005B78AAF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E0FDE-3EBA-4E56-A308-9F59B3C36E25}"/>
      </w:docPartPr>
      <w:docPartBody>
        <w:p w:rsidR="005B1CD8" w:rsidRDefault="001D3DBD" w:rsidP="001D3DBD">
          <w:pPr>
            <w:pStyle w:val="646647CC8EEE4B759935005B78AAF9C2"/>
          </w:pPr>
          <w:r w:rsidRPr="000B07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164C8"/>
    <w:rsid w:val="001D3DBD"/>
    <w:rsid w:val="001F3084"/>
    <w:rsid w:val="00260C72"/>
    <w:rsid w:val="00465D27"/>
    <w:rsid w:val="004F1CE5"/>
    <w:rsid w:val="005938EF"/>
    <w:rsid w:val="005A70F7"/>
    <w:rsid w:val="005B1CD8"/>
    <w:rsid w:val="005C5A22"/>
    <w:rsid w:val="006606EC"/>
    <w:rsid w:val="00664E38"/>
    <w:rsid w:val="00696754"/>
    <w:rsid w:val="006E0705"/>
    <w:rsid w:val="006F52A7"/>
    <w:rsid w:val="00701618"/>
    <w:rsid w:val="007211E0"/>
    <w:rsid w:val="00792D49"/>
    <w:rsid w:val="008A650D"/>
    <w:rsid w:val="008F2087"/>
    <w:rsid w:val="00966BD6"/>
    <w:rsid w:val="00B010C8"/>
    <w:rsid w:val="00B81870"/>
    <w:rsid w:val="00BE53EC"/>
    <w:rsid w:val="00C445ED"/>
    <w:rsid w:val="00CA32D6"/>
    <w:rsid w:val="00D7087C"/>
    <w:rsid w:val="00DF3CCD"/>
    <w:rsid w:val="00DF74CD"/>
    <w:rsid w:val="00E44D33"/>
    <w:rsid w:val="00EB0FD8"/>
    <w:rsid w:val="00EE384D"/>
    <w:rsid w:val="00F45114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DBD"/>
    <w:rPr>
      <w:color w:val="808080"/>
    </w:rPr>
  </w:style>
  <w:style w:type="paragraph" w:customStyle="1" w:styleId="3B0049CE242C4F0382CC45CC18C26619">
    <w:name w:val="3B0049CE242C4F0382CC45CC18C26619"/>
    <w:rsid w:val="005C5A22"/>
  </w:style>
  <w:style w:type="paragraph" w:customStyle="1" w:styleId="4B4AE2607A3245FDB77A75CB3002E153">
    <w:name w:val="4B4AE2607A3245FDB77A75CB3002E153"/>
    <w:rsid w:val="005C5A22"/>
  </w:style>
  <w:style w:type="paragraph" w:customStyle="1" w:styleId="E3E6BA3BC2624F4383AB08D70D6EE85E">
    <w:name w:val="E3E6BA3BC2624F4383AB08D70D6EE85E"/>
    <w:rsid w:val="005C5A22"/>
  </w:style>
  <w:style w:type="paragraph" w:customStyle="1" w:styleId="F3498239E3184173A90AD294B0E2DEFC">
    <w:name w:val="F3498239E3184173A90AD294B0E2DEFC"/>
    <w:rsid w:val="005C5A22"/>
  </w:style>
  <w:style w:type="paragraph" w:customStyle="1" w:styleId="97C941906C38411DA6E9419F1BED31A2">
    <w:name w:val="97C941906C38411DA6E9419F1BED31A2"/>
    <w:rsid w:val="005C5A22"/>
  </w:style>
  <w:style w:type="paragraph" w:customStyle="1" w:styleId="99262B7B4991435EB35742908E47231E">
    <w:name w:val="99262B7B4991435EB35742908E47231E"/>
    <w:rsid w:val="005C5A22"/>
  </w:style>
  <w:style w:type="paragraph" w:customStyle="1" w:styleId="03ECFACB4B5A4583A0DD2BB38A1965A6">
    <w:name w:val="03ECFACB4B5A4583A0DD2BB38A1965A6"/>
    <w:rsid w:val="005C5A22"/>
  </w:style>
  <w:style w:type="paragraph" w:customStyle="1" w:styleId="5391B8181C604922BA7104DD22BC4EF6">
    <w:name w:val="5391B8181C604922BA7104DD22BC4EF6"/>
    <w:rsid w:val="005C5A22"/>
  </w:style>
  <w:style w:type="paragraph" w:customStyle="1" w:styleId="CFE78C2BEBAF48738F6BEFBCCBB5E2D4">
    <w:name w:val="CFE78C2BEBAF48738F6BEFBCCBB5E2D4"/>
    <w:rsid w:val="005C5A22"/>
  </w:style>
  <w:style w:type="paragraph" w:customStyle="1" w:styleId="43FF04406142488C9C17DFB599E59D12">
    <w:name w:val="43FF04406142488C9C17DFB599E59D12"/>
    <w:rsid w:val="005C5A22"/>
  </w:style>
  <w:style w:type="paragraph" w:customStyle="1" w:styleId="2F65EA4513C44682AB713DAE5C7BC165">
    <w:name w:val="2F65EA4513C44682AB713DAE5C7BC165"/>
    <w:rsid w:val="005C5A22"/>
  </w:style>
  <w:style w:type="paragraph" w:customStyle="1" w:styleId="3F1B5F469FBD4B0CB658191A423D2D8C">
    <w:name w:val="3F1B5F469FBD4B0CB658191A423D2D8C"/>
    <w:rsid w:val="005C5A22"/>
  </w:style>
  <w:style w:type="paragraph" w:customStyle="1" w:styleId="84F7A69289074C75A99F2E240D7DCC2C">
    <w:name w:val="84F7A69289074C75A99F2E240D7DCC2C"/>
    <w:rsid w:val="005C5A22"/>
  </w:style>
  <w:style w:type="paragraph" w:customStyle="1" w:styleId="B70A1DB57BAE4FCFB3F49364429C9362">
    <w:name w:val="B70A1DB57BAE4FCFB3F49364429C9362"/>
    <w:rsid w:val="005C5A22"/>
  </w:style>
  <w:style w:type="paragraph" w:customStyle="1" w:styleId="EF12DEB6EA9F4BFABF90E7ED0A3450F9">
    <w:name w:val="EF12DEB6EA9F4BFABF90E7ED0A3450F9"/>
    <w:rsid w:val="005C5A22"/>
  </w:style>
  <w:style w:type="paragraph" w:customStyle="1" w:styleId="BCF3246540AE48EEB0ECD15FB07CD603">
    <w:name w:val="BCF3246540AE48EEB0ECD15FB07CD603"/>
    <w:rsid w:val="005C5A22"/>
  </w:style>
  <w:style w:type="paragraph" w:customStyle="1" w:styleId="52AE15D8448D465E9F5B4CF39A260512">
    <w:name w:val="52AE15D8448D465E9F5B4CF39A260512"/>
    <w:rsid w:val="005C5A22"/>
  </w:style>
  <w:style w:type="paragraph" w:customStyle="1" w:styleId="3435A2B81E2044F8997A6B0E17429093">
    <w:name w:val="3435A2B81E2044F8997A6B0E17429093"/>
    <w:rsid w:val="005C5A22"/>
  </w:style>
  <w:style w:type="paragraph" w:customStyle="1" w:styleId="C838F441725342F49EE091145889EC7A">
    <w:name w:val="C838F441725342F49EE091145889EC7A"/>
    <w:rsid w:val="005C5A22"/>
  </w:style>
  <w:style w:type="paragraph" w:customStyle="1" w:styleId="47A9D169052E4B5586638E1A0510821A">
    <w:name w:val="47A9D169052E4B5586638E1A0510821A"/>
    <w:rsid w:val="005C5A22"/>
  </w:style>
  <w:style w:type="paragraph" w:customStyle="1" w:styleId="2CF6B0FE04744A528C5F77E8C132E648">
    <w:name w:val="2CF6B0FE04744A528C5F77E8C132E648"/>
    <w:rsid w:val="005C5A22"/>
  </w:style>
  <w:style w:type="paragraph" w:customStyle="1" w:styleId="CBB81E9F213A404B85E6B68343CA37DD">
    <w:name w:val="CBB81E9F213A404B85E6B68343CA37DD"/>
    <w:rsid w:val="005C5A22"/>
  </w:style>
  <w:style w:type="paragraph" w:customStyle="1" w:styleId="1414100E074049979A77EADA4F3464BC">
    <w:name w:val="1414100E074049979A77EADA4F3464BC"/>
    <w:rsid w:val="005C5A22"/>
  </w:style>
  <w:style w:type="paragraph" w:customStyle="1" w:styleId="C1CBBF1ABF8843F6904A0332D426121F">
    <w:name w:val="C1CBBF1ABF8843F6904A0332D426121F"/>
    <w:rsid w:val="005C5A22"/>
  </w:style>
  <w:style w:type="paragraph" w:customStyle="1" w:styleId="7AA8040B831942F491C6C106F2EDAC4D">
    <w:name w:val="7AA8040B831942F491C6C106F2EDAC4D"/>
    <w:rsid w:val="005C5A22"/>
  </w:style>
  <w:style w:type="paragraph" w:customStyle="1" w:styleId="31991B02C63F4607AA497BAA73920D4F">
    <w:name w:val="31991B02C63F4607AA497BAA73920D4F"/>
    <w:rsid w:val="005C5A22"/>
  </w:style>
  <w:style w:type="paragraph" w:customStyle="1" w:styleId="6269C65966AA40A695E8D3D56E8A7755">
    <w:name w:val="6269C65966AA40A695E8D3D56E8A7755"/>
    <w:rsid w:val="005C5A22"/>
  </w:style>
  <w:style w:type="paragraph" w:customStyle="1" w:styleId="53D1F1CE38A246B1B7157D72907FFD8D">
    <w:name w:val="53D1F1CE38A246B1B7157D72907FFD8D"/>
    <w:rsid w:val="005C5A22"/>
  </w:style>
  <w:style w:type="paragraph" w:customStyle="1" w:styleId="3878A97CF1C54ACF940B490D6A50D049">
    <w:name w:val="3878A97CF1C54ACF940B490D6A50D049"/>
    <w:rsid w:val="005C5A22"/>
  </w:style>
  <w:style w:type="paragraph" w:customStyle="1" w:styleId="A03DF336EC974112A6AA787A793B664A">
    <w:name w:val="A03DF336EC974112A6AA787A793B664A"/>
    <w:rsid w:val="005C5A22"/>
  </w:style>
  <w:style w:type="paragraph" w:customStyle="1" w:styleId="DA3E9CA410444011806DC6AFF54BA71A">
    <w:name w:val="DA3E9CA410444011806DC6AFF54BA71A"/>
    <w:rsid w:val="005C5A22"/>
  </w:style>
  <w:style w:type="paragraph" w:customStyle="1" w:styleId="3722C88F0ACB4C79A97583F4625A41F1">
    <w:name w:val="3722C88F0ACB4C79A97583F4625A41F1"/>
    <w:rsid w:val="005C5A22"/>
  </w:style>
  <w:style w:type="paragraph" w:customStyle="1" w:styleId="4CFE0DA5C8F84C7DA0531C80D4631915">
    <w:name w:val="4CFE0DA5C8F84C7DA0531C80D4631915"/>
    <w:rsid w:val="005C5A22"/>
  </w:style>
  <w:style w:type="paragraph" w:customStyle="1" w:styleId="622D02A2F32C4E5A89486BDF9BF9140E">
    <w:name w:val="622D02A2F32C4E5A89486BDF9BF9140E"/>
    <w:rsid w:val="005C5A22"/>
  </w:style>
  <w:style w:type="paragraph" w:customStyle="1" w:styleId="24A80E5152A94AB58D4774472BBBF5E4">
    <w:name w:val="24A80E5152A94AB58D4774472BBBF5E4"/>
    <w:rsid w:val="005C5A22"/>
  </w:style>
  <w:style w:type="paragraph" w:customStyle="1" w:styleId="9AD6888CD2AF4BE880FA216ABBCA73D3">
    <w:name w:val="9AD6888CD2AF4BE880FA216ABBCA73D3"/>
    <w:rsid w:val="005C5A22"/>
  </w:style>
  <w:style w:type="paragraph" w:customStyle="1" w:styleId="06B574280EC64EED96AF062DD3EAD4B5">
    <w:name w:val="06B574280EC64EED96AF062DD3EAD4B5"/>
    <w:rsid w:val="005C5A22"/>
  </w:style>
  <w:style w:type="paragraph" w:customStyle="1" w:styleId="86E0D0EC3EC148AB81C44A40FF4B0138">
    <w:name w:val="86E0D0EC3EC148AB81C44A40FF4B0138"/>
    <w:rsid w:val="005C5A22"/>
  </w:style>
  <w:style w:type="paragraph" w:customStyle="1" w:styleId="A625DB30AA484ADFB3D26AA3CA9005C2">
    <w:name w:val="A625DB30AA484ADFB3D26AA3CA9005C2"/>
    <w:rsid w:val="005C5A22"/>
  </w:style>
  <w:style w:type="paragraph" w:customStyle="1" w:styleId="076485DD4CA0496482BDEC65FDA76B7C">
    <w:name w:val="076485DD4CA0496482BDEC65FDA76B7C"/>
    <w:rsid w:val="005C5A22"/>
  </w:style>
  <w:style w:type="paragraph" w:customStyle="1" w:styleId="0AECB6316C354A40B4DA972DB5E32BC6">
    <w:name w:val="0AECB6316C354A40B4DA972DB5E32BC6"/>
    <w:rsid w:val="005C5A22"/>
  </w:style>
  <w:style w:type="paragraph" w:customStyle="1" w:styleId="B8CAB2E1FE9A4BE5A235EE5F6EAFD0E2">
    <w:name w:val="B8CAB2E1FE9A4BE5A235EE5F6EAFD0E2"/>
    <w:rsid w:val="005C5A22"/>
  </w:style>
  <w:style w:type="paragraph" w:customStyle="1" w:styleId="67BD2338142B469896BC0737FF1E796A">
    <w:name w:val="67BD2338142B469896BC0737FF1E796A"/>
    <w:rsid w:val="005C5A22"/>
  </w:style>
  <w:style w:type="paragraph" w:customStyle="1" w:styleId="26F0D3D5EF0340C3B04CF45291DEF143">
    <w:name w:val="26F0D3D5EF0340C3B04CF45291DEF143"/>
    <w:rsid w:val="005C5A22"/>
  </w:style>
  <w:style w:type="paragraph" w:customStyle="1" w:styleId="E39CF6CEE7244FA49EFF841AB505E394">
    <w:name w:val="E39CF6CEE7244FA49EFF841AB505E394"/>
    <w:rsid w:val="005C5A22"/>
  </w:style>
  <w:style w:type="paragraph" w:customStyle="1" w:styleId="3503C62396CC4A758F313B83DA9F5431">
    <w:name w:val="3503C62396CC4A758F313B83DA9F5431"/>
    <w:rsid w:val="005C5A22"/>
  </w:style>
  <w:style w:type="paragraph" w:customStyle="1" w:styleId="DAA80870CF4B43D3BD149C3A6201B570">
    <w:name w:val="DAA80870CF4B43D3BD149C3A6201B570"/>
    <w:rsid w:val="005C5A22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37C839DF56BC427DB44D34D76F316E15">
    <w:name w:val="37C839DF56BC427DB44D34D76F316E15"/>
    <w:rsid w:val="00DF74CD"/>
    <w:pPr>
      <w:spacing w:after="160" w:line="259" w:lineRule="auto"/>
    </w:pPr>
    <w:rPr>
      <w:kern w:val="2"/>
    </w:rPr>
  </w:style>
  <w:style w:type="paragraph" w:customStyle="1" w:styleId="38A2DDD6BA9B48269ABA6AF45C0E4F70">
    <w:name w:val="38A2DDD6BA9B48269ABA6AF45C0E4F70"/>
    <w:rsid w:val="001F3084"/>
  </w:style>
  <w:style w:type="paragraph" w:customStyle="1" w:styleId="BF3CC02AA93A4C4B81D3B084ED91FFCE">
    <w:name w:val="BF3CC02AA93A4C4B81D3B084ED91FFCE"/>
    <w:rsid w:val="001F3084"/>
  </w:style>
  <w:style w:type="paragraph" w:customStyle="1" w:styleId="9CB1C321CADF408DA98F8E29CCA9DE7B">
    <w:name w:val="9CB1C321CADF408DA98F8E29CCA9DE7B"/>
    <w:rsid w:val="001F3084"/>
  </w:style>
  <w:style w:type="paragraph" w:customStyle="1" w:styleId="3EBCEBC002724AC3B39BF79FB150A81D">
    <w:name w:val="3EBCEBC002724AC3B39BF79FB150A81D"/>
    <w:rsid w:val="001D3DBD"/>
  </w:style>
  <w:style w:type="paragraph" w:customStyle="1" w:styleId="6ECE3145957849C79BD76A41AC219C73">
    <w:name w:val="6ECE3145957849C79BD76A41AC219C73"/>
    <w:rsid w:val="001D3DBD"/>
  </w:style>
  <w:style w:type="paragraph" w:customStyle="1" w:styleId="9663632A909D41F48F82E28F7FA832E1">
    <w:name w:val="9663632A909D41F48F82E28F7FA832E1"/>
    <w:rsid w:val="001D3DBD"/>
  </w:style>
  <w:style w:type="paragraph" w:customStyle="1" w:styleId="3B61D4A7C03944A6991303A072C201F9">
    <w:name w:val="3B61D4A7C03944A6991303A072C201F9"/>
    <w:rsid w:val="001D3DBD"/>
  </w:style>
  <w:style w:type="paragraph" w:customStyle="1" w:styleId="28A81933FE9A4D8D82C8E90BE5B0570E">
    <w:name w:val="28A81933FE9A4D8D82C8E90BE5B0570E"/>
    <w:rsid w:val="001D3DBD"/>
  </w:style>
  <w:style w:type="paragraph" w:customStyle="1" w:styleId="B68E2992C6C84AD783BB1C1593DBF6D0">
    <w:name w:val="B68E2992C6C84AD783BB1C1593DBF6D0"/>
    <w:rsid w:val="001D3DBD"/>
  </w:style>
  <w:style w:type="paragraph" w:customStyle="1" w:styleId="2B5A0F6734CA4F83BDA20846410DDA29">
    <w:name w:val="2B5A0F6734CA4F83BDA20846410DDA29"/>
    <w:rsid w:val="001D3DBD"/>
  </w:style>
  <w:style w:type="paragraph" w:customStyle="1" w:styleId="53066186354241D9BE411A20B42CE03C">
    <w:name w:val="53066186354241D9BE411A20B42CE03C"/>
    <w:rsid w:val="001D3DBD"/>
  </w:style>
  <w:style w:type="paragraph" w:customStyle="1" w:styleId="646647CC8EEE4B759935005B78AAF9C2">
    <w:name w:val="646647CC8EEE4B759935005B78AAF9C2"/>
    <w:rsid w:val="001D3D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63B6E-5565-41D8-A569-80AAB8DB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2017-11-03T19:13:00Z</dcterms:created>
  <dcterms:modified xsi:type="dcterms:W3CDTF">2017-11-03T19:13:00Z</dcterms:modified>
</cp:coreProperties>
</file>