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B331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4652A" w:rsidRPr="0094652A">
                <w:rPr>
                  <w:rFonts w:ascii="Arial" w:hAnsi="Arial" w:cs="Arial"/>
                  <w:sz w:val="36"/>
                  <w:szCs w:val="36"/>
                </w:rPr>
                <w:t>Sulfur mustard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B33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F5E99" w:rsidRPr="007F5E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Sulfur mustard</w:t>
                              </w:r>
                              <w:r w:rsidR="001121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mustard gas)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A84EC8">
            <w:rPr>
              <w:rFonts w:ascii="Arial" w:hAnsi="Arial" w:cs="Arial"/>
              <w:sz w:val="20"/>
              <w:szCs w:val="20"/>
            </w:rPr>
            <w:t>toxic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112170">
            <w:rPr>
              <w:rFonts w:ascii="Arial" w:hAnsi="Arial" w:cs="Arial"/>
              <w:sz w:val="20"/>
              <w:szCs w:val="20"/>
            </w:rPr>
            <w:t>classified by IARC as Group 1,</w:t>
          </w:r>
          <w:r w:rsidR="001F3CA7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4F004A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957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95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0348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0348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7F5E99" w:rsidRPr="007F5E99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Sulfur mustard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DE04B8">
            <w:rPr>
              <w:rFonts w:ascii="Arial" w:hAnsi="Arial" w:cs="Arial"/>
              <w:sz w:val="20"/>
              <w:szCs w:val="20"/>
            </w:rPr>
            <w:t xml:space="preserve">is a </w:t>
          </w:r>
          <w:r w:rsidR="00112170">
            <w:rPr>
              <w:rFonts w:ascii="Arial" w:hAnsi="Arial" w:cs="Arial"/>
              <w:sz w:val="20"/>
              <w:szCs w:val="20"/>
            </w:rPr>
            <w:t>chemical warfare weapon</w:t>
          </w:r>
          <w:r w:rsidR="00DE04B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12170" w:rsidRPr="00112170">
            <w:rPr>
              <w:rFonts w:ascii="Arial" w:hAnsi="Arial" w:cs="Arial"/>
              <w:bCs/>
              <w:sz w:val="20"/>
              <w:szCs w:val="20"/>
            </w:rPr>
            <w:t>505-60-2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F3CA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F95745">
            <w:rPr>
              <w:rFonts w:ascii="Arial" w:hAnsi="Arial" w:cs="Arial"/>
              <w:b/>
              <w:sz w:val="20"/>
              <w:szCs w:val="20"/>
              <w:u w:val="single"/>
            </w:rPr>
            <w:t xml:space="preserve">combustible, </w:t>
          </w:r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11217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12170">
            <w:rPr>
              <w:rFonts w:ascii="Arial" w:hAnsi="Arial" w:cs="Arial"/>
              <w:b/>
              <w:sz w:val="20"/>
              <w:szCs w:val="20"/>
              <w:u w:val="single"/>
            </w:rPr>
            <w:t xml:space="preserve">corrosive,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F9574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F95745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F95745">
            <w:rPr>
              <w:rFonts w:ascii="Arial" w:hAnsi="Arial" w:cs="Arial"/>
              <w:sz w:val="20"/>
              <w:szCs w:val="20"/>
            </w:rPr>
            <w:t>Cl</w:t>
          </w:r>
          <w:r w:rsidR="00F9574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F3CA7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1217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95745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B331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1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2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8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9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F5E99" w:rsidRPr="007F5E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Sulfur mustard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>is classified by IARC as Group 2A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probably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carcinogenic to humans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It may cause heritable genetic damage.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osure include nausea, vomiting,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anorexia, agranulocytosis, anemia, </w:t>
              </w:r>
              <w:r w:rsidR="00DE04B8">
                <w:rPr>
                  <w:rFonts w:ascii="Arial" w:hAnsi="Arial" w:cs="Arial"/>
                  <w:sz w:val="20"/>
                  <w:szCs w:val="20"/>
                </w:rPr>
                <w:t xml:space="preserve">fatigue, hair loss, fever,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>and adverse effects on the gastrointestinal tract, bone marrow, liver, central nervous system, cardiovascular system, and respiratory system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FA012D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respirator with multi-purpose combination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F72A4" w:rsidRPr="003F564F" w:rsidRDefault="005F72A4" w:rsidP="005F72A4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B33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3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4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9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9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F5E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F5E99" w:rsidRPr="007F5E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ulfur mustard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B33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33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33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33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B33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A01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B33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D32E8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B33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B331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B33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B33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B33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B33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B33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F004A">
        <w:rPr>
          <w:rFonts w:ascii="Arial" w:hAnsi="Arial" w:cs="Arial"/>
          <w:sz w:val="20"/>
          <w:szCs w:val="20"/>
        </w:rPr>
        <w:t>Recomm</w:t>
      </w:r>
      <w:r w:rsidR="00513C5F">
        <w:rPr>
          <w:rFonts w:ascii="Arial" w:hAnsi="Arial" w:cs="Arial"/>
          <w:sz w:val="20"/>
          <w:szCs w:val="20"/>
        </w:rPr>
        <w:t>ended storage temperature is -20</w:t>
      </w:r>
      <w:r w:rsidR="004F004A">
        <w:rPr>
          <w:rFonts w:ascii="Arial" w:hAnsi="Arial" w:cs="Arial"/>
          <w:sz w:val="20"/>
          <w:szCs w:val="20"/>
        </w:rPr>
        <w:t xml:space="preserve"> °C. </w:t>
      </w:r>
      <w:r w:rsidR="00513C5F">
        <w:rPr>
          <w:rFonts w:ascii="Arial" w:hAnsi="Arial" w:cs="Arial"/>
          <w:sz w:val="20"/>
          <w:szCs w:val="20"/>
        </w:rPr>
        <w:t>Avoid</w:t>
      </w:r>
      <w:r w:rsidR="004F004A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45363" w:rsidRDefault="00445363" w:rsidP="0044536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45363" w:rsidRPr="00600ABB" w:rsidRDefault="00445363" w:rsidP="0044536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45363" w:rsidRDefault="00445363" w:rsidP="0044536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45363" w:rsidRDefault="00445363" w:rsidP="00445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45363" w:rsidRPr="00C94889" w:rsidRDefault="00445363" w:rsidP="00445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45363" w:rsidRDefault="00445363" w:rsidP="0044536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45363" w:rsidRPr="003F564F" w:rsidRDefault="00445363" w:rsidP="00445363">
      <w:pPr>
        <w:pStyle w:val="Heading1"/>
      </w:pPr>
    </w:p>
    <w:p w:rsidR="00445363" w:rsidRDefault="00445363" w:rsidP="0044536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45363" w:rsidRPr="00265CA6" w:rsidRDefault="00445363" w:rsidP="0044536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45363" w:rsidRDefault="00445363" w:rsidP="0044536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45363" w:rsidRPr="00265CA6" w:rsidRDefault="00445363" w:rsidP="0044536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05840" w:rsidRPr="00F17523" w:rsidRDefault="00A05840" w:rsidP="00A05840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05840" w:rsidRPr="00A05840" w:rsidRDefault="00A0584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B331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A012D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0584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67880" w:rsidRPr="00AF1F08" w:rsidRDefault="00F67880" w:rsidP="00F67880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B331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7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8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9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9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F5E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F5E99" w:rsidRPr="007F5E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ulfur mustard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6DE5" w:rsidRPr="00514382" w:rsidRDefault="00836DE5" w:rsidP="00836D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36DE5" w:rsidRPr="00514382" w:rsidRDefault="00836DE5" w:rsidP="00836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6DE5" w:rsidRPr="00514382" w:rsidRDefault="00836DE5" w:rsidP="00836D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B331E" w:rsidRDefault="00FB331E" w:rsidP="00803871">
      <w:pPr>
        <w:rPr>
          <w:rFonts w:ascii="Arial" w:hAnsi="Arial" w:cs="Arial"/>
          <w:sz w:val="20"/>
          <w:szCs w:val="20"/>
        </w:rPr>
      </w:pPr>
    </w:p>
    <w:p w:rsidR="00FD27D2" w:rsidRDefault="00FD27D2" w:rsidP="00FD27D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D27D2" w:rsidRDefault="00FD27D2" w:rsidP="00FD27D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D27D2" w:rsidRDefault="00FD27D2" w:rsidP="00FD27D2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FD27D2" w:rsidRDefault="00FD27D2" w:rsidP="00FD27D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FD27D2" w:rsidRDefault="00FD27D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49" w:rsidRDefault="00397E49" w:rsidP="00E83E8B">
      <w:pPr>
        <w:spacing w:after="0" w:line="240" w:lineRule="auto"/>
      </w:pPr>
      <w:r>
        <w:separator/>
      </w:r>
    </w:p>
  </w:endnote>
  <w:endnote w:type="continuationSeparator" w:id="0">
    <w:p w:rsidR="00397E49" w:rsidRDefault="00397E4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45" w:rsidRDefault="00FB331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59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0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8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48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5745" w:rsidRPr="007F5E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Sulfur mustard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5745" w:rsidRPr="00F909E2">
          <w:rPr>
            <w:rFonts w:ascii="Arial" w:hAnsi="Arial" w:cs="Arial"/>
            <w:sz w:val="18"/>
            <w:szCs w:val="18"/>
          </w:rPr>
          <w:tab/>
        </w:r>
        <w:r w:rsidR="00FC345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C345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C345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C345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C345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C345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C345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C345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C345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C345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9574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C3452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:rsidR="00F95745" w:rsidRDefault="00F95745">
    <w:pPr>
      <w:pStyle w:val="Footer"/>
      <w:rPr>
        <w:rFonts w:ascii="Arial" w:hAnsi="Arial" w:cs="Arial"/>
        <w:noProof/>
        <w:sz w:val="18"/>
        <w:szCs w:val="18"/>
      </w:rPr>
    </w:pPr>
  </w:p>
  <w:p w:rsidR="00F95745" w:rsidRPr="00FC3452" w:rsidRDefault="00FC3452" w:rsidP="00FC345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49" w:rsidRDefault="00397E49" w:rsidP="00E83E8B">
      <w:pPr>
        <w:spacing w:after="0" w:line="240" w:lineRule="auto"/>
      </w:pPr>
      <w:r>
        <w:separator/>
      </w:r>
    </w:p>
  </w:footnote>
  <w:footnote w:type="continuationSeparator" w:id="0">
    <w:p w:rsidR="00397E49" w:rsidRDefault="00397E4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45" w:rsidRDefault="00FC34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F343C" wp14:editId="26C3BAE3">
          <wp:simplePos x="0" y="0"/>
          <wp:positionH relativeFrom="page">
            <wp:posOffset>419100</wp:posOffset>
          </wp:positionH>
          <wp:positionV relativeFrom="page">
            <wp:posOffset>393700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745">
      <w:ptab w:relativeTo="indent" w:alignment="left" w:leader="none"/>
    </w:r>
    <w:r w:rsidR="00F95745">
      <w:ptab w:relativeTo="margin" w:alignment="left" w:leader="none"/>
    </w:r>
  </w:p>
  <w:p w:rsidR="00F95745" w:rsidRDefault="00F9574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26CE"/>
    <w:rsid w:val="00003F69"/>
    <w:rsid w:val="00011603"/>
    <w:rsid w:val="00012BAC"/>
    <w:rsid w:val="00013183"/>
    <w:rsid w:val="00025249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30C6"/>
    <w:rsid w:val="0008366D"/>
    <w:rsid w:val="000846AB"/>
    <w:rsid w:val="00086C99"/>
    <w:rsid w:val="000925EA"/>
    <w:rsid w:val="000A2CDE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2170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D0366"/>
    <w:rsid w:val="001D0CA6"/>
    <w:rsid w:val="001E1BB5"/>
    <w:rsid w:val="001E3BC6"/>
    <w:rsid w:val="001E5B1B"/>
    <w:rsid w:val="001E7850"/>
    <w:rsid w:val="001F017E"/>
    <w:rsid w:val="001F0C3D"/>
    <w:rsid w:val="001F3CA7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97E49"/>
    <w:rsid w:val="003A52DD"/>
    <w:rsid w:val="003A59F2"/>
    <w:rsid w:val="003C631C"/>
    <w:rsid w:val="003E3A34"/>
    <w:rsid w:val="003F272B"/>
    <w:rsid w:val="003F564F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45363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6E2A"/>
    <w:rsid w:val="00506A59"/>
    <w:rsid w:val="00513C5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5F72A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32E8"/>
    <w:rsid w:val="007D46A8"/>
    <w:rsid w:val="007D58BC"/>
    <w:rsid w:val="007E0055"/>
    <w:rsid w:val="007F1DB4"/>
    <w:rsid w:val="007F4198"/>
    <w:rsid w:val="007F5E99"/>
    <w:rsid w:val="007F654E"/>
    <w:rsid w:val="007F7001"/>
    <w:rsid w:val="00803871"/>
    <w:rsid w:val="00816376"/>
    <w:rsid w:val="008168DD"/>
    <w:rsid w:val="00821E30"/>
    <w:rsid w:val="00822909"/>
    <w:rsid w:val="00830B2B"/>
    <w:rsid w:val="00836DE5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4652A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842"/>
    <w:rsid w:val="009F5503"/>
    <w:rsid w:val="00A05840"/>
    <w:rsid w:val="00A119D1"/>
    <w:rsid w:val="00A11DA3"/>
    <w:rsid w:val="00A52E06"/>
    <w:rsid w:val="00A60A2A"/>
    <w:rsid w:val="00A611A7"/>
    <w:rsid w:val="00A70036"/>
    <w:rsid w:val="00A73335"/>
    <w:rsid w:val="00A77AF2"/>
    <w:rsid w:val="00A84EC8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2BD0"/>
    <w:rsid w:val="00CC43F4"/>
    <w:rsid w:val="00CC7E19"/>
    <w:rsid w:val="00CE5DB7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E04B8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67880"/>
    <w:rsid w:val="00F76B86"/>
    <w:rsid w:val="00F818B8"/>
    <w:rsid w:val="00F826F5"/>
    <w:rsid w:val="00F83F09"/>
    <w:rsid w:val="00F87818"/>
    <w:rsid w:val="00F909E2"/>
    <w:rsid w:val="00F94F89"/>
    <w:rsid w:val="00F95745"/>
    <w:rsid w:val="00F96647"/>
    <w:rsid w:val="00FA012D"/>
    <w:rsid w:val="00FA7DD0"/>
    <w:rsid w:val="00FB2C9B"/>
    <w:rsid w:val="00FB331E"/>
    <w:rsid w:val="00FB358B"/>
    <w:rsid w:val="00FB3A1A"/>
    <w:rsid w:val="00FB4DD8"/>
    <w:rsid w:val="00FC1EE4"/>
    <w:rsid w:val="00FC3452"/>
    <w:rsid w:val="00FD278D"/>
    <w:rsid w:val="00FD27D2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308FDF"/>
  <w15:docId w15:val="{0B72D2EB-EA1C-4E1F-9B14-629763B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B6F22"/>
    <w:rsid w:val="003D0F2D"/>
    <w:rsid w:val="0042364B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D6FEE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139A6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F14F-D2AF-4D02-A06D-0A7C524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2017-08-10T19:49:00Z</dcterms:created>
  <dcterms:modified xsi:type="dcterms:W3CDTF">2017-12-06T15:12:00Z</dcterms:modified>
</cp:coreProperties>
</file>