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bookmarkStart w:id="0" w:name="_GoBack"/>
    <w:p w14:paraId="5D64B428" w14:textId="68BB4A9B" w:rsidR="00F909E2" w:rsidRPr="007B7E57" w:rsidRDefault="007B7E57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E33AED" w:rsidRPr="007B7E57">
            <w:rPr>
              <w:rFonts w:ascii="Arial" w:hAnsi="Arial" w:cs="Arial"/>
              <w:sz w:val="36"/>
              <w:szCs w:val="36"/>
            </w:rPr>
            <w:t xml:space="preserve">Pyridinium </w:t>
          </w:r>
          <w:r w:rsidRPr="007B7E57">
            <w:rPr>
              <w:rFonts w:ascii="Arial" w:hAnsi="Arial" w:cs="Arial"/>
              <w:sz w:val="36"/>
              <w:szCs w:val="36"/>
            </w:rPr>
            <w:t>c</w:t>
          </w:r>
          <w:r w:rsidR="00E33AED" w:rsidRPr="007B7E57">
            <w:rPr>
              <w:rFonts w:ascii="Arial" w:hAnsi="Arial" w:cs="Arial"/>
              <w:sz w:val="36"/>
              <w:szCs w:val="36"/>
            </w:rPr>
            <w:t>hlorochromate</w:t>
          </w:r>
        </w:sdtContent>
      </w:sdt>
    </w:p>
    <w:bookmarkEnd w:id="0"/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p w14:paraId="7465205F" w14:textId="41CFDC53" w:rsidR="00AB28AE" w:rsidRPr="00AB28AE" w:rsidRDefault="00E33AED" w:rsidP="00AB28AE">
          <w:pP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</w:pPr>
          <w:r w:rsidRPr="001D7866">
            <w:rPr>
              <w:rFonts w:ascii="Arial" w:hAnsi="Arial" w:cs="Arial"/>
              <w:sz w:val="20"/>
              <w:szCs w:val="20"/>
            </w:rPr>
            <w:t xml:space="preserve">Pyridinium </w:t>
          </w:r>
          <w:r w:rsidR="007B7E57">
            <w:rPr>
              <w:rFonts w:ascii="Arial" w:hAnsi="Arial" w:cs="Arial"/>
              <w:sz w:val="20"/>
              <w:szCs w:val="20"/>
            </w:rPr>
            <w:t>c</w:t>
          </w:r>
          <w:r w:rsidRPr="001D7866">
            <w:rPr>
              <w:rFonts w:ascii="Arial" w:hAnsi="Arial" w:cs="Arial"/>
              <w:sz w:val="20"/>
              <w:szCs w:val="20"/>
            </w:rPr>
            <w:t xml:space="preserve">hlorochromate </w:t>
          </w:r>
          <w:r w:rsidR="00AB28AE" w:rsidRPr="00AB28AE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is 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an </w:t>
          </w: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oxidizer</w:t>
          </w:r>
          <w:r w:rsidRPr="007B7E57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. 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>Contact with other material may cause a fire.</w:t>
          </w:r>
          <w:r w:rsidR="007B7E57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="00483A65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Acute and overexposure </w:t>
          </w:r>
          <w:r w:rsidR="007B7E57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to pyridinium chlorochromate </w:t>
          </w:r>
          <w:r w:rsidR="00483A65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>can cause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Pr="00E33A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skin sensitization</w:t>
          </w:r>
          <w:r w:rsidR="00483A65" w:rsidRPr="007B7E57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. </w:t>
          </w:r>
          <w:r w:rsidR="00483A65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>Pyridinium chlorochromate is also a potential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Pr="00E33A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carcinogen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 by inhalation (under </w:t>
          </w:r>
          <w:r w:rsidR="007B7E57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>c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hromium compounds). </w:t>
          </w:r>
        </w:p>
      </w:sdtContent>
    </w:sdt>
    <w:p w14:paraId="6DB050F0" w14:textId="0E673FCE" w:rsidR="00D51D80" w:rsidRPr="00D51D80" w:rsidRDefault="00483A65" w:rsidP="00C406D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Pyridinium </w:t>
      </w:r>
      <w:r w:rsidR="007B7E5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hlorochromate</w:t>
      </w:r>
      <w:r w:rsidR="007B7E57">
        <w:rPr>
          <w:rFonts w:ascii="Arial" w:hAnsi="Arial" w:cs="Arial"/>
          <w:sz w:val="20"/>
          <w:szCs w:val="20"/>
        </w:rPr>
        <w:t xml:space="preserve"> </w:t>
      </w:r>
      <w:r w:rsidR="00E33AED">
        <w:rPr>
          <w:rFonts w:ascii="Arial" w:hAnsi="Arial" w:cs="Arial"/>
          <w:sz w:val="20"/>
          <w:szCs w:val="20"/>
        </w:rPr>
        <w:t>is used in organic synthesis for selectively oxidizing alcohols to aldehydes.</w:t>
      </w: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0A6239F2" w14:textId="181E5EB9" w:rsidR="00B35E5E" w:rsidRPr="00355D5D" w:rsidRDefault="00D8294B" w:rsidP="002D6A72">
      <w:pPr>
        <w:rPr>
          <w:rFonts w:ascii="Times" w:eastAsia="Times New Roman" w:hAnsi="Times" w:cs="Times New Roman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r w:rsidR="00E33AED" w:rsidRPr="00E33AED">
        <w:rPr>
          <w:rFonts w:ascii="Arial" w:hAnsi="Arial" w:cs="Arial"/>
          <w:sz w:val="20"/>
          <w:szCs w:val="20"/>
        </w:rPr>
        <w:t>26299-14-9</w:t>
      </w:r>
    </w:p>
    <w:p w14:paraId="4B8FE3B1" w14:textId="4727FC6A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E33AED">
            <w:rPr>
              <w:rFonts w:ascii="Arial" w:hAnsi="Arial" w:cs="Arial"/>
              <w:b/>
              <w:sz w:val="20"/>
              <w:szCs w:val="20"/>
              <w:u w:val="single"/>
            </w:rPr>
            <w:t>Oxidizer</w:t>
          </w:r>
          <w:r w:rsidR="00AB28AE" w:rsidRPr="00AB28AE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E33AED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14:paraId="6A1EDDF5" w14:textId="00B37384" w:rsidR="00D8294B" w:rsidRPr="00CA001D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B80F97">
        <w:rPr>
          <w:rFonts w:ascii="Arial" w:hAnsi="Arial" w:cs="Arial"/>
          <w:sz w:val="20"/>
          <w:szCs w:val="20"/>
        </w:rPr>
        <w:t>Formula</w:t>
      </w:r>
      <w:r w:rsidRPr="00D51D8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E33AED" w:rsidRPr="00E33AE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</w:t>
              </w:r>
              <w:r w:rsidR="00E33AED" w:rsidRPr="00E33AE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5</w:t>
              </w:r>
              <w:r w:rsidR="00E33AED" w:rsidRPr="00E33AE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H</w:t>
              </w:r>
              <w:r w:rsidR="007B7E5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6</w:t>
              </w:r>
              <w:r w:rsidR="00E33AED" w:rsidRPr="00E33AE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ClCr</w:t>
              </w:r>
              <w:r w:rsidR="007B7E5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N</w:t>
              </w:r>
              <w:r w:rsidR="00E33AED" w:rsidRPr="00E33AE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O</w:t>
              </w:r>
              <w:r w:rsidR="00E33AED" w:rsidRPr="00E33AE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3</w:t>
              </w:r>
            </w:sdtContent>
          </w:sdt>
        </w:sdtContent>
      </w:sdt>
    </w:p>
    <w:p w14:paraId="3D35E5FB" w14:textId="27B7C3A8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7B7E57">
            <w:rPr>
              <w:rFonts w:ascii="Arial" w:hAnsi="Arial" w:cs="Arial"/>
              <w:sz w:val="20"/>
              <w:szCs w:val="20"/>
            </w:rPr>
            <w:t>S</w:t>
          </w:r>
          <w:r w:rsidR="002D6A72">
            <w:rPr>
              <w:rFonts w:ascii="Arial" w:hAnsi="Arial" w:cs="Arial"/>
              <w:sz w:val="20"/>
              <w:szCs w:val="20"/>
            </w:rPr>
            <w:t>olid crystal</w:t>
          </w:r>
        </w:sdtContent>
      </w:sdt>
    </w:p>
    <w:p w14:paraId="57C4B030" w14:textId="5553991F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B7E57">
            <w:rPr>
              <w:rFonts w:ascii="Arial" w:hAnsi="Arial" w:cs="Arial"/>
              <w:sz w:val="20"/>
              <w:szCs w:val="20"/>
            </w:rPr>
            <w:t>R</w:t>
          </w:r>
          <w:r w:rsidR="00E33AED">
            <w:rPr>
              <w:rFonts w:ascii="Arial" w:hAnsi="Arial" w:cs="Arial"/>
              <w:sz w:val="20"/>
              <w:szCs w:val="20"/>
            </w:rPr>
            <w:t>ed-orange</w:t>
          </w:r>
        </w:sdtContent>
      </w:sdt>
    </w:p>
    <w:p w14:paraId="2FA811C2" w14:textId="24379006" w:rsidR="00C406D4" w:rsidRPr="00B80F9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51D80">
            <w:rPr>
              <w:rFonts w:ascii="Arial" w:eastAsia="Times New Roman" w:hAnsi="Arial" w:cs="Arial"/>
              <w:sz w:val="20"/>
              <w:szCs w:val="20"/>
            </w:rPr>
            <w:t>N/A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567841099"/>
                      </w:sdtPr>
                      <w:sdtEndPr/>
                      <w:sdtContent>
                        <w:p w14:paraId="63E22F25" w14:textId="1D2528D2" w:rsidR="00E33AED" w:rsidRPr="00E33AED" w:rsidRDefault="00E33AED" w:rsidP="007B7E57">
                          <w:p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1D78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Pyridinium </w:t>
                          </w:r>
                          <w:r w:rsidR="007B7E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 w:rsidRPr="001D78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hlorochromate </w:t>
                          </w:r>
                          <w:r w:rsidRPr="00E33AED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is an </w:t>
                          </w:r>
                          <w:r w:rsidRPr="00E33AED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oxidizer</w:t>
                          </w:r>
                          <w:r w:rsidRPr="007B7E57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. </w:t>
                          </w:r>
                          <w:r w:rsidRPr="00E33AED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Contact with combustible material may cause a fire</w:t>
                          </w:r>
                          <w:r w:rsidR="007B7E57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. K</w:t>
                          </w:r>
                          <w:r w:rsidRPr="00E33AED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eep away from combustible material. </w:t>
                          </w:r>
                          <w:r w:rsidR="007B7E57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It c</w:t>
                          </w:r>
                          <w:r w:rsidRPr="00E33AED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an cause </w:t>
                          </w:r>
                          <w:r w:rsidRPr="00E33AED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skin sensitization </w:t>
                          </w:r>
                          <w:r w:rsidRPr="00E33AED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and </w:t>
                          </w:r>
                          <w:r w:rsidRPr="00E33AED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carcinogen</w:t>
                          </w:r>
                          <w:r w:rsidRPr="00E33AED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by inhalation (under </w:t>
                          </w:r>
                          <w:r w:rsidR="007B7E57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c</w:t>
                          </w:r>
                          <w:r w:rsidRPr="00E33AED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hromium compounds). </w:t>
                          </w:r>
                          <w:r w:rsidR="007B7E57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It m</w:t>
                          </w:r>
                          <w:r w:rsidRPr="00E33AED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ay cause eye and skin irritation</w:t>
                          </w:r>
                          <w:r w:rsidR="007B7E57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and m</w:t>
                          </w:r>
                          <w:r w:rsidRPr="00E33AED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ay be harmful if absorbed through the skin. </w:t>
                          </w:r>
                          <w:r w:rsidR="007B7E57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It m</w:t>
                          </w:r>
                          <w:r w:rsidRPr="00E33AED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ay cause sensitization by skin contact</w:t>
                          </w:r>
                          <w:r w:rsidR="007B7E57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and m</w:t>
                          </w:r>
                          <w:r w:rsidRPr="00E33AED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ay cause irritation of the digestive tract. </w:t>
                          </w:r>
                          <w:r w:rsidR="007B7E57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It m</w:t>
                          </w:r>
                          <w:r w:rsidRPr="00E33AED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ay be harmful if swallowed and may cause respiratory tract irritation. </w:t>
                          </w:r>
                          <w:r w:rsidR="007B7E57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It is h</w:t>
                          </w:r>
                          <w:r w:rsidRPr="00E33AED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armful if inhaled.</w:t>
                          </w:r>
                        </w:p>
                      </w:sdtContent>
                    </w:sdt>
                    <w:p w14:paraId="5CB959D1" w14:textId="3FBA4B58" w:rsidR="00987262" w:rsidRPr="00E33AED" w:rsidRDefault="00E33AED" w:rsidP="00E33AED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E33AE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a </w:t>
                      </w:r>
                      <w:r w:rsidR="00D51D80" w:rsidRPr="00E33AE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 w:rsidRPr="00E33AE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of </w:t>
                      </w:r>
                      <w:r w:rsidRPr="00E33AE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0.01 mg/</w:t>
                      </w:r>
                      <w:r w:rsidRPr="00E33AED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m</w:t>
                      </w:r>
                      <w:r w:rsidRPr="00E33AE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E33AE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TWA (as </w:t>
                      </w:r>
                      <w:r w:rsidR="007B7E5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E33AE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hromium)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7B7E57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68553D78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7B7E57">
        <w:rPr>
          <w:rFonts w:ascii="Arial" w:hAnsi="Arial" w:cs="Arial"/>
          <w:sz w:val="20"/>
          <w:szCs w:val="20"/>
        </w:rPr>
        <w:t>.</w:t>
      </w:r>
    </w:p>
    <w:p w14:paraId="44A68C10" w14:textId="23AA9B12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7B7E57">
        <w:rPr>
          <w:rFonts w:ascii="Arial" w:hAnsi="Arial" w:cs="Arial"/>
          <w:sz w:val="20"/>
          <w:szCs w:val="20"/>
        </w:rPr>
        <w:t>.</w:t>
      </w:r>
    </w:p>
    <w:p w14:paraId="2A588EDE" w14:textId="77777777" w:rsidR="009A4CA6" w:rsidRPr="003F564F" w:rsidRDefault="009A4CA6" w:rsidP="007B7E57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14:paraId="07CE9CA2" w14:textId="77777777" w:rsidR="003F564F" w:rsidRPr="00265CA6" w:rsidRDefault="003F564F" w:rsidP="007B7E5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6A077881" w:rsidR="003F564F" w:rsidRPr="00265CA6" w:rsidRDefault="007B7E5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>
                <w:rPr>
                  <w:rFonts w:ascii="Arial" w:hAnsi="Arial" w:cs="Arial"/>
                  <w:sz w:val="20"/>
                  <w:szCs w:val="20"/>
                </w:rPr>
                <w:t>Nitrile gloves are recommended.</w:t>
              </w:r>
            </w:sdtContent>
          </w:sdt>
        </w:p>
      </w:sdtContent>
    </w:sdt>
    <w:p w14:paraId="033C73DD" w14:textId="1199D2D5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7B7E57">
        <w:rPr>
          <w:rFonts w:ascii="Arial" w:hAnsi="Arial" w:cs="Arial"/>
          <w:sz w:val="20"/>
          <w:szCs w:val="20"/>
        </w:rPr>
        <w:t>p</w:t>
      </w:r>
      <w:r w:rsidR="00E33AED" w:rsidRPr="001D7866">
        <w:rPr>
          <w:rFonts w:ascii="Arial" w:hAnsi="Arial" w:cs="Arial"/>
          <w:sz w:val="20"/>
          <w:szCs w:val="20"/>
        </w:rPr>
        <w:t xml:space="preserve">yridinium </w:t>
      </w:r>
      <w:r w:rsidR="007B7E57">
        <w:rPr>
          <w:rFonts w:ascii="Arial" w:hAnsi="Arial" w:cs="Arial"/>
          <w:sz w:val="20"/>
          <w:szCs w:val="20"/>
        </w:rPr>
        <w:t>c</w:t>
      </w:r>
      <w:r w:rsidR="00E33AED" w:rsidRPr="001D7866">
        <w:rPr>
          <w:rFonts w:ascii="Arial" w:hAnsi="Arial" w:cs="Arial"/>
          <w:sz w:val="20"/>
          <w:szCs w:val="20"/>
        </w:rPr>
        <w:t>hlorochromate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7B7E5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B7E5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B7E5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B7E5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05C66A88" w14:textId="77777777" w:rsidR="007B7E57" w:rsidRDefault="007B7E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DDBB381" w14:textId="72B78717" w:rsidR="003F564F" w:rsidRPr="00265CA6" w:rsidRDefault="003F564F" w:rsidP="007B7E5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5AFD5803" w:rsidR="003F564F" w:rsidRPr="00265CA6" w:rsidRDefault="007B7E5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8521BD9" w:rsidR="003F564F" w:rsidRPr="00265CA6" w:rsidRDefault="007B7E5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2ABFBBEA" w:rsidR="00C406D4" w:rsidRPr="00F909E2" w:rsidRDefault="007B7E57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2854439F" w:rsidR="003F564F" w:rsidRPr="003F564F" w:rsidRDefault="007B7E5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7B7E5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B7E5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6549C8C" w:rsidR="00352F12" w:rsidRDefault="007B7E57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7B7E57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05146228" w:rsidR="00C406D4" w:rsidRPr="00D51D80" w:rsidRDefault="00352F12" w:rsidP="00352F12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 w:rsidRPr="007B7E57">
                <w:rPr>
                  <w:rFonts w:ascii="Arial" w:hAnsi="Arial" w:cs="Arial"/>
                  <w:b/>
                  <w:sz w:val="20"/>
                  <w:szCs w:val="20"/>
                </w:rPr>
                <w:t>Conditions for safe storage</w:t>
              </w:r>
              <w:r w:rsidRPr="007B7E57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  <w:r w:rsidR="00E33AED" w:rsidRPr="007B7E57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Contact with </w:t>
              </w:r>
              <w:r w:rsidR="00E33AED" w:rsidRPr="007B7E57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combustible</w:t>
              </w:r>
              <w:r w:rsidR="00E33AED" w:rsidRPr="007B7E57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 material may cause a fire, keep away from </w:t>
              </w:r>
              <w:r w:rsidR="00E33AED" w:rsidRPr="007B7E57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combustible</w:t>
              </w:r>
              <w:r w:rsidR="00E33AED" w:rsidRPr="007B7E57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 material.</w:t>
              </w:r>
              <w:r w:rsidR="00E33AED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>Keep container tightly closed in a cool, dry, and well-ventilated</w:t>
              </w:r>
              <w:r w:rsidR="007B7E57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AB28AE">
                <w:rPr>
                  <w:rFonts w:ascii="Arial" w:hAnsi="Arial" w:cs="Arial"/>
                  <w:sz w:val="20"/>
                  <w:szCs w:val="20"/>
                </w:rPr>
                <w:t>Keep away from incompatible materials and conditions. Store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heat sources and in a flame</w:t>
              </w:r>
              <w:r w:rsidR="007B7E57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262B52CD" w14:textId="77777777" w:rsidR="007B7E57" w:rsidRDefault="007B7E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14875096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7E555232" w14:textId="40CE800A" w:rsidR="00BF3211" w:rsidRDefault="00BF3211" w:rsidP="00BF321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2A3F37F5" w14:textId="77777777" w:rsidR="00BF3211" w:rsidRPr="00600ABB" w:rsidRDefault="00BF3211" w:rsidP="00BF321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6528C24" w14:textId="77777777" w:rsidR="00BF3211" w:rsidRDefault="00BF3211" w:rsidP="00BF321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7D72EA0" w14:textId="77777777" w:rsidR="00BF3211" w:rsidRDefault="00BF3211" w:rsidP="00BF32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5247907" w14:textId="77777777" w:rsidR="00BF3211" w:rsidRPr="00C94889" w:rsidRDefault="00BF3211" w:rsidP="00BF32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343F7A1" w14:textId="77777777" w:rsidR="00BF3211" w:rsidRDefault="00BF3211" w:rsidP="00BF321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CE317AC" w14:textId="731FCD4F" w:rsidR="00BF3211" w:rsidRDefault="00BF3211" w:rsidP="007B7E57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7B7E57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7B7E57">
        <w:rPr>
          <w:rFonts w:ascii="Arial" w:hAnsi="Arial" w:cs="Arial"/>
          <w:sz w:val="20"/>
          <w:szCs w:val="20"/>
        </w:rPr>
        <w:t>al and Laboratory Safety Manual.</w:t>
      </w:r>
    </w:p>
    <w:p w14:paraId="5F1010D4" w14:textId="77777777" w:rsidR="00BF3211" w:rsidRPr="00265CA6" w:rsidRDefault="00BF3211" w:rsidP="00BF321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6626BDD" w14:textId="2C73ABB4" w:rsidR="00BF3211" w:rsidRDefault="00BF3211" w:rsidP="00BF321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7B7E57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8D09E68" w14:textId="77777777" w:rsidR="00BF3211" w:rsidRPr="00265CA6" w:rsidRDefault="00BF3211" w:rsidP="00BF321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29B166B9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9569406" w14:textId="77777777" w:rsidR="00297462" w:rsidRPr="00F17523" w:rsidRDefault="00297462" w:rsidP="00297462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5BE95E2" w14:textId="5C8DC0D7" w:rsidR="00297462" w:rsidRPr="00F10EFA" w:rsidRDefault="00297462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7B7E5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70E3B2C" w14:textId="77777777" w:rsidR="003A0389" w:rsidRPr="00AF1F08" w:rsidRDefault="003A0389" w:rsidP="003A0389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B7E5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0B618EB1" w14:textId="77777777" w:rsidR="007B7E57" w:rsidRDefault="007B7E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4739B1AA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664614B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B7E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</w:t>
      </w:r>
      <w:r w:rsidR="00E33AED" w:rsidRPr="001D7866">
        <w:rPr>
          <w:rFonts w:ascii="Arial" w:hAnsi="Arial" w:cs="Arial"/>
          <w:sz w:val="20"/>
          <w:szCs w:val="20"/>
        </w:rPr>
        <w:t xml:space="preserve">yridinium </w:t>
      </w:r>
      <w:r w:rsidR="007B7E57">
        <w:rPr>
          <w:rFonts w:ascii="Arial" w:hAnsi="Arial" w:cs="Arial"/>
          <w:sz w:val="20"/>
          <w:szCs w:val="20"/>
        </w:rPr>
        <w:t>c</w:t>
      </w:r>
      <w:r w:rsidR="00E33AED" w:rsidRPr="001D7866">
        <w:rPr>
          <w:rFonts w:ascii="Arial" w:hAnsi="Arial" w:cs="Arial"/>
          <w:sz w:val="20"/>
          <w:szCs w:val="20"/>
        </w:rPr>
        <w:t>hlorochromate</w:t>
      </w:r>
      <w:r w:rsidR="008271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7B7E57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5C9498" w14:textId="4E9A60CF" w:rsidR="00596B36" w:rsidRPr="00514382" w:rsidRDefault="00596B36" w:rsidP="00596B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7B7E57">
        <w:rPr>
          <w:rFonts w:ascii="Arial" w:hAnsi="Arial" w:cs="Arial"/>
          <w:sz w:val="20"/>
          <w:szCs w:val="20"/>
        </w:rPr>
        <w:t xml:space="preserve"> provided by the manufacturer.</w:t>
      </w:r>
    </w:p>
    <w:p w14:paraId="02BD42E5" w14:textId="77777777" w:rsidR="00596B36" w:rsidRPr="00514382" w:rsidRDefault="00596B36" w:rsidP="00596B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BBFD18" w14:textId="4A6345E1" w:rsidR="00596B36" w:rsidRPr="00514382" w:rsidRDefault="00596B36" w:rsidP="00596B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7B7E57">
        <w:rPr>
          <w:rFonts w:ascii="Arial" w:hAnsi="Arial" w:cs="Arial"/>
          <w:sz w:val="20"/>
          <w:szCs w:val="20"/>
        </w:rPr>
        <w:t>.</w:t>
      </w:r>
    </w:p>
    <w:bookmarkEnd w:id="9"/>
    <w:p w14:paraId="01E4C2F9" w14:textId="773B9980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F8BC559" w14:textId="77777777" w:rsidR="005764A6" w:rsidRDefault="005764A6" w:rsidP="005764A6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01EB9C1" w14:textId="77777777" w:rsidR="005764A6" w:rsidRDefault="005764A6" w:rsidP="005764A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5C8F376" w14:textId="77777777" w:rsidR="005764A6" w:rsidRDefault="005764A6" w:rsidP="005764A6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930C13F" w14:textId="77777777" w:rsidR="005764A6" w:rsidRDefault="005764A6" w:rsidP="005764A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447CC3DA" w14:textId="77777777" w:rsidR="005764A6" w:rsidRDefault="005764A6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38CE6" w14:textId="77777777" w:rsidR="00683B05" w:rsidRDefault="00683B05" w:rsidP="00E83E8B">
      <w:pPr>
        <w:spacing w:after="0" w:line="240" w:lineRule="auto"/>
      </w:pPr>
      <w:r>
        <w:separator/>
      </w:r>
    </w:p>
  </w:endnote>
  <w:endnote w:type="continuationSeparator" w:id="0">
    <w:p w14:paraId="0D755BDA" w14:textId="77777777" w:rsidR="00683B05" w:rsidRDefault="00683B0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C13C2D8" w:rsidR="00972CE1" w:rsidRPr="007B7E57" w:rsidRDefault="00E33AED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7B7E57">
      <w:rPr>
        <w:rFonts w:ascii="Arial" w:hAnsi="Arial" w:cs="Arial"/>
        <w:sz w:val="18"/>
        <w:szCs w:val="18"/>
      </w:rPr>
      <w:t xml:space="preserve">Pyridinium </w:t>
    </w:r>
    <w:r w:rsidR="007B7E57" w:rsidRPr="007B7E57">
      <w:rPr>
        <w:rFonts w:ascii="Arial" w:hAnsi="Arial" w:cs="Arial"/>
        <w:sz w:val="18"/>
        <w:szCs w:val="18"/>
      </w:rPr>
      <w:t>c</w:t>
    </w:r>
    <w:r w:rsidRPr="007B7E57">
      <w:rPr>
        <w:rFonts w:ascii="Arial" w:hAnsi="Arial" w:cs="Arial"/>
        <w:sz w:val="18"/>
        <w:szCs w:val="18"/>
      </w:rPr>
      <w:t xml:space="preserve">hlorochromate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7B7E57">
          <w:rPr>
            <w:rFonts w:ascii="Arial" w:hAnsi="Arial" w:cs="Arial"/>
            <w:sz w:val="18"/>
            <w:szCs w:val="18"/>
          </w:rPr>
          <w:tab/>
        </w:r>
        <w:r w:rsidR="0064769E" w:rsidRPr="007B7E57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4769E" w:rsidRPr="007B7E57">
          <w:rPr>
            <w:rFonts w:ascii="Arial" w:hAnsi="Arial" w:cs="Arial"/>
            <w:bCs/>
            <w:sz w:val="18"/>
            <w:szCs w:val="18"/>
          </w:rPr>
          <w:fldChar w:fldCharType="begin"/>
        </w:r>
        <w:r w:rsidR="0064769E" w:rsidRPr="007B7E57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4769E" w:rsidRPr="007B7E5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B7E57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64769E" w:rsidRPr="007B7E57">
          <w:rPr>
            <w:rFonts w:ascii="Arial" w:hAnsi="Arial" w:cs="Arial"/>
            <w:bCs/>
            <w:sz w:val="18"/>
            <w:szCs w:val="18"/>
          </w:rPr>
          <w:fldChar w:fldCharType="end"/>
        </w:r>
        <w:r w:rsidR="0064769E" w:rsidRPr="007B7E57">
          <w:rPr>
            <w:rFonts w:ascii="Arial" w:hAnsi="Arial" w:cs="Arial"/>
            <w:sz w:val="18"/>
            <w:szCs w:val="18"/>
          </w:rPr>
          <w:t xml:space="preserve"> of </w:t>
        </w:r>
        <w:r w:rsidR="0064769E" w:rsidRPr="007B7E57">
          <w:rPr>
            <w:rFonts w:ascii="Arial" w:hAnsi="Arial" w:cs="Arial"/>
            <w:bCs/>
            <w:sz w:val="18"/>
            <w:szCs w:val="18"/>
          </w:rPr>
          <w:fldChar w:fldCharType="begin"/>
        </w:r>
        <w:r w:rsidR="0064769E" w:rsidRPr="007B7E57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4769E" w:rsidRPr="007B7E5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B7E5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4769E" w:rsidRPr="007B7E57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7B7E57">
          <w:rPr>
            <w:rFonts w:ascii="Arial" w:hAnsi="Arial" w:cs="Arial"/>
            <w:noProof/>
            <w:sz w:val="18"/>
            <w:szCs w:val="18"/>
          </w:rPr>
          <w:tab/>
        </w:r>
        <w:r w:rsidR="007B7E57" w:rsidRPr="007B7E57">
          <w:rPr>
            <w:rFonts w:ascii="Arial" w:hAnsi="Arial" w:cs="Arial"/>
            <w:noProof/>
            <w:sz w:val="18"/>
            <w:szCs w:val="18"/>
          </w:rPr>
          <w:t>Date: 11/21/2017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4BDEE03" w:rsidR="00972CE1" w:rsidRPr="0064769E" w:rsidRDefault="007B7E57" w:rsidP="007B7E57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703D6" w14:textId="77777777" w:rsidR="00683B05" w:rsidRDefault="00683B05" w:rsidP="00E83E8B">
      <w:pPr>
        <w:spacing w:after="0" w:line="240" w:lineRule="auto"/>
      </w:pPr>
      <w:r>
        <w:separator/>
      </w:r>
    </w:p>
  </w:footnote>
  <w:footnote w:type="continuationSeparator" w:id="0">
    <w:p w14:paraId="4BD14DB2" w14:textId="77777777" w:rsidR="00683B05" w:rsidRDefault="00683B0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69FE0" w14:textId="77777777" w:rsidR="007B7E57" w:rsidRDefault="007B7E57">
    <w:pPr>
      <w:pStyle w:val="Header"/>
      <w:rPr>
        <w:noProof/>
      </w:rPr>
    </w:pPr>
  </w:p>
  <w:p w14:paraId="58BE1B44" w14:textId="411EE1C3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7B7E57">
      <w:rPr>
        <w:noProof/>
      </w:rPr>
      <w:drawing>
        <wp:anchor distT="0" distB="0" distL="114300" distR="114300" simplePos="0" relativeHeight="251659264" behindDoc="0" locked="0" layoutInCell="1" allowOverlap="1" wp14:anchorId="58C7CDBB" wp14:editId="06F2A98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33E73228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2141"/>
    <w:rsid w:val="000B6958"/>
    <w:rsid w:val="000D5EF1"/>
    <w:rsid w:val="000F5131"/>
    <w:rsid w:val="0011462E"/>
    <w:rsid w:val="00120D9A"/>
    <w:rsid w:val="001932B2"/>
    <w:rsid w:val="001C51C3"/>
    <w:rsid w:val="001D0366"/>
    <w:rsid w:val="002369A3"/>
    <w:rsid w:val="00253494"/>
    <w:rsid w:val="00263ED1"/>
    <w:rsid w:val="00265CA6"/>
    <w:rsid w:val="00293660"/>
    <w:rsid w:val="00297462"/>
    <w:rsid w:val="002A11BF"/>
    <w:rsid w:val="002D6A72"/>
    <w:rsid w:val="002E0D97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0389"/>
    <w:rsid w:val="003F564F"/>
    <w:rsid w:val="00426401"/>
    <w:rsid w:val="00427421"/>
    <w:rsid w:val="00452088"/>
    <w:rsid w:val="00463346"/>
    <w:rsid w:val="00471562"/>
    <w:rsid w:val="00483A65"/>
    <w:rsid w:val="004929A2"/>
    <w:rsid w:val="004E29EA"/>
    <w:rsid w:val="00507560"/>
    <w:rsid w:val="0052121D"/>
    <w:rsid w:val="00530E90"/>
    <w:rsid w:val="00554DE4"/>
    <w:rsid w:val="005643E6"/>
    <w:rsid w:val="005764A6"/>
    <w:rsid w:val="00596B36"/>
    <w:rsid w:val="00637757"/>
    <w:rsid w:val="0064769E"/>
    <w:rsid w:val="00657ED6"/>
    <w:rsid w:val="0066400E"/>
    <w:rsid w:val="00672441"/>
    <w:rsid w:val="00683B05"/>
    <w:rsid w:val="00693D76"/>
    <w:rsid w:val="00702802"/>
    <w:rsid w:val="007268C5"/>
    <w:rsid w:val="00734BB8"/>
    <w:rsid w:val="00763952"/>
    <w:rsid w:val="00787432"/>
    <w:rsid w:val="007B7E57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A4CA6"/>
    <w:rsid w:val="009D370A"/>
    <w:rsid w:val="009D704C"/>
    <w:rsid w:val="009F5503"/>
    <w:rsid w:val="00A119D1"/>
    <w:rsid w:val="00A52E06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BF3211"/>
    <w:rsid w:val="00C060FA"/>
    <w:rsid w:val="00C15C75"/>
    <w:rsid w:val="00C406D4"/>
    <w:rsid w:val="00C4315A"/>
    <w:rsid w:val="00CA001D"/>
    <w:rsid w:val="00CD010E"/>
    <w:rsid w:val="00D00746"/>
    <w:rsid w:val="00D51D80"/>
    <w:rsid w:val="00D8294B"/>
    <w:rsid w:val="00DA21D9"/>
    <w:rsid w:val="00DB401B"/>
    <w:rsid w:val="00DB70FD"/>
    <w:rsid w:val="00DC39EF"/>
    <w:rsid w:val="00DF4A6C"/>
    <w:rsid w:val="00E10CA5"/>
    <w:rsid w:val="00E33AED"/>
    <w:rsid w:val="00E706C6"/>
    <w:rsid w:val="00E83E8B"/>
    <w:rsid w:val="00E842B3"/>
    <w:rsid w:val="00ED0120"/>
    <w:rsid w:val="00F10EFA"/>
    <w:rsid w:val="00F212B5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821E337C-86DE-4AC2-ADDF-2DD5C8F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0510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113F-F1F8-47BB-802C-203D2974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2017-08-09T15:07:00Z</dcterms:created>
  <dcterms:modified xsi:type="dcterms:W3CDTF">2017-11-21T14:56:00Z</dcterms:modified>
</cp:coreProperties>
</file>