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F04E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D21A6D" w:rsidRPr="00D21A6D">
                <w:rPr>
                  <w:rFonts w:ascii="Arial" w:hAnsi="Arial" w:cs="Arial"/>
                  <w:b/>
                  <w:bCs/>
                  <w:sz w:val="36"/>
                  <w:szCs w:val="36"/>
                </w:rPr>
                <w:t>Pinacolborane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F04E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A45522" w:rsidRPr="00A45522">
                                    <w:rPr>
                                      <w:rFonts w:ascii="Arial" w:hAnsi="Arial" w:cs="Arial"/>
                                      <w:bCs/>
                                      <w:sz w:val="20"/>
                                      <w:szCs w:val="20"/>
                                    </w:rPr>
                                    <w:t>Pinacolborane</w:t>
                                  </w:r>
                                </w:sdtContent>
                              </w:sdt>
                            </w:sdtContent>
                          </w:sdt>
                        </w:sdtContent>
                      </w:sdt>
                    </w:sdtContent>
                  </w:sdt>
                </w:sdtContent>
              </w:sdt>
            </w:sdtContent>
          </w:sdt>
          <w:r w:rsidR="00CF1625">
            <w:rPr>
              <w:rFonts w:ascii="Arial" w:hAnsi="Arial" w:cs="Arial"/>
              <w:sz w:val="20"/>
              <w:szCs w:val="20"/>
            </w:rPr>
            <w:t xml:space="preserve"> </w:t>
          </w:r>
          <w:r w:rsidR="00EB3A54">
            <w:rPr>
              <w:rFonts w:ascii="Arial" w:hAnsi="Arial" w:cs="Arial"/>
              <w:sz w:val="20"/>
              <w:szCs w:val="20"/>
            </w:rPr>
            <w:t xml:space="preserve">(also known as </w:t>
          </w:r>
          <w:r w:rsidR="00666AAA">
            <w:rPr>
              <w:rFonts w:ascii="Arial" w:hAnsi="Arial" w:cs="Arial"/>
              <w:sz w:val="20"/>
              <w:szCs w:val="20"/>
            </w:rPr>
            <w:t>4,4,5,5-t</w:t>
          </w:r>
          <w:r w:rsidR="00EB3A54" w:rsidRPr="00EB3A54">
            <w:rPr>
              <w:rFonts w:ascii="Arial" w:hAnsi="Arial" w:cs="Arial"/>
              <w:sz w:val="20"/>
              <w:szCs w:val="20"/>
            </w:rPr>
            <w:t>etramethyl-1,3,2-dioxaborolane</w:t>
          </w:r>
          <w:r w:rsidR="00EB3A54">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 xml:space="preserve">. </w:t>
          </w:r>
          <w:r w:rsidR="00F25FEA">
            <w:rPr>
              <w:rFonts w:ascii="Arial" w:hAnsi="Arial" w:cs="Arial"/>
              <w:sz w:val="20"/>
              <w:szCs w:val="20"/>
            </w:rPr>
            <w:t>Contact with water releases flammable gase</w:t>
          </w:r>
          <w:r w:rsidR="00CB0AB9">
            <w:rPr>
              <w:rFonts w:ascii="Arial" w:hAnsi="Arial" w:cs="Arial"/>
              <w:sz w:val="20"/>
              <w:szCs w:val="20"/>
            </w:rPr>
            <w:t>s</w:t>
          </w:r>
          <w:r w:rsidR="00F25FEA">
            <w:rPr>
              <w:rFonts w:ascii="Arial" w:hAnsi="Arial" w:cs="Arial"/>
              <w:sz w:val="20"/>
              <w:szCs w:val="20"/>
            </w:rPr>
            <w:t>.</w:t>
          </w:r>
          <w:r w:rsidR="00F403BB">
            <w:rPr>
              <w:rFonts w:ascii="Arial" w:hAnsi="Arial" w:cs="Arial"/>
              <w:sz w:val="20"/>
              <w:szCs w:val="20"/>
            </w:rPr>
            <w:t xml:space="preserve"> </w:t>
          </w:r>
          <w:r w:rsidR="0027132B">
            <w:rPr>
              <w:rFonts w:ascii="Arial" w:hAnsi="Arial" w:cs="Arial"/>
              <w:sz w:val="20"/>
              <w:szCs w:val="20"/>
            </w:rPr>
            <w:t>It may be</w:t>
          </w:r>
          <w:r w:rsidR="003A0EE8">
            <w:rPr>
              <w:rFonts w:ascii="Arial" w:hAnsi="Arial" w:cs="Arial"/>
              <w:sz w:val="20"/>
              <w:szCs w:val="20"/>
            </w:rPr>
            <w:t xml:space="preserve"> harmful if ingested</w:t>
          </w:r>
          <w:r w:rsidR="0027132B">
            <w:rPr>
              <w:rFonts w:ascii="Arial" w:hAnsi="Arial" w:cs="Arial"/>
              <w:sz w:val="20"/>
              <w:szCs w:val="20"/>
            </w:rPr>
            <w:t>, inhaled,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F403BB">
            <w:rPr>
              <w:rFonts w:ascii="Arial" w:hAnsi="Arial" w:cs="Arial"/>
              <w:sz w:val="20"/>
              <w:szCs w:val="20"/>
            </w:rPr>
            <w:t xml:space="preserve">It </w:t>
          </w:r>
          <w:r w:rsidR="0027132B">
            <w:rPr>
              <w:rFonts w:ascii="Arial" w:hAnsi="Arial" w:cs="Arial"/>
              <w:sz w:val="20"/>
              <w:szCs w:val="20"/>
            </w:rPr>
            <w:t xml:space="preserve">may </w:t>
          </w:r>
          <w:r w:rsidR="00F403BB">
            <w:rPr>
              <w:rFonts w:ascii="Arial" w:hAnsi="Arial" w:cs="Arial"/>
              <w:sz w:val="20"/>
              <w:szCs w:val="20"/>
            </w:rPr>
            <w:t>cau</w:t>
          </w:r>
          <w:r w:rsidR="0027132B">
            <w:rPr>
              <w:rFonts w:ascii="Arial" w:hAnsi="Arial" w:cs="Arial"/>
              <w:sz w:val="20"/>
              <w:szCs w:val="20"/>
            </w:rPr>
            <w:t>se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r w:rsidR="00A45522" w:rsidRPr="00A45522">
                    <w:rPr>
                      <w:rFonts w:ascii="Arial" w:hAnsi="Arial" w:cs="Arial"/>
                      <w:bCs/>
                      <w:sz w:val="20"/>
                      <w:szCs w:val="20"/>
                    </w:rPr>
                    <w:t>Pinacolborane</w:t>
                  </w:r>
                </w:sdtContent>
              </w:sdt>
            </w:sdtContent>
          </w:sdt>
          <w:r w:rsidR="00A45522">
            <w:rPr>
              <w:rFonts w:ascii="Arial" w:hAnsi="Arial" w:cs="Arial"/>
              <w:sz w:val="20"/>
              <w:szCs w:val="20"/>
            </w:rPr>
            <w:t xml:space="preserve"> </w:t>
          </w:r>
          <w:r w:rsidR="00F403BB">
            <w:rPr>
              <w:rFonts w:ascii="Arial" w:hAnsi="Arial" w:cs="Arial"/>
              <w:sz w:val="20"/>
              <w:szCs w:val="20"/>
            </w:rPr>
            <w:t xml:space="preserve">is </w:t>
          </w:r>
          <w:r w:rsidR="0027132B">
            <w:rPr>
              <w:rFonts w:ascii="Arial" w:hAnsi="Arial" w:cs="Arial"/>
              <w:sz w:val="20"/>
              <w:szCs w:val="20"/>
            </w:rPr>
            <w:t xml:space="preserve">used for selective reduction, hydroboration, and for the preparation of </w:t>
          </w:r>
          <w:proofErr w:type="spellStart"/>
          <w:r w:rsidR="0027132B">
            <w:rPr>
              <w:rFonts w:ascii="Arial" w:hAnsi="Arial" w:cs="Arial"/>
              <w:sz w:val="20"/>
              <w:szCs w:val="20"/>
            </w:rPr>
            <w:t>boronates</w:t>
          </w:r>
          <w:proofErr w:type="spellEnd"/>
          <w:r w:rsidR="00F403BB">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24DD3">
            <w:rPr>
              <w:rFonts w:ascii="Arial" w:hAnsi="Arial" w:cs="Arial"/>
              <w:sz w:val="20"/>
              <w:szCs w:val="20"/>
            </w:rPr>
            <w:t>25015-63-8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51D5B">
            <w:rPr>
              <w:rFonts w:ascii="Arial" w:hAnsi="Arial" w:cs="Arial"/>
              <w:b/>
              <w:sz w:val="20"/>
              <w:szCs w:val="20"/>
              <w:u w:val="single"/>
            </w:rPr>
            <w:t xml:space="preserve">Flammable, </w:t>
          </w:r>
          <w:r w:rsidR="00D24DD3">
            <w:rPr>
              <w:rFonts w:ascii="Arial" w:hAnsi="Arial" w:cs="Arial"/>
              <w:b/>
              <w:sz w:val="20"/>
              <w:szCs w:val="20"/>
              <w:u w:val="single"/>
            </w:rPr>
            <w:t>water reactive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D24DD3" w:rsidRPr="00D24DD3">
            <w:rPr>
              <w:rFonts w:ascii="Arial" w:hAnsi="Arial" w:cs="Arial"/>
              <w:bCs/>
              <w:sz w:val="20"/>
              <w:szCs w:val="20"/>
            </w:rPr>
            <w:t>C</w:t>
          </w:r>
          <w:r w:rsidR="00D24DD3" w:rsidRPr="00D24DD3">
            <w:rPr>
              <w:rFonts w:ascii="Arial" w:hAnsi="Arial" w:cs="Arial"/>
              <w:bCs/>
              <w:sz w:val="20"/>
              <w:szCs w:val="20"/>
              <w:vertAlign w:val="subscript"/>
            </w:rPr>
            <w:t>6</w:t>
          </w:r>
          <w:r w:rsidR="00D24DD3" w:rsidRPr="00D24DD3">
            <w:rPr>
              <w:rFonts w:ascii="Arial" w:hAnsi="Arial" w:cs="Arial"/>
              <w:bCs/>
              <w:sz w:val="20"/>
              <w:szCs w:val="20"/>
            </w:rPr>
            <w:t>H</w:t>
          </w:r>
          <w:r w:rsidR="00D24DD3" w:rsidRPr="00D24DD3">
            <w:rPr>
              <w:rFonts w:ascii="Arial" w:hAnsi="Arial" w:cs="Arial"/>
              <w:bCs/>
              <w:sz w:val="20"/>
              <w:szCs w:val="20"/>
              <w:vertAlign w:val="subscript"/>
            </w:rPr>
            <w:t>13</w:t>
          </w:r>
          <w:r w:rsidR="00D24DD3" w:rsidRPr="00D24DD3">
            <w:rPr>
              <w:rFonts w:ascii="Arial" w:hAnsi="Arial" w:cs="Arial"/>
              <w:bCs/>
              <w:sz w:val="20"/>
              <w:szCs w:val="20"/>
            </w:rPr>
            <w:t>BO</w:t>
          </w:r>
          <w:r w:rsidR="00D24DD3" w:rsidRPr="00D24DD3">
            <w:rPr>
              <w:rFonts w:ascii="Arial" w:hAnsi="Arial" w:cs="Arial"/>
              <w:bCs/>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24DD3">
            <w:rPr>
              <w:rFonts w:ascii="Arial" w:hAnsi="Arial" w:cs="Arial"/>
              <w:sz w:val="20"/>
              <w:szCs w:val="20"/>
            </w:rPr>
            <w:t>42-43</w:t>
          </w:r>
          <w:r w:rsidR="00556573">
            <w:rPr>
              <w:rFonts w:ascii="Arial" w:hAnsi="Arial" w:cs="Arial"/>
              <w:sz w:val="20"/>
              <w:szCs w:val="20"/>
            </w:rPr>
            <w:t xml:space="preserve"> °C</w:t>
          </w:r>
          <w:r w:rsidR="00D24DD3">
            <w:rPr>
              <w:rFonts w:ascii="Arial" w:hAnsi="Arial" w:cs="Arial"/>
              <w:sz w:val="20"/>
              <w:szCs w:val="20"/>
            </w:rPr>
            <w:t xml:space="preserve"> at 50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F04E7"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r w:rsidR="00A45522" w:rsidRPr="00A45522">
                                                                <w:rPr>
                                                                  <w:rFonts w:ascii="Arial" w:hAnsi="Arial" w:cs="Arial"/>
                                                                  <w:bCs/>
                                                                  <w:sz w:val="20"/>
                                                                  <w:szCs w:val="20"/>
                                                                </w:rPr>
                                                                <w:t>Pinacolborane</w:t>
                                                              </w:r>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B30F34">
                <w:rPr>
                  <w:rFonts w:ascii="Arial" w:hAnsi="Arial" w:cs="Arial"/>
                  <w:sz w:val="20"/>
                  <w:szCs w:val="20"/>
                </w:rPr>
                <w:t xml:space="preserve"> that </w:t>
              </w:r>
              <w:r w:rsidR="003E2E53">
                <w:rPr>
                  <w:rFonts w:ascii="Arial" w:hAnsi="Arial" w:cs="Arial"/>
                  <w:sz w:val="20"/>
                  <w:szCs w:val="20"/>
                </w:rPr>
                <w:t xml:space="preserve">is </w:t>
              </w:r>
              <w:r w:rsidR="008E3FEE">
                <w:rPr>
                  <w:rFonts w:ascii="Arial" w:hAnsi="Arial" w:cs="Arial"/>
                  <w:sz w:val="20"/>
                  <w:szCs w:val="20"/>
                </w:rPr>
                <w:t>air</w:t>
              </w:r>
              <w:r w:rsidR="00B30F34">
                <w:rPr>
                  <w:rFonts w:ascii="Arial" w:hAnsi="Arial" w:cs="Arial"/>
                  <w:sz w:val="20"/>
                  <w:szCs w:val="20"/>
                </w:rPr>
                <w:t>-sensitive</w:t>
              </w:r>
              <w:r w:rsidR="00716A5A">
                <w:rPr>
                  <w:rFonts w:ascii="Arial" w:hAnsi="Arial" w:cs="Arial"/>
                  <w:sz w:val="20"/>
                  <w:szCs w:val="20"/>
                </w:rPr>
                <w:t>.</w:t>
              </w:r>
              <w:r w:rsidR="00662C4B">
                <w:rPr>
                  <w:rFonts w:ascii="Arial" w:hAnsi="Arial" w:cs="Arial"/>
                  <w:sz w:val="20"/>
                  <w:szCs w:val="20"/>
                </w:rPr>
                <w:t xml:space="preserve"> </w:t>
              </w:r>
              <w:r w:rsidR="00F25FEA">
                <w:rPr>
                  <w:rFonts w:ascii="Arial" w:hAnsi="Arial" w:cs="Arial"/>
                  <w:sz w:val="20"/>
                  <w:szCs w:val="20"/>
                </w:rPr>
                <w:t>Contact with water releases flammable gase</w:t>
              </w:r>
              <w:r w:rsidR="00CB0AB9">
                <w:rPr>
                  <w:rFonts w:ascii="Arial" w:hAnsi="Arial" w:cs="Arial"/>
                  <w:sz w:val="20"/>
                  <w:szCs w:val="20"/>
                </w:rPr>
                <w:t>s</w:t>
              </w:r>
              <w:r w:rsidR="00F25FEA">
                <w:rPr>
                  <w:rFonts w:ascii="Arial" w:hAnsi="Arial" w:cs="Arial"/>
                  <w:sz w:val="20"/>
                  <w:szCs w:val="20"/>
                </w:rPr>
                <w:t>.</w:t>
              </w:r>
              <w:r w:rsidR="00662C4B">
                <w:rPr>
                  <w:rFonts w:ascii="Arial" w:hAnsi="Arial" w:cs="Arial"/>
                  <w:sz w:val="20"/>
                  <w:szCs w:val="20"/>
                </w:rPr>
                <w:t xml:space="preserve"> </w:t>
              </w:r>
              <w:r w:rsidR="00265263">
                <w:rPr>
                  <w:rFonts w:ascii="Arial" w:hAnsi="Arial" w:cs="Arial"/>
                  <w:sz w:val="20"/>
                  <w:szCs w:val="20"/>
                </w:rPr>
                <w:t>It m</w:t>
              </w:r>
              <w:r w:rsidR="005E3701">
                <w:rPr>
                  <w:rFonts w:ascii="Arial" w:hAnsi="Arial" w:cs="Arial"/>
                  <w:sz w:val="20"/>
                  <w:szCs w:val="20"/>
                </w:rPr>
                <w:t xml:space="preserve">ay react violently or explode on contact with water or moist air. </w:t>
              </w:r>
              <w:r w:rsidR="00662C4B">
                <w:rPr>
                  <w:rFonts w:ascii="Arial" w:hAnsi="Arial" w:cs="Arial"/>
                  <w:sz w:val="20"/>
                  <w:szCs w:val="20"/>
                </w:rPr>
                <w:t>Handle</w:t>
              </w:r>
              <w:r w:rsidR="00F25FEA">
                <w:rPr>
                  <w:rFonts w:ascii="Arial" w:hAnsi="Arial" w:cs="Arial"/>
                  <w:sz w:val="20"/>
                  <w:szCs w:val="20"/>
                </w:rPr>
                <w:t xml:space="preserve"> and store</w:t>
              </w:r>
              <w:r w:rsidR="00662C4B">
                <w:rPr>
                  <w:rFonts w:ascii="Arial" w:hAnsi="Arial" w:cs="Arial"/>
                  <w:sz w:val="20"/>
                  <w:szCs w:val="20"/>
                </w:rPr>
                <w:t xml:space="preserve"> under inert gas and protect from moisture.</w:t>
              </w:r>
              <w:r w:rsidR="00B30F34">
                <w:rPr>
                  <w:rFonts w:ascii="Arial" w:hAnsi="Arial" w:cs="Arial"/>
                  <w:sz w:val="20"/>
                  <w:szCs w:val="20"/>
                </w:rPr>
                <w:t xml:space="preserve"> </w:t>
              </w:r>
              <w:r w:rsidR="00716A5A">
                <w:rPr>
                  <w:rFonts w:ascii="Arial" w:hAnsi="Arial" w:cs="Arial"/>
                  <w:sz w:val="20"/>
                  <w:szCs w:val="20"/>
                </w:rPr>
                <w:t xml:space="preserve">It </w:t>
              </w:r>
              <w:r w:rsidR="00D24DD3">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D24DD3">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D24DD3">
                <w:rPr>
                  <w:rFonts w:ascii="Arial" w:hAnsi="Arial" w:cs="Arial"/>
                  <w:sz w:val="20"/>
                  <w:szCs w:val="20"/>
                </w:rPr>
                <w:t>It may cause irritation to the gastrointestinal tract, respiratory tract, skin, and eyes</w:t>
              </w:r>
              <w:r w:rsidR="00662C4B">
                <w:rPr>
                  <w:rFonts w:ascii="Arial" w:hAnsi="Arial" w:cs="Arial"/>
                  <w:sz w:val="20"/>
                  <w:szCs w:val="20"/>
                </w:rPr>
                <w:t>.</w:t>
              </w:r>
              <w:r w:rsidR="004C62F7">
                <w:rPr>
                  <w:rFonts w:ascii="Arial" w:hAnsi="Arial" w:cs="Arial"/>
                  <w:sz w:val="20"/>
                  <w:szCs w:val="20"/>
                </w:rPr>
                <w:t xml:space="preserve"> Boron affects the central nervous system.</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685ADE" w:rsidRPr="003F564F" w:rsidRDefault="00685ADE" w:rsidP="00AF04E7">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AF04E7">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3F564F" w:rsidRPr="00D51AC1" w:rsidRDefault="00D51AC1" w:rsidP="00D51AC1">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sdtContent>
    </w:sdt>
    <w:p w:rsidR="00A52E06" w:rsidRPr="00265CA6" w:rsidRDefault="00A52E06" w:rsidP="00AF04E7">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r w:rsidR="00A45522">
                                                                                <w:rPr>
                                                                                  <w:rFonts w:ascii="Arial" w:hAnsi="Arial" w:cs="Arial"/>
                                                                                  <w:bCs/>
                                                                                  <w:sz w:val="20"/>
                                                                                  <w:szCs w:val="20"/>
                                                                                </w:rPr>
                                                                                <w:t>p</w:t>
                                                                              </w:r>
                                                                              <w:r w:rsidR="00A45522" w:rsidRPr="00A45522">
                                                                                <w:rPr>
                                                                                  <w:rFonts w:ascii="Arial" w:hAnsi="Arial" w:cs="Arial"/>
                                                                                  <w:bCs/>
                                                                                  <w:sz w:val="20"/>
                                                                                  <w:szCs w:val="20"/>
                                                                                </w:rPr>
                                                                                <w:t>inacolborane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F04E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04E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04E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04E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AF04E7">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F04E7"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Pr>
                          <w:rFonts w:ascii="Arial" w:hAnsi="Arial" w:cs="Arial"/>
                          <w:sz w:val="20"/>
                          <w:szCs w:val="20"/>
                        </w:rPr>
                        <w:t>-</w:t>
                      </w:r>
                      <w:r w:rsidR="00D51AC1">
                        <w:rPr>
                          <w:rFonts w:ascii="Arial" w:hAnsi="Arial" w:cs="Arial"/>
                          <w:sz w:val="20"/>
                          <w:szCs w:val="20"/>
                        </w:rPr>
                        <w:t xml:space="preserve">approved, tight-fitting glasses or </w:t>
                      </w:r>
                      <w:r w:rsidR="00236F33">
                        <w:rPr>
                          <w:rFonts w:ascii="Arial" w:hAnsi="Arial" w:cs="Arial"/>
                          <w:sz w:val="20"/>
                          <w:szCs w:val="20"/>
                        </w:rPr>
                        <w:t>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AF04E7">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F04E7" w:rsidP="003F564F">
                  <w:pPr>
                    <w:rPr>
                      <w:rFonts w:ascii="Arial" w:hAnsi="Arial" w:cs="Arial"/>
                      <w:b/>
                      <w:sz w:val="20"/>
                      <w:szCs w:val="20"/>
                    </w:rPr>
                  </w:pPr>
                  <w:sdt>
                    <w:sdtPr>
                      <w:rPr>
                        <w:rFonts w:ascii="Arial" w:hAnsi="Arial" w:cs="Arial"/>
                        <w:sz w:val="20"/>
                        <w:szCs w:val="20"/>
                      </w:rPr>
                      <w:id w:val="1294212857"/>
                    </w:sdtPr>
                    <w:sdtEndPr/>
                    <w:sdtContent>
                      <w:r w:rsidR="00D51AC1" w:rsidRPr="004F659D">
                        <w:rPr>
                          <w:rFonts w:ascii="Arial" w:hAnsi="Arial" w:cs="Arial"/>
                          <w:sz w:val="20"/>
                          <w:szCs w:val="20"/>
                        </w:rPr>
                        <w:t>Flame</w:t>
                      </w:r>
                      <w:r>
                        <w:rPr>
                          <w:rFonts w:ascii="Arial" w:hAnsi="Arial" w:cs="Arial"/>
                          <w:sz w:val="20"/>
                          <w:szCs w:val="20"/>
                        </w:rPr>
                        <w:t>-</w:t>
                      </w:r>
                      <w:r w:rsidR="00D51AC1" w:rsidRPr="004F659D">
                        <w:rPr>
                          <w:rFonts w:ascii="Arial" w:hAnsi="Arial" w:cs="Arial"/>
                          <w:sz w:val="20"/>
                          <w:szCs w:val="20"/>
                        </w:rPr>
                        <w:t>resistant 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D51AC1" w:rsidRPr="004F659D">
                        <w:rPr>
                          <w:rFonts w:ascii="Arial" w:hAnsi="Arial" w:cs="Arial"/>
                          <w:sz w:val="20"/>
                          <w:szCs w:val="20"/>
                        </w:rPr>
                        <w:t xml:space="preserve">length pants and close-toed shoes must be worn </w:t>
                      </w:r>
                      <w:proofErr w:type="gramStart"/>
                      <w:r w:rsidR="00D51AC1" w:rsidRPr="004F659D">
                        <w:rPr>
                          <w:rFonts w:ascii="Arial" w:hAnsi="Arial" w:cs="Arial"/>
                          <w:sz w:val="20"/>
                          <w:szCs w:val="20"/>
                        </w:rPr>
                        <w:t>at all times</w:t>
                      </w:r>
                      <w:proofErr w:type="gramEnd"/>
                      <w:r w:rsidR="00D51AC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F04E7"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D51AC1">
                        <w:rPr>
                          <w:rFonts w:ascii="Arial" w:hAnsi="Arial" w:cs="Arial"/>
                          <w:sz w:val="20"/>
                          <w:szCs w:val="20"/>
                        </w:rPr>
                        <w:t xml:space="preserve">immediately </w:t>
                      </w:r>
                      <w:r w:rsidR="00236F33">
                        <w:rPr>
                          <w:rFonts w:ascii="Arial" w:hAnsi="Arial" w:cs="Arial"/>
                          <w:sz w:val="20"/>
                          <w:szCs w:val="20"/>
                        </w:rPr>
                        <w:t>after handling</w:t>
                      </w:r>
                      <w:r w:rsidR="00D51AC1">
                        <w:rPr>
                          <w:rFonts w:ascii="Arial" w:hAnsi="Arial" w:cs="Arial"/>
                          <w:sz w:val="20"/>
                          <w:szCs w:val="20"/>
                        </w:rPr>
                        <w:t xml:space="preserve"> the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AF04E7"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835608594"/>
                                            </w:sdtPr>
                                            <w:sdtEndPr/>
                                            <w:sdtContent>
                                              <w:sdt>
                                                <w:sdtPr>
                                                  <w:rPr>
                                                    <w:rFonts w:ascii="Arial" w:hAnsi="Arial" w:cs="Arial"/>
                                                    <w:sz w:val="20"/>
                                                    <w:szCs w:val="20"/>
                                                  </w:rPr>
                                                  <w:id w:val="-707105541"/>
                                                </w:sdtPr>
                                                <w:sdtEndPr/>
                                                <w:sdtContent>
                                                  <w:r w:rsidR="00D51AC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F04E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F04E7"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F04E7"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F04E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F04E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w:t>
      </w:r>
      <w:r>
        <w:rPr>
          <w:rFonts w:ascii="Arial" w:hAnsi="Arial" w:cs="Arial"/>
          <w:sz w:val="20"/>
          <w:szCs w:val="20"/>
        </w:rPr>
        <w:t xml:space="preserve"> </w:t>
      </w:r>
      <w:r w:rsidR="00662C4B">
        <w:rPr>
          <w:rFonts w:ascii="Arial" w:hAnsi="Arial" w:cs="Arial"/>
          <w:sz w:val="20"/>
          <w:szCs w:val="20"/>
        </w:rPr>
        <w:t>-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Never allow contact with water. Handle and store under inert gas. </w:t>
      </w:r>
      <w:r w:rsidR="00D24DD3">
        <w:rPr>
          <w:rFonts w:ascii="Arial" w:hAnsi="Arial" w:cs="Arial"/>
          <w:sz w:val="20"/>
          <w:szCs w:val="20"/>
        </w:rPr>
        <w:t xml:space="preserve">Air-sensitive. Recommended </w:t>
      </w:r>
      <w:r w:rsidR="00814531">
        <w:rPr>
          <w:rFonts w:ascii="Arial" w:hAnsi="Arial" w:cs="Arial"/>
          <w:sz w:val="20"/>
          <w:szCs w:val="20"/>
        </w:rPr>
        <w:t xml:space="preserve">storage temperature is 2-8 °C. </w:t>
      </w:r>
      <w:r w:rsidR="00D24DD3">
        <w:rPr>
          <w:rFonts w:ascii="Arial" w:hAnsi="Arial" w:cs="Arial"/>
          <w:sz w:val="20"/>
          <w:szCs w:val="20"/>
        </w:rPr>
        <w:t>Avoid</w:t>
      </w:r>
      <w:r w:rsidR="00814531">
        <w:rPr>
          <w:rFonts w:ascii="Arial" w:hAnsi="Arial" w:cs="Arial"/>
          <w:sz w:val="20"/>
          <w:szCs w:val="20"/>
        </w:rPr>
        <w:t xml:space="preserve"> strong oxidizing agents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F001D" w:rsidRDefault="000F001D" w:rsidP="000F001D">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0F001D" w:rsidRPr="00600ABB" w:rsidRDefault="000F001D" w:rsidP="000F001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F001D" w:rsidRDefault="000F001D" w:rsidP="000F001D">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F001D" w:rsidRDefault="000F001D" w:rsidP="000F001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F001D" w:rsidRPr="00C94889" w:rsidRDefault="000F001D" w:rsidP="000F001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F001D" w:rsidRDefault="000F001D" w:rsidP="000F001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F001D" w:rsidRDefault="000F001D" w:rsidP="00AF04E7">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AF04E7">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AF04E7">
        <w:rPr>
          <w:rFonts w:ascii="Arial" w:hAnsi="Arial" w:cs="Arial"/>
          <w:sz w:val="20"/>
          <w:szCs w:val="20"/>
        </w:rPr>
        <w:t>al and Laboratory Safety Manual.</w:t>
      </w:r>
    </w:p>
    <w:p w:rsidR="000F001D" w:rsidRPr="00265CA6" w:rsidRDefault="000F001D" w:rsidP="000F001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F001D" w:rsidRDefault="000F001D" w:rsidP="000F001D">
      <w:pPr>
        <w:rPr>
          <w:rFonts w:ascii="Arial" w:hAnsi="Arial" w:cs="Arial"/>
          <w:sz w:val="20"/>
          <w:szCs w:val="20"/>
        </w:rPr>
      </w:pPr>
      <w:r w:rsidRPr="00265CA6">
        <w:rPr>
          <w:rFonts w:ascii="Arial" w:hAnsi="Arial" w:cs="Arial"/>
          <w:b/>
          <w:sz w:val="20"/>
          <w:szCs w:val="20"/>
        </w:rPr>
        <w:t>Non-Life</w:t>
      </w:r>
      <w:r w:rsidR="00AF04E7">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F001D" w:rsidRPr="00265CA6" w:rsidRDefault="000F001D" w:rsidP="000F001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35E21" w:rsidRPr="00F17523" w:rsidRDefault="00335E21" w:rsidP="00335E21">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335E21" w:rsidRPr="00335E21" w:rsidRDefault="00335E2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Default="00D51AC1" w:rsidP="00D51AC1">
                      <w:pPr>
                        <w:spacing w:after="0" w:line="240" w:lineRule="auto"/>
                        <w:rPr>
                          <w:rFonts w:ascii="Arial" w:hAnsi="Arial" w:cs="Arial"/>
                          <w:b/>
                          <w:sz w:val="24"/>
                          <w:szCs w:val="24"/>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497777047"/>
                        </w:sdtPr>
                        <w:sdtEndPr/>
                        <w:sdtContent>
                          <w:r w:rsidR="00AF04E7">
                            <w:rPr>
                              <w:rFonts w:ascii="Arial" w:hAnsi="Arial" w:cs="Arial"/>
                              <w:sz w:val="20"/>
                              <w:szCs w:val="20"/>
                            </w:rPr>
                            <w:t>p</w:t>
                          </w:r>
                          <w:r w:rsidRPr="00A45522">
                            <w:rPr>
                              <w:rFonts w:ascii="Arial" w:hAnsi="Arial" w:cs="Arial"/>
                              <w:bCs/>
                              <w:sz w:val="20"/>
                              <w:szCs w:val="20"/>
                            </w:rPr>
                            <w:t>inacolborane</w:t>
                          </w:r>
                        </w:sdtContent>
                      </w:sdt>
                      <w:r w:rsidRPr="004F659D">
                        <w:rPr>
                          <w:rFonts w:ascii="Arial" w:hAnsi="Arial" w:cs="Arial"/>
                          <w:sz w:val="20"/>
                          <w:szCs w:val="20"/>
                        </w:rPr>
                        <w:t xml:space="preserve"> and disposables contaminated with </w:t>
                      </w:r>
                      <w:sdt>
                        <w:sdtPr>
                          <w:rPr>
                            <w:rFonts w:ascii="Arial" w:hAnsi="Arial" w:cs="Arial"/>
                            <w:sz w:val="20"/>
                            <w:szCs w:val="20"/>
                          </w:rPr>
                          <w:id w:val="459993131"/>
                        </w:sdtPr>
                        <w:sdtEndPr/>
                        <w:sdtContent>
                          <w:r w:rsidR="00AF04E7">
                            <w:rPr>
                              <w:rFonts w:ascii="Arial" w:hAnsi="Arial" w:cs="Arial"/>
                              <w:sz w:val="20"/>
                              <w:szCs w:val="20"/>
                            </w:rPr>
                            <w:t>p</w:t>
                          </w:r>
                          <w:r w:rsidRPr="00A45522">
                            <w:rPr>
                              <w:rFonts w:ascii="Arial" w:hAnsi="Arial" w:cs="Arial"/>
                              <w:bCs/>
                              <w:sz w:val="20"/>
                              <w:szCs w:val="20"/>
                            </w:rPr>
                            <w:t>inacolborane</w:t>
                          </w:r>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AF04E7">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C344F" w:rsidRPr="00AF1F08" w:rsidRDefault="006C344F" w:rsidP="006C344F">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F04E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AF04E7" w:rsidRDefault="00AF04E7">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r w:rsidR="00A45522">
                                                                                    <w:rPr>
                                                                                      <w:rFonts w:ascii="Arial" w:hAnsi="Arial" w:cs="Arial"/>
                                                                                      <w:bCs/>
                                                                                      <w:sz w:val="20"/>
                                                                                      <w:szCs w:val="20"/>
                                                                                    </w:rPr>
                                                                                    <w:t>p</w:t>
                                                                                  </w:r>
                                                                                  <w:r w:rsidR="00A45522" w:rsidRPr="00A45522">
                                                                                    <w:rPr>
                                                                                      <w:rFonts w:ascii="Arial" w:hAnsi="Arial" w:cs="Arial"/>
                                                                                      <w:bCs/>
                                                                                      <w:sz w:val="20"/>
                                                                                      <w:szCs w:val="20"/>
                                                                                    </w:rPr>
                                                                                    <w:t>inacolborane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w:t>
      </w:r>
      <w:r w:rsidR="00AF04E7">
        <w:rPr>
          <w:rFonts w:ascii="Arial" w:hAnsi="Arial" w:cs="Arial"/>
          <w:sz w:val="20"/>
          <w:szCs w:val="20"/>
        </w:rPr>
        <w:t>d emergency procedures.</w:t>
      </w:r>
    </w:p>
    <w:p w:rsidR="00471562" w:rsidRPr="00471562" w:rsidRDefault="00471562" w:rsidP="00471562">
      <w:pPr>
        <w:spacing w:after="0" w:line="240" w:lineRule="auto"/>
        <w:rPr>
          <w:rFonts w:ascii="Arial" w:hAnsi="Arial" w:cs="Arial"/>
          <w:sz w:val="20"/>
          <w:szCs w:val="20"/>
        </w:rPr>
      </w:pPr>
    </w:p>
    <w:p w:rsidR="00E07D84" w:rsidRPr="00514382" w:rsidRDefault="00E07D84" w:rsidP="00E07D84">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AF04E7">
        <w:rPr>
          <w:rFonts w:ascii="Arial" w:hAnsi="Arial" w:cs="Arial"/>
          <w:sz w:val="20"/>
          <w:szCs w:val="20"/>
        </w:rPr>
        <w:t xml:space="preserve"> provided by the manufacturer.</w:t>
      </w:r>
    </w:p>
    <w:p w:rsidR="00E07D84" w:rsidRPr="00514382" w:rsidRDefault="00E07D84" w:rsidP="00E07D84">
      <w:pPr>
        <w:spacing w:after="0" w:line="240" w:lineRule="auto"/>
        <w:rPr>
          <w:rFonts w:ascii="Arial" w:hAnsi="Arial" w:cs="Arial"/>
          <w:sz w:val="20"/>
          <w:szCs w:val="20"/>
        </w:rPr>
      </w:pPr>
    </w:p>
    <w:p w:rsidR="00E07D84" w:rsidRPr="00514382" w:rsidRDefault="00E07D84" w:rsidP="00E07D8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AF04E7">
        <w:rPr>
          <w:rFonts w:ascii="Arial" w:hAnsi="Arial" w:cs="Arial"/>
          <w:sz w:val="20"/>
          <w:szCs w:val="20"/>
        </w:rPr>
        <w:t>.</w:t>
      </w:r>
    </w:p>
    <w:bookmarkEnd w:id="8"/>
    <w:p w:rsidR="00803871" w:rsidRDefault="00803871" w:rsidP="00803871">
      <w:pPr>
        <w:rPr>
          <w:rFonts w:ascii="Arial" w:hAnsi="Arial" w:cs="Arial"/>
          <w:sz w:val="20"/>
          <w:szCs w:val="20"/>
        </w:rPr>
      </w:pPr>
    </w:p>
    <w:p w:rsidR="00AF04E7" w:rsidRDefault="00AF04E7" w:rsidP="00AF04E7">
      <w:pPr>
        <w:contextualSpacing/>
        <w:rPr>
          <w:rFonts w:ascii="Arial" w:hAnsi="Arial" w:cs="Arial"/>
          <w:b/>
          <w:bCs/>
          <w:sz w:val="24"/>
          <w:szCs w:val="24"/>
        </w:rPr>
      </w:pPr>
      <w:bookmarkStart w:id="9" w:name="_Hlk495667092"/>
      <w:r>
        <w:rPr>
          <w:rFonts w:ascii="Arial" w:hAnsi="Arial" w:cs="Arial"/>
          <w:b/>
          <w:bCs/>
          <w:sz w:val="24"/>
          <w:szCs w:val="24"/>
        </w:rPr>
        <w:t>Principal Investigator SOP Approval</w:t>
      </w:r>
    </w:p>
    <w:p w:rsidR="00AF04E7" w:rsidRDefault="00AF04E7" w:rsidP="00AF04E7">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F04E7" w:rsidRDefault="00AF04E7" w:rsidP="00AF04E7">
      <w:pPr>
        <w:ind w:left="360"/>
        <w:contextualSpacing/>
        <w:rPr>
          <w:rFonts w:ascii="Arial" w:hAnsi="Arial" w:cs="Arial"/>
          <w:sz w:val="20"/>
          <w:szCs w:val="20"/>
        </w:rPr>
      </w:pPr>
    </w:p>
    <w:p w:rsidR="00AF04E7" w:rsidRDefault="00AF04E7" w:rsidP="00AF04E7">
      <w:pPr>
        <w:contextualSpacing/>
        <w:rPr>
          <w:rFonts w:ascii="Arial" w:hAnsi="Arial" w:cs="Arial"/>
          <w:sz w:val="20"/>
          <w:szCs w:val="20"/>
        </w:rPr>
      </w:pPr>
      <w:r>
        <w:rPr>
          <w:rFonts w:ascii="Arial" w:hAnsi="Arial" w:cs="Arial"/>
          <w:sz w:val="20"/>
          <w:szCs w:val="20"/>
        </w:rPr>
        <w:t>Approval Date:</w:t>
      </w:r>
    </w:p>
    <w:p w:rsidR="005859B0" w:rsidRDefault="005859B0" w:rsidP="00803871">
      <w:pPr>
        <w:rPr>
          <w:rFonts w:ascii="Arial" w:hAnsi="Arial" w:cs="Arial"/>
          <w:sz w:val="20"/>
          <w:szCs w:val="20"/>
        </w:rPr>
      </w:pPr>
      <w:bookmarkStart w:id="10" w:name="_GoBack"/>
      <w:bookmarkEnd w:id="9"/>
      <w:bookmarkEnd w:id="1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46" w:rsidRDefault="001E1446" w:rsidP="00E83E8B">
      <w:pPr>
        <w:spacing w:after="0" w:line="240" w:lineRule="auto"/>
      </w:pPr>
      <w:r>
        <w:separator/>
      </w:r>
    </w:p>
  </w:endnote>
  <w:endnote w:type="continuationSeparator" w:id="0">
    <w:p w:rsidR="001E1446" w:rsidRDefault="001E144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Pr="00265263" w:rsidRDefault="00AF04E7">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rPr>
                  <w:sz w:val="18"/>
                  <w:szCs w:val="18"/>
                </w:r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rPr>
                          <w:sz w:val="18"/>
                          <w:szCs w:val="18"/>
                        </w:rPr>
                      </w:sdtEndPr>
                      <w:sdtContent>
                        <w:sdt>
                          <w:sdtPr>
                            <w:rPr>
                              <w:rFonts w:ascii="Arial" w:hAnsi="Arial" w:cs="Arial"/>
                              <w:sz w:val="20"/>
                              <w:szCs w:val="20"/>
                            </w:rPr>
                            <w:id w:val="1041220129"/>
                          </w:sdtPr>
                          <w:sdtEndPr>
                            <w:rPr>
                              <w:sz w:val="18"/>
                              <w:szCs w:val="18"/>
                            </w:rPr>
                          </w:sdtEndPr>
                          <w:sdtContent>
                            <w:sdt>
                              <w:sdtPr>
                                <w:rPr>
                                  <w:rFonts w:ascii="Arial" w:hAnsi="Arial" w:cs="Arial"/>
                                  <w:sz w:val="20"/>
                                  <w:szCs w:val="20"/>
                                </w:rPr>
                                <w:id w:val="1394293664"/>
                              </w:sdtPr>
                              <w:sdtEndPr>
                                <w:rPr>
                                  <w:sz w:val="18"/>
                                  <w:szCs w:val="18"/>
                                </w:rPr>
                              </w:sdtEndPr>
                              <w:sdtContent>
                                <w:sdt>
                                  <w:sdtPr>
                                    <w:rPr>
                                      <w:rFonts w:ascii="Arial" w:hAnsi="Arial" w:cs="Arial"/>
                                      <w:sz w:val="20"/>
                                      <w:szCs w:val="20"/>
                                    </w:rPr>
                                    <w:id w:val="1394293665"/>
                                  </w:sdtPr>
                                  <w:sdtEndPr>
                                    <w:rPr>
                                      <w:sz w:val="18"/>
                                      <w:szCs w:val="18"/>
                                    </w:rPr>
                                  </w:sdtEndPr>
                                  <w:sdtContent>
                                    <w:sdt>
                                      <w:sdtPr>
                                        <w:rPr>
                                          <w:rFonts w:ascii="Arial" w:hAnsi="Arial" w:cs="Arial"/>
                                          <w:sz w:val="20"/>
                                          <w:szCs w:val="20"/>
                                        </w:rPr>
                                        <w:id w:val="1645111309"/>
                                      </w:sdtPr>
                                      <w:sdtEndPr>
                                        <w:rPr>
                                          <w:sz w:val="18"/>
                                          <w:szCs w:val="18"/>
                                        </w:rPr>
                                      </w:sdtEndPr>
                                      <w:sdtContent>
                                        <w:sdt>
                                          <w:sdtPr>
                                            <w:rPr>
                                              <w:rFonts w:ascii="Arial" w:hAnsi="Arial" w:cs="Arial"/>
                                              <w:sz w:val="20"/>
                                              <w:szCs w:val="20"/>
                                            </w:rPr>
                                            <w:id w:val="1645111310"/>
                                          </w:sdtPr>
                                          <w:sdtEndPr>
                                            <w:rPr>
                                              <w:sz w:val="18"/>
                                              <w:szCs w:val="18"/>
                                            </w:rPr>
                                          </w:sdtEndPr>
                                          <w:sdtContent>
                                            <w:sdt>
                                              <w:sdtPr>
                                                <w:rPr>
                                                  <w:rFonts w:ascii="Arial" w:hAnsi="Arial" w:cs="Arial"/>
                                                  <w:sz w:val="20"/>
                                                  <w:szCs w:val="20"/>
                                                </w:rPr>
                                                <w:id w:val="20812020"/>
                                              </w:sdtPr>
                                              <w:sdtEndPr>
                                                <w:rPr>
                                                  <w:sz w:val="18"/>
                                                  <w:szCs w:val="18"/>
                                                </w:rPr>
                                              </w:sdtEndPr>
                                              <w:sdtContent>
                                                <w:sdt>
                                                  <w:sdtPr>
                                                    <w:rPr>
                                                      <w:rFonts w:ascii="Arial" w:hAnsi="Arial" w:cs="Arial"/>
                                                      <w:sz w:val="20"/>
                                                      <w:szCs w:val="20"/>
                                                    </w:rPr>
                                                    <w:id w:val="20812021"/>
                                                  </w:sdtPr>
                                                  <w:sdtEndPr>
                                                    <w:rPr>
                                                      <w:sz w:val="18"/>
                                                      <w:szCs w:val="18"/>
                                                    </w:rPr>
                                                  </w:sdtEndPr>
                                                  <w:sdtContent>
                                                    <w:sdt>
                                                      <w:sdtPr>
                                                        <w:rPr>
                                                          <w:rFonts w:ascii="Arial" w:hAnsi="Arial" w:cs="Arial"/>
                                                          <w:sz w:val="20"/>
                                                          <w:szCs w:val="20"/>
                                                        </w:rPr>
                                                        <w:id w:val="835608473"/>
                                                      </w:sdtPr>
                                                      <w:sdtEndPr>
                                                        <w:rPr>
                                                          <w:sz w:val="18"/>
                                                          <w:szCs w:val="18"/>
                                                        </w:rPr>
                                                      </w:sdtEndPr>
                                                      <w:sdtContent>
                                                        <w:sdt>
                                                          <w:sdtPr>
                                                            <w:rPr>
                                                              <w:rFonts w:ascii="Arial" w:hAnsi="Arial" w:cs="Arial"/>
                                                              <w:sz w:val="18"/>
                                                              <w:szCs w:val="18"/>
                                                            </w:rPr>
                                                            <w:id w:val="835608474"/>
                                                          </w:sdtPr>
                                                          <w:sdtEndPr/>
                                                          <w:sdtContent>
                                                            <w:r w:rsidR="00A45522" w:rsidRPr="00265263">
                                                              <w:rPr>
                                                                <w:rFonts w:ascii="Arial" w:hAnsi="Arial" w:cs="Arial"/>
                                                                <w:bCs/>
                                                                <w:sz w:val="18"/>
                                                                <w:szCs w:val="18"/>
                                                              </w:rPr>
                                                              <w:t>Pinacolborane</w:t>
                                                            </w:r>
                                                          </w:sdtContent>
                                                        </w:sdt>
                                                      </w:sdtContent>
                                                    </w:sdt>
                                                  </w:sdtContent>
                                                </w:sdt>
                                              </w:sdtContent>
                                            </w:sdt>
                                            <w:r w:rsidR="008E3FEE" w:rsidRPr="00265263">
                                              <w:rPr>
                                                <w:rFonts w:ascii="Arial" w:hAnsi="Arial" w:cs="Arial"/>
                                                <w:sz w:val="18"/>
                                                <w:szCs w:val="18"/>
                                              </w:rPr>
                                              <w:t xml:space="preserve"> </w:t>
                                            </w:r>
                                          </w:sdtContent>
                                        </w:sdt>
                                      </w:sdtContent>
                                    </w:sdt>
                                  </w:sdtContent>
                                </w:sdt>
                              </w:sdtContent>
                            </w:sdt>
                          </w:sdtContent>
                        </w:sdt>
                      </w:sdtContent>
                    </w:sdt>
                  </w:sdtContent>
                </w:sdt>
              </w:sdtContent>
            </w:sdt>
          </w:sdtContent>
        </w:sdt>
      </w:sdtContent>
    </w:sdt>
    <w:r w:rsidR="008E3FEE" w:rsidRPr="00265263">
      <w:rPr>
        <w:rFonts w:ascii="Arial" w:hAnsi="Arial" w:cs="Arial"/>
        <w:sz w:val="18"/>
        <w:szCs w:val="18"/>
      </w:rPr>
      <w:t xml:space="preserve"> </w:t>
    </w:r>
    <w:sdt>
      <w:sdtPr>
        <w:rPr>
          <w:rFonts w:ascii="Arial" w:hAnsi="Arial" w:cs="Arial"/>
          <w:sz w:val="18"/>
          <w:szCs w:val="18"/>
        </w:rPr>
        <w:id w:val="1597134535"/>
        <w:showingPlcHdr/>
      </w:sdtPr>
      <w:sdtEndPr/>
      <w:sdtContent>
        <w:r w:rsidR="008E3FEE" w:rsidRPr="00265263">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265263">
          <w:rPr>
            <w:rFonts w:ascii="Arial" w:hAnsi="Arial" w:cs="Arial"/>
            <w:sz w:val="18"/>
            <w:szCs w:val="18"/>
          </w:rPr>
          <w:tab/>
        </w:r>
        <w:r w:rsidR="00BE1A14" w:rsidRPr="00265263">
          <w:rPr>
            <w:rFonts w:ascii="Arial" w:hAnsi="Arial" w:cs="Arial"/>
            <w:bCs/>
            <w:sz w:val="18"/>
            <w:szCs w:val="18"/>
          </w:rPr>
          <w:t xml:space="preserve">Page </w:t>
        </w:r>
        <w:r w:rsidR="00BE1A14" w:rsidRPr="00265263">
          <w:rPr>
            <w:rFonts w:ascii="Arial" w:hAnsi="Arial" w:cs="Arial"/>
            <w:bCs/>
            <w:sz w:val="18"/>
            <w:szCs w:val="18"/>
          </w:rPr>
          <w:fldChar w:fldCharType="begin"/>
        </w:r>
        <w:r w:rsidR="00BE1A14" w:rsidRPr="00265263">
          <w:rPr>
            <w:rFonts w:ascii="Arial" w:hAnsi="Arial" w:cs="Arial"/>
            <w:bCs/>
            <w:sz w:val="18"/>
            <w:szCs w:val="18"/>
          </w:rPr>
          <w:instrText xml:space="preserve"> PAGE  \* Arabic  \* MERGEFORMAT </w:instrText>
        </w:r>
        <w:r w:rsidR="00BE1A14" w:rsidRPr="00265263">
          <w:rPr>
            <w:rFonts w:ascii="Arial" w:hAnsi="Arial" w:cs="Arial"/>
            <w:bCs/>
            <w:sz w:val="18"/>
            <w:szCs w:val="18"/>
          </w:rPr>
          <w:fldChar w:fldCharType="separate"/>
        </w:r>
        <w:r>
          <w:rPr>
            <w:rFonts w:ascii="Arial" w:hAnsi="Arial" w:cs="Arial"/>
            <w:bCs/>
            <w:noProof/>
            <w:sz w:val="18"/>
            <w:szCs w:val="18"/>
          </w:rPr>
          <w:t>2</w:t>
        </w:r>
        <w:r w:rsidR="00BE1A14" w:rsidRPr="00265263">
          <w:rPr>
            <w:rFonts w:ascii="Arial" w:hAnsi="Arial" w:cs="Arial"/>
            <w:bCs/>
            <w:sz w:val="18"/>
            <w:szCs w:val="18"/>
          </w:rPr>
          <w:fldChar w:fldCharType="end"/>
        </w:r>
        <w:r w:rsidR="00BE1A14" w:rsidRPr="00265263">
          <w:rPr>
            <w:rFonts w:ascii="Arial" w:hAnsi="Arial" w:cs="Arial"/>
            <w:sz w:val="18"/>
            <w:szCs w:val="18"/>
          </w:rPr>
          <w:t xml:space="preserve"> of </w:t>
        </w:r>
        <w:r w:rsidR="00BE1A14" w:rsidRPr="00265263">
          <w:rPr>
            <w:rFonts w:ascii="Arial" w:hAnsi="Arial" w:cs="Arial"/>
            <w:bCs/>
            <w:sz w:val="18"/>
            <w:szCs w:val="18"/>
          </w:rPr>
          <w:fldChar w:fldCharType="begin"/>
        </w:r>
        <w:r w:rsidR="00BE1A14" w:rsidRPr="00265263">
          <w:rPr>
            <w:rFonts w:ascii="Arial" w:hAnsi="Arial" w:cs="Arial"/>
            <w:bCs/>
            <w:sz w:val="18"/>
            <w:szCs w:val="18"/>
          </w:rPr>
          <w:instrText xml:space="preserve"> NUMPAGES  \* Arabic  \* MERGEFORMAT </w:instrText>
        </w:r>
        <w:r w:rsidR="00BE1A14" w:rsidRPr="00265263">
          <w:rPr>
            <w:rFonts w:ascii="Arial" w:hAnsi="Arial" w:cs="Arial"/>
            <w:bCs/>
            <w:sz w:val="18"/>
            <w:szCs w:val="18"/>
          </w:rPr>
          <w:fldChar w:fldCharType="separate"/>
        </w:r>
        <w:r>
          <w:rPr>
            <w:rFonts w:ascii="Arial" w:hAnsi="Arial" w:cs="Arial"/>
            <w:bCs/>
            <w:noProof/>
            <w:sz w:val="18"/>
            <w:szCs w:val="18"/>
          </w:rPr>
          <w:t>6</w:t>
        </w:r>
        <w:r w:rsidR="00BE1A14" w:rsidRPr="00265263">
          <w:rPr>
            <w:rFonts w:ascii="Arial" w:hAnsi="Arial" w:cs="Arial"/>
            <w:bCs/>
            <w:sz w:val="18"/>
            <w:szCs w:val="18"/>
          </w:rPr>
          <w:fldChar w:fldCharType="end"/>
        </w:r>
        <w:r w:rsidR="00A45522" w:rsidRPr="00265263">
          <w:rPr>
            <w:rFonts w:ascii="Arial" w:hAnsi="Arial" w:cs="Arial"/>
            <w:sz w:val="18"/>
            <w:szCs w:val="18"/>
          </w:rPr>
          <w:tab/>
        </w:r>
        <w:r w:rsidR="00265263" w:rsidRPr="00265263">
          <w:rPr>
            <w:rFonts w:ascii="Arial" w:hAnsi="Arial" w:cs="Arial"/>
            <w:noProof/>
            <w:sz w:val="18"/>
            <w:szCs w:val="18"/>
          </w:rPr>
          <w:t>Date: 11/10/2017</w:t>
        </w:r>
      </w:sdtContent>
    </w:sdt>
  </w:p>
  <w:p w:rsidR="008E3FEE" w:rsidRDefault="008E3FEE">
    <w:pPr>
      <w:pStyle w:val="Footer"/>
      <w:rPr>
        <w:rFonts w:ascii="Arial" w:hAnsi="Arial" w:cs="Arial"/>
        <w:noProof/>
        <w:sz w:val="18"/>
        <w:szCs w:val="18"/>
      </w:rPr>
    </w:pPr>
  </w:p>
  <w:p w:rsidR="008E3FEE" w:rsidRPr="00BE1A14" w:rsidRDefault="001B2D96" w:rsidP="001B2D96">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bookmarkStart w:id="75" w:name="_Hlk497461866"/>
    <w:bookmarkStart w:id="76" w:name="_Hlk497461867"/>
    <w:bookmarkStart w:id="77" w:name="_Hlk497461868"/>
    <w:bookmarkStart w:id="78" w:name="_Hlk497461882"/>
    <w:bookmarkStart w:id="79" w:name="_Hlk497461883"/>
    <w:bookmarkStart w:id="80" w:name="_Hlk497461884"/>
    <w:bookmarkStart w:id="81" w:name="_Hlk497461897"/>
    <w:bookmarkStart w:id="82" w:name="_Hlk497461898"/>
    <w:bookmarkStart w:id="83" w:name="_Hlk497461899"/>
    <w:bookmarkStart w:id="84" w:name="_Hlk497461955"/>
    <w:bookmarkStart w:id="85" w:name="_Hlk497461956"/>
    <w:bookmarkStart w:id="86" w:name="_Hlk497461957"/>
    <w:bookmarkStart w:id="87" w:name="_Hlk497461968"/>
    <w:bookmarkStart w:id="88" w:name="_Hlk497461969"/>
    <w:bookmarkStart w:id="89" w:name="_Hlk497461970"/>
    <w:bookmarkStart w:id="90" w:name="_Hlk497461979"/>
    <w:bookmarkStart w:id="91" w:name="_Hlk497461980"/>
    <w:bookmarkStart w:id="92" w:name="_Hlk497461981"/>
    <w:bookmarkStart w:id="93" w:name="_Hlk497461992"/>
    <w:bookmarkStart w:id="94" w:name="_Hlk497461993"/>
    <w:bookmarkStart w:id="95" w:name="_Hlk497461994"/>
    <w:bookmarkStart w:id="96" w:name="_Hlk497462004"/>
    <w:bookmarkStart w:id="97" w:name="_Hlk497462005"/>
    <w:bookmarkStart w:id="98" w:name="_Hlk497462006"/>
    <w:bookmarkStart w:id="99" w:name="_Hlk497462016"/>
    <w:bookmarkStart w:id="100" w:name="_Hlk497462017"/>
    <w:bookmarkStart w:id="101" w:name="_Hlk497462018"/>
    <w:bookmarkStart w:id="102" w:name="_Hlk497462027"/>
    <w:bookmarkStart w:id="103" w:name="_Hlk497462028"/>
    <w:bookmarkStart w:id="104" w:name="_Hlk497462029"/>
    <w:bookmarkStart w:id="105" w:name="_Hlk497462052"/>
    <w:bookmarkStart w:id="106" w:name="_Hlk497462053"/>
    <w:bookmarkStart w:id="107" w:name="_Hlk497462054"/>
    <w:bookmarkStart w:id="108" w:name="_Hlk497462067"/>
    <w:bookmarkStart w:id="109" w:name="_Hlk497462068"/>
    <w:bookmarkStart w:id="110" w:name="_Hlk497462069"/>
    <w:bookmarkStart w:id="111" w:name="_Hlk497462078"/>
    <w:bookmarkStart w:id="112" w:name="_Hlk497462079"/>
    <w:bookmarkStart w:id="113" w:name="_Hlk497462080"/>
    <w:bookmarkStart w:id="114" w:name="_Hlk497462092"/>
    <w:bookmarkStart w:id="115" w:name="_Hlk497462093"/>
    <w:bookmarkStart w:id="116" w:name="_Hlk497462094"/>
    <w:bookmarkStart w:id="117" w:name="_Hlk497462102"/>
    <w:bookmarkStart w:id="118" w:name="_Hlk497462103"/>
    <w:bookmarkStart w:id="119" w:name="_Hlk497462104"/>
    <w:bookmarkStart w:id="120" w:name="_Hlk497462113"/>
    <w:bookmarkStart w:id="121" w:name="_Hlk497462114"/>
    <w:bookmarkStart w:id="122" w:name="_Hlk497462115"/>
    <w:bookmarkStart w:id="123" w:name="_Hlk497462122"/>
    <w:bookmarkStart w:id="124" w:name="_Hlk497462123"/>
    <w:bookmarkStart w:id="125" w:name="_Hlk497462124"/>
    <w:bookmarkStart w:id="126" w:name="_Hlk497462132"/>
    <w:bookmarkStart w:id="127" w:name="_Hlk497462133"/>
    <w:bookmarkStart w:id="128" w:name="_Hlk497462134"/>
    <w:bookmarkStart w:id="129" w:name="_Hlk497462145"/>
    <w:bookmarkStart w:id="130" w:name="_Hlk497462146"/>
    <w:bookmarkStart w:id="131" w:name="_Hlk497462147"/>
    <w:bookmarkStart w:id="132" w:name="_Hlk497462158"/>
    <w:bookmarkStart w:id="133" w:name="_Hlk497462159"/>
    <w:bookmarkStart w:id="134" w:name="_Hlk497462160"/>
    <w:bookmarkStart w:id="135" w:name="_Hlk497462168"/>
    <w:bookmarkStart w:id="136" w:name="_Hlk497462169"/>
    <w:bookmarkStart w:id="137" w:name="_Hlk497462170"/>
    <w:bookmarkStart w:id="138" w:name="_Hlk497462188"/>
    <w:bookmarkStart w:id="139" w:name="_Hlk497462189"/>
    <w:bookmarkStart w:id="140" w:name="_Hlk497462190"/>
    <w:bookmarkStart w:id="141" w:name="_Hlk497462200"/>
    <w:bookmarkStart w:id="142" w:name="_Hlk497462201"/>
    <w:bookmarkStart w:id="143" w:name="_Hlk497462202"/>
    <w:bookmarkStart w:id="144" w:name="_Hlk497462209"/>
    <w:bookmarkStart w:id="145" w:name="_Hlk497462210"/>
    <w:bookmarkStart w:id="146" w:name="_Hlk497462211"/>
    <w:bookmarkStart w:id="147" w:name="_Hlk497462223"/>
    <w:bookmarkStart w:id="148" w:name="_Hlk497462224"/>
    <w:bookmarkStart w:id="149" w:name="_Hlk497462225"/>
    <w:bookmarkStart w:id="150" w:name="_Hlk497462233"/>
    <w:bookmarkStart w:id="151" w:name="_Hlk497462234"/>
    <w:bookmarkStart w:id="152" w:name="_Hlk497462235"/>
    <w:bookmarkStart w:id="153" w:name="_Hlk497462247"/>
    <w:bookmarkStart w:id="154" w:name="_Hlk497462248"/>
    <w:bookmarkStart w:id="155" w:name="_Hlk497462249"/>
    <w:bookmarkStart w:id="156" w:name="_Hlk497462262"/>
    <w:bookmarkStart w:id="157" w:name="_Hlk497462263"/>
    <w:bookmarkStart w:id="158" w:name="_Hlk497462264"/>
    <w:bookmarkStart w:id="159" w:name="_Hlk497462281"/>
    <w:bookmarkStart w:id="160" w:name="_Hlk497462282"/>
    <w:bookmarkStart w:id="161" w:name="_Hlk497462283"/>
    <w:bookmarkStart w:id="162" w:name="_Hlk497462297"/>
    <w:bookmarkStart w:id="163" w:name="_Hlk497462298"/>
    <w:bookmarkStart w:id="164" w:name="_Hlk497462299"/>
    <w:bookmarkStart w:id="165" w:name="_Hlk497462308"/>
    <w:bookmarkStart w:id="166" w:name="_Hlk497462309"/>
    <w:bookmarkStart w:id="167" w:name="_Hlk497462310"/>
    <w:bookmarkStart w:id="168" w:name="_Hlk497462322"/>
    <w:bookmarkStart w:id="169" w:name="_Hlk497462323"/>
    <w:bookmarkStart w:id="170" w:name="_Hlk497462324"/>
    <w:bookmarkStart w:id="171" w:name="_Hlk497462343"/>
    <w:bookmarkStart w:id="172" w:name="_Hlk497462344"/>
    <w:bookmarkStart w:id="173" w:name="_Hlk497462345"/>
    <w:bookmarkStart w:id="174" w:name="_Hlk497462355"/>
    <w:bookmarkStart w:id="175" w:name="_Hlk497462356"/>
    <w:bookmarkStart w:id="176" w:name="_Hlk497462357"/>
    <w:bookmarkStart w:id="177" w:name="_Hlk497462374"/>
    <w:bookmarkStart w:id="178" w:name="_Hlk497462375"/>
    <w:bookmarkStart w:id="179" w:name="_Hlk497462376"/>
    <w:bookmarkStart w:id="180" w:name="_Hlk497462389"/>
    <w:bookmarkStart w:id="181" w:name="_Hlk497462390"/>
    <w:bookmarkStart w:id="182" w:name="_Hlk497462391"/>
    <w:bookmarkStart w:id="183" w:name="_Hlk497462400"/>
    <w:bookmarkStart w:id="184" w:name="_Hlk497462401"/>
    <w:bookmarkStart w:id="185" w:name="_Hlk497462402"/>
    <w:bookmarkStart w:id="186" w:name="_Hlk497462413"/>
    <w:bookmarkStart w:id="187" w:name="_Hlk497462414"/>
    <w:bookmarkStart w:id="188" w:name="_Hlk497462415"/>
    <w:bookmarkStart w:id="189" w:name="_Hlk497462425"/>
    <w:bookmarkStart w:id="190" w:name="_Hlk497462426"/>
    <w:bookmarkStart w:id="191" w:name="_Hlk497462427"/>
    <w:bookmarkStart w:id="192" w:name="_Hlk497462435"/>
    <w:bookmarkStart w:id="193" w:name="_Hlk497462436"/>
    <w:bookmarkStart w:id="194" w:name="_Hlk497462437"/>
    <w:bookmarkStart w:id="195" w:name="_Hlk497462450"/>
    <w:bookmarkStart w:id="196" w:name="_Hlk497462451"/>
    <w:bookmarkStart w:id="197" w:name="_Hlk497462452"/>
    <w:bookmarkStart w:id="198" w:name="_Hlk497462463"/>
    <w:bookmarkStart w:id="199" w:name="_Hlk497462464"/>
    <w:bookmarkStart w:id="200" w:name="_Hlk497462465"/>
    <w:bookmarkStart w:id="201" w:name="_Hlk497462473"/>
    <w:bookmarkStart w:id="202" w:name="_Hlk497462474"/>
    <w:bookmarkStart w:id="203" w:name="_Hlk497462475"/>
    <w:bookmarkStart w:id="204" w:name="_Hlk497462487"/>
    <w:bookmarkStart w:id="205" w:name="_Hlk497462488"/>
    <w:bookmarkStart w:id="206" w:name="_Hlk497462489"/>
    <w:bookmarkStart w:id="207" w:name="_Hlk497462496"/>
    <w:bookmarkStart w:id="208" w:name="_Hlk497462497"/>
    <w:bookmarkStart w:id="209" w:name="_Hlk497462498"/>
    <w:bookmarkStart w:id="210" w:name="_Hlk497462512"/>
    <w:bookmarkStart w:id="211" w:name="_Hlk497462513"/>
    <w:bookmarkStart w:id="212" w:name="_Hlk497462514"/>
    <w:bookmarkStart w:id="213" w:name="_Hlk497462526"/>
    <w:bookmarkStart w:id="214" w:name="_Hlk497462527"/>
    <w:bookmarkStart w:id="215" w:name="_Hlk497462528"/>
    <w:bookmarkStart w:id="216" w:name="_Hlk497462546"/>
    <w:bookmarkStart w:id="217" w:name="_Hlk497462547"/>
    <w:bookmarkStart w:id="218"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46" w:rsidRDefault="001E1446" w:rsidP="00E83E8B">
      <w:pPr>
        <w:spacing w:after="0" w:line="240" w:lineRule="auto"/>
      </w:pPr>
      <w:r>
        <w:separator/>
      </w:r>
    </w:p>
  </w:footnote>
  <w:footnote w:type="continuationSeparator" w:id="0">
    <w:p w:rsidR="001E1446" w:rsidRDefault="001E144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63" w:rsidRDefault="00265263">
    <w:pPr>
      <w:pStyle w:val="Header"/>
      <w:rPr>
        <w:noProof/>
      </w:rPr>
    </w:pPr>
  </w:p>
  <w:p w:rsidR="008E3FEE" w:rsidRDefault="008E3FEE">
    <w:pPr>
      <w:pStyle w:val="Header"/>
    </w:pPr>
    <w:r>
      <w:ptab w:relativeTo="indent" w:alignment="left" w:leader="none"/>
    </w:r>
    <w:r>
      <w:ptab w:relativeTo="margin" w:alignment="left" w:leader="none"/>
    </w:r>
    <w:r w:rsidR="00265263">
      <w:rPr>
        <w:noProof/>
      </w:rPr>
      <w:drawing>
        <wp:anchor distT="0" distB="0" distL="114300" distR="114300" simplePos="0" relativeHeight="251659264" behindDoc="0" locked="0" layoutInCell="1" allowOverlap="1" wp14:anchorId="3D355FB4" wp14:editId="43A54778">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F001D"/>
    <w:rsid w:val="000F5131"/>
    <w:rsid w:val="0010020E"/>
    <w:rsid w:val="00101525"/>
    <w:rsid w:val="00102948"/>
    <w:rsid w:val="00121B88"/>
    <w:rsid w:val="00136FBD"/>
    <w:rsid w:val="00144D72"/>
    <w:rsid w:val="00160845"/>
    <w:rsid w:val="00172880"/>
    <w:rsid w:val="00174C27"/>
    <w:rsid w:val="00175AF2"/>
    <w:rsid w:val="00177962"/>
    <w:rsid w:val="00181C60"/>
    <w:rsid w:val="00183897"/>
    <w:rsid w:val="001932B2"/>
    <w:rsid w:val="00195118"/>
    <w:rsid w:val="001A0C46"/>
    <w:rsid w:val="001B2D96"/>
    <w:rsid w:val="001B2F4E"/>
    <w:rsid w:val="001B4A9A"/>
    <w:rsid w:val="001B5693"/>
    <w:rsid w:val="001B6D33"/>
    <w:rsid w:val="001C1DC5"/>
    <w:rsid w:val="001C6864"/>
    <w:rsid w:val="001D0366"/>
    <w:rsid w:val="001D0CA6"/>
    <w:rsid w:val="001D0FED"/>
    <w:rsid w:val="001E1446"/>
    <w:rsid w:val="001E2838"/>
    <w:rsid w:val="001E34EB"/>
    <w:rsid w:val="001E5B1B"/>
    <w:rsid w:val="001E7850"/>
    <w:rsid w:val="00200CC8"/>
    <w:rsid w:val="00215722"/>
    <w:rsid w:val="00216F3E"/>
    <w:rsid w:val="00224406"/>
    <w:rsid w:val="00230472"/>
    <w:rsid w:val="00236F33"/>
    <w:rsid w:val="00240DE1"/>
    <w:rsid w:val="002454BE"/>
    <w:rsid w:val="0024712F"/>
    <w:rsid w:val="00262217"/>
    <w:rsid w:val="00262A6C"/>
    <w:rsid w:val="00263ED1"/>
    <w:rsid w:val="00265263"/>
    <w:rsid w:val="00265CA6"/>
    <w:rsid w:val="00265F1C"/>
    <w:rsid w:val="0026704D"/>
    <w:rsid w:val="0027132B"/>
    <w:rsid w:val="002752D7"/>
    <w:rsid w:val="002926ED"/>
    <w:rsid w:val="0029599E"/>
    <w:rsid w:val="002A7885"/>
    <w:rsid w:val="002B3921"/>
    <w:rsid w:val="002D43F6"/>
    <w:rsid w:val="002D4E9C"/>
    <w:rsid w:val="002D7407"/>
    <w:rsid w:val="002E1829"/>
    <w:rsid w:val="002E495D"/>
    <w:rsid w:val="002F34E9"/>
    <w:rsid w:val="002F608E"/>
    <w:rsid w:val="003007A9"/>
    <w:rsid w:val="00302D26"/>
    <w:rsid w:val="00307BC8"/>
    <w:rsid w:val="00314BC3"/>
    <w:rsid w:val="00315A7F"/>
    <w:rsid w:val="00325F6B"/>
    <w:rsid w:val="00332B2A"/>
    <w:rsid w:val="00333656"/>
    <w:rsid w:val="00335E21"/>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2E53"/>
    <w:rsid w:val="003E49BD"/>
    <w:rsid w:val="003F564F"/>
    <w:rsid w:val="00414A0C"/>
    <w:rsid w:val="00417361"/>
    <w:rsid w:val="004213C7"/>
    <w:rsid w:val="00426401"/>
    <w:rsid w:val="00427421"/>
    <w:rsid w:val="00442680"/>
    <w:rsid w:val="0044526E"/>
    <w:rsid w:val="004509C6"/>
    <w:rsid w:val="0045145C"/>
    <w:rsid w:val="004524C1"/>
    <w:rsid w:val="00466412"/>
    <w:rsid w:val="00471562"/>
    <w:rsid w:val="00486923"/>
    <w:rsid w:val="004961BA"/>
    <w:rsid w:val="004C0612"/>
    <w:rsid w:val="004C24E5"/>
    <w:rsid w:val="004C5338"/>
    <w:rsid w:val="004C62F7"/>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6E5E"/>
    <w:rsid w:val="0055488D"/>
    <w:rsid w:val="00556573"/>
    <w:rsid w:val="005607A6"/>
    <w:rsid w:val="00577B0A"/>
    <w:rsid w:val="00581477"/>
    <w:rsid w:val="00582320"/>
    <w:rsid w:val="0058553D"/>
    <w:rsid w:val="005859B0"/>
    <w:rsid w:val="00585D73"/>
    <w:rsid w:val="0058737F"/>
    <w:rsid w:val="005A3880"/>
    <w:rsid w:val="005B5C94"/>
    <w:rsid w:val="005C3F55"/>
    <w:rsid w:val="005D3C5E"/>
    <w:rsid w:val="005D5909"/>
    <w:rsid w:val="005E3701"/>
    <w:rsid w:val="005F605F"/>
    <w:rsid w:val="0060469B"/>
    <w:rsid w:val="0061087B"/>
    <w:rsid w:val="00610F0B"/>
    <w:rsid w:val="00614391"/>
    <w:rsid w:val="00637757"/>
    <w:rsid w:val="00645204"/>
    <w:rsid w:val="00657ED6"/>
    <w:rsid w:val="00662C4B"/>
    <w:rsid w:val="00664FD0"/>
    <w:rsid w:val="00666AAA"/>
    <w:rsid w:val="00672441"/>
    <w:rsid w:val="00672C8C"/>
    <w:rsid w:val="00685ADE"/>
    <w:rsid w:val="00693D76"/>
    <w:rsid w:val="006B2878"/>
    <w:rsid w:val="006B5014"/>
    <w:rsid w:val="006C01CD"/>
    <w:rsid w:val="006C207D"/>
    <w:rsid w:val="006C344F"/>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64AE5"/>
    <w:rsid w:val="007655C3"/>
    <w:rsid w:val="00766198"/>
    <w:rsid w:val="007733F7"/>
    <w:rsid w:val="00775A50"/>
    <w:rsid w:val="00787432"/>
    <w:rsid w:val="007914E8"/>
    <w:rsid w:val="00791D2E"/>
    <w:rsid w:val="00791E23"/>
    <w:rsid w:val="00794BA9"/>
    <w:rsid w:val="00796718"/>
    <w:rsid w:val="007B027B"/>
    <w:rsid w:val="007B4E5A"/>
    <w:rsid w:val="007B7F71"/>
    <w:rsid w:val="007D0302"/>
    <w:rsid w:val="007D0987"/>
    <w:rsid w:val="007D09A9"/>
    <w:rsid w:val="007D35A0"/>
    <w:rsid w:val="007D58BC"/>
    <w:rsid w:val="007D5C27"/>
    <w:rsid w:val="007F0F6B"/>
    <w:rsid w:val="007F1DB4"/>
    <w:rsid w:val="007F654E"/>
    <w:rsid w:val="00803871"/>
    <w:rsid w:val="008129F2"/>
    <w:rsid w:val="00814531"/>
    <w:rsid w:val="008168DD"/>
    <w:rsid w:val="0083140E"/>
    <w:rsid w:val="00834CD2"/>
    <w:rsid w:val="00837AFC"/>
    <w:rsid w:val="00840025"/>
    <w:rsid w:val="008406C2"/>
    <w:rsid w:val="0084116F"/>
    <w:rsid w:val="00850978"/>
    <w:rsid w:val="008510A7"/>
    <w:rsid w:val="00866AE7"/>
    <w:rsid w:val="008706E6"/>
    <w:rsid w:val="00874FAC"/>
    <w:rsid w:val="00890A43"/>
    <w:rsid w:val="008912DB"/>
    <w:rsid w:val="00891D4B"/>
    <w:rsid w:val="00895159"/>
    <w:rsid w:val="008A2498"/>
    <w:rsid w:val="008A3415"/>
    <w:rsid w:val="008B26F3"/>
    <w:rsid w:val="008B338B"/>
    <w:rsid w:val="008D2755"/>
    <w:rsid w:val="008D6F93"/>
    <w:rsid w:val="008D7FE6"/>
    <w:rsid w:val="008E3FEE"/>
    <w:rsid w:val="008E5ED7"/>
    <w:rsid w:val="008E6308"/>
    <w:rsid w:val="008F5EB4"/>
    <w:rsid w:val="008F73D6"/>
    <w:rsid w:val="00902E3C"/>
    <w:rsid w:val="00903448"/>
    <w:rsid w:val="0091565F"/>
    <w:rsid w:val="00917F75"/>
    <w:rsid w:val="0092205B"/>
    <w:rsid w:val="00932451"/>
    <w:rsid w:val="00943DCC"/>
    <w:rsid w:val="009452B5"/>
    <w:rsid w:val="00952B71"/>
    <w:rsid w:val="00966846"/>
    <w:rsid w:val="009707BA"/>
    <w:rsid w:val="00972CE1"/>
    <w:rsid w:val="009771A3"/>
    <w:rsid w:val="00987262"/>
    <w:rsid w:val="009973FB"/>
    <w:rsid w:val="009978F7"/>
    <w:rsid w:val="009D370A"/>
    <w:rsid w:val="009D663E"/>
    <w:rsid w:val="009E60E3"/>
    <w:rsid w:val="009F3EF6"/>
    <w:rsid w:val="009F46EF"/>
    <w:rsid w:val="009F5503"/>
    <w:rsid w:val="00A119D1"/>
    <w:rsid w:val="00A20142"/>
    <w:rsid w:val="00A2066C"/>
    <w:rsid w:val="00A27B6D"/>
    <w:rsid w:val="00A45522"/>
    <w:rsid w:val="00A51D5B"/>
    <w:rsid w:val="00A52E06"/>
    <w:rsid w:val="00A60A2A"/>
    <w:rsid w:val="00A611A7"/>
    <w:rsid w:val="00A63BD9"/>
    <w:rsid w:val="00A6695B"/>
    <w:rsid w:val="00A70036"/>
    <w:rsid w:val="00A72495"/>
    <w:rsid w:val="00A73335"/>
    <w:rsid w:val="00A83E3B"/>
    <w:rsid w:val="00A874A1"/>
    <w:rsid w:val="00AA1333"/>
    <w:rsid w:val="00AC190B"/>
    <w:rsid w:val="00AD72E3"/>
    <w:rsid w:val="00AF04E7"/>
    <w:rsid w:val="00AF4FD3"/>
    <w:rsid w:val="00AF63A0"/>
    <w:rsid w:val="00B06891"/>
    <w:rsid w:val="00B06CB0"/>
    <w:rsid w:val="00B1011D"/>
    <w:rsid w:val="00B1311D"/>
    <w:rsid w:val="00B21A56"/>
    <w:rsid w:val="00B26C9C"/>
    <w:rsid w:val="00B30F34"/>
    <w:rsid w:val="00B3717C"/>
    <w:rsid w:val="00B4188D"/>
    <w:rsid w:val="00B43820"/>
    <w:rsid w:val="00B50CCA"/>
    <w:rsid w:val="00B51B46"/>
    <w:rsid w:val="00B54425"/>
    <w:rsid w:val="00B6326D"/>
    <w:rsid w:val="00B6582D"/>
    <w:rsid w:val="00B72033"/>
    <w:rsid w:val="00B75861"/>
    <w:rsid w:val="00B7731D"/>
    <w:rsid w:val="00B86CCF"/>
    <w:rsid w:val="00BB1EC5"/>
    <w:rsid w:val="00BC12CE"/>
    <w:rsid w:val="00BD3737"/>
    <w:rsid w:val="00BE1A14"/>
    <w:rsid w:val="00BF31A7"/>
    <w:rsid w:val="00BF6E77"/>
    <w:rsid w:val="00C060FA"/>
    <w:rsid w:val="00C10475"/>
    <w:rsid w:val="00C151B3"/>
    <w:rsid w:val="00C25477"/>
    <w:rsid w:val="00C2738D"/>
    <w:rsid w:val="00C358F4"/>
    <w:rsid w:val="00C40330"/>
    <w:rsid w:val="00C406AD"/>
    <w:rsid w:val="00C406D4"/>
    <w:rsid w:val="00C54BB0"/>
    <w:rsid w:val="00C55390"/>
    <w:rsid w:val="00C757A4"/>
    <w:rsid w:val="00C839FB"/>
    <w:rsid w:val="00C86629"/>
    <w:rsid w:val="00C90153"/>
    <w:rsid w:val="00C94F6C"/>
    <w:rsid w:val="00CA0DA6"/>
    <w:rsid w:val="00CA33DB"/>
    <w:rsid w:val="00CA41A4"/>
    <w:rsid w:val="00CA66F2"/>
    <w:rsid w:val="00CB0AB9"/>
    <w:rsid w:val="00CB5746"/>
    <w:rsid w:val="00CC7E19"/>
    <w:rsid w:val="00CE0CAF"/>
    <w:rsid w:val="00CF1157"/>
    <w:rsid w:val="00CF1625"/>
    <w:rsid w:val="00CF6C75"/>
    <w:rsid w:val="00D00746"/>
    <w:rsid w:val="00D011A1"/>
    <w:rsid w:val="00D21841"/>
    <w:rsid w:val="00D21A6D"/>
    <w:rsid w:val="00D24DD3"/>
    <w:rsid w:val="00D27079"/>
    <w:rsid w:val="00D27399"/>
    <w:rsid w:val="00D340E7"/>
    <w:rsid w:val="00D375D0"/>
    <w:rsid w:val="00D51AC1"/>
    <w:rsid w:val="00D5621A"/>
    <w:rsid w:val="00D56570"/>
    <w:rsid w:val="00D573ED"/>
    <w:rsid w:val="00D57E5A"/>
    <w:rsid w:val="00D75B10"/>
    <w:rsid w:val="00D8294B"/>
    <w:rsid w:val="00D95179"/>
    <w:rsid w:val="00D9756B"/>
    <w:rsid w:val="00DB557C"/>
    <w:rsid w:val="00DB70FD"/>
    <w:rsid w:val="00DC0376"/>
    <w:rsid w:val="00DC39EF"/>
    <w:rsid w:val="00DD07A3"/>
    <w:rsid w:val="00DD3876"/>
    <w:rsid w:val="00DD4DFE"/>
    <w:rsid w:val="00DD6C8F"/>
    <w:rsid w:val="00E065C6"/>
    <w:rsid w:val="00E07D84"/>
    <w:rsid w:val="00E10D7D"/>
    <w:rsid w:val="00E1122E"/>
    <w:rsid w:val="00E13B39"/>
    <w:rsid w:val="00E45A72"/>
    <w:rsid w:val="00E4696A"/>
    <w:rsid w:val="00E54197"/>
    <w:rsid w:val="00E706C6"/>
    <w:rsid w:val="00E81CB1"/>
    <w:rsid w:val="00E83E8B"/>
    <w:rsid w:val="00E842B3"/>
    <w:rsid w:val="00E93704"/>
    <w:rsid w:val="00E97E5A"/>
    <w:rsid w:val="00EB3A54"/>
    <w:rsid w:val="00EB3FD6"/>
    <w:rsid w:val="00EC747B"/>
    <w:rsid w:val="00F02D08"/>
    <w:rsid w:val="00F07C45"/>
    <w:rsid w:val="00F212B5"/>
    <w:rsid w:val="00F21797"/>
    <w:rsid w:val="00F25FEA"/>
    <w:rsid w:val="00F278BB"/>
    <w:rsid w:val="00F36E40"/>
    <w:rsid w:val="00F379C8"/>
    <w:rsid w:val="00F403BB"/>
    <w:rsid w:val="00F43C43"/>
    <w:rsid w:val="00F442C1"/>
    <w:rsid w:val="00F445FF"/>
    <w:rsid w:val="00F44895"/>
    <w:rsid w:val="00F46DA3"/>
    <w:rsid w:val="00F50EE9"/>
    <w:rsid w:val="00F5528A"/>
    <w:rsid w:val="00F617ED"/>
    <w:rsid w:val="00F635A7"/>
    <w:rsid w:val="00F65264"/>
    <w:rsid w:val="00F664F6"/>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1E0CE"/>
  <w15:docId w15:val="{463FEE16-DC3B-4F20-AFD1-5A699639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B5EBF"/>
    <w:rsid w:val="001F28D6"/>
    <w:rsid w:val="00260C72"/>
    <w:rsid w:val="00266AFB"/>
    <w:rsid w:val="00355CA5"/>
    <w:rsid w:val="003847B2"/>
    <w:rsid w:val="003B75D4"/>
    <w:rsid w:val="003E6903"/>
    <w:rsid w:val="004558DB"/>
    <w:rsid w:val="00461533"/>
    <w:rsid w:val="004B1D91"/>
    <w:rsid w:val="004D585C"/>
    <w:rsid w:val="004F1CE5"/>
    <w:rsid w:val="004F7EA9"/>
    <w:rsid w:val="005938EF"/>
    <w:rsid w:val="005A70F7"/>
    <w:rsid w:val="005C71DD"/>
    <w:rsid w:val="005D4AB5"/>
    <w:rsid w:val="00640A64"/>
    <w:rsid w:val="006606EC"/>
    <w:rsid w:val="00664E38"/>
    <w:rsid w:val="00665F7E"/>
    <w:rsid w:val="00696754"/>
    <w:rsid w:val="006B329B"/>
    <w:rsid w:val="006E0705"/>
    <w:rsid w:val="00701618"/>
    <w:rsid w:val="0070547A"/>
    <w:rsid w:val="007211E0"/>
    <w:rsid w:val="00724E04"/>
    <w:rsid w:val="00763078"/>
    <w:rsid w:val="00792D49"/>
    <w:rsid w:val="00810592"/>
    <w:rsid w:val="00864AD2"/>
    <w:rsid w:val="00897E25"/>
    <w:rsid w:val="008A650D"/>
    <w:rsid w:val="00926103"/>
    <w:rsid w:val="00933A25"/>
    <w:rsid w:val="00941C4D"/>
    <w:rsid w:val="009462F2"/>
    <w:rsid w:val="00966BD6"/>
    <w:rsid w:val="00993A23"/>
    <w:rsid w:val="00A2238E"/>
    <w:rsid w:val="00A24227"/>
    <w:rsid w:val="00A51AE4"/>
    <w:rsid w:val="00A8686C"/>
    <w:rsid w:val="00B010C8"/>
    <w:rsid w:val="00B3448F"/>
    <w:rsid w:val="00B81870"/>
    <w:rsid w:val="00BB41EF"/>
    <w:rsid w:val="00BE0F87"/>
    <w:rsid w:val="00BE53EC"/>
    <w:rsid w:val="00C2463D"/>
    <w:rsid w:val="00C445ED"/>
    <w:rsid w:val="00CA32D6"/>
    <w:rsid w:val="00CA4FC4"/>
    <w:rsid w:val="00CD0D02"/>
    <w:rsid w:val="00CE5088"/>
    <w:rsid w:val="00D3282D"/>
    <w:rsid w:val="00D42C83"/>
    <w:rsid w:val="00D4416A"/>
    <w:rsid w:val="00D7087C"/>
    <w:rsid w:val="00D763D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0CE9-6299-4252-9390-643E0B11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10</cp:revision>
  <cp:lastPrinted>2012-08-10T18:48:00Z</cp:lastPrinted>
  <dcterms:created xsi:type="dcterms:W3CDTF">2017-08-09T14:25:00Z</dcterms:created>
  <dcterms:modified xsi:type="dcterms:W3CDTF">2017-11-10T16:59:00Z</dcterms:modified>
</cp:coreProperties>
</file>