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F05E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8B3C09" w:rsidRPr="008B3C09">
            <w:rPr>
              <w:rFonts w:ascii="Arial" w:hAnsi="Arial" w:cs="Arial"/>
              <w:b/>
              <w:sz w:val="36"/>
              <w:szCs w:val="36"/>
            </w:rPr>
            <w:t>Phosphine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8B3C09">
            <w:rPr>
              <w:rFonts w:ascii="MS Gothic" w:eastAsia="MS Gothic" w:hAnsi="MS Gothic" w:cs="Arial" w:hint="eastAsia"/>
              <w:sz w:val="24"/>
              <w:szCs w:val="24"/>
            </w:rPr>
            <w:t>☒</w:t>
          </w:r>
        </w:sdtContent>
      </w:sdt>
      <w:r w:rsidRPr="00803871">
        <w:rPr>
          <w:rFonts w:ascii="Arial" w:hAnsi="Arial" w:cs="Arial"/>
          <w:sz w:val="24"/>
          <w:szCs w:val="24"/>
        </w:rPr>
        <w:t xml:space="preserve">Hazardous </w:t>
      </w:r>
      <w:r w:rsidR="008B3C09">
        <w:rPr>
          <w:rFonts w:ascii="Arial" w:hAnsi="Arial" w:cs="Arial"/>
          <w:sz w:val="24"/>
          <w:szCs w:val="24"/>
        </w:rPr>
        <w:t>Gas</w:t>
      </w:r>
      <w:r w:rsidRPr="00803871">
        <w:rPr>
          <w:rFonts w:ascii="Arial" w:hAnsi="Arial" w:cs="Arial"/>
          <w:sz w:val="24"/>
          <w:szCs w:val="24"/>
        </w:rPr>
        <w:t xml:space="preserve">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8B3C0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2E044B" w:rsidRDefault="00BF05E8"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b/>
                <w:sz w:val="20"/>
                <w:szCs w:val="20"/>
              </w:rPr>
              <w:id w:val="-2053682676"/>
              <w:placeholder>
                <w:docPart w:val="477C141AFCAA42208A254F76F50FA9F2"/>
              </w:placeholder>
            </w:sdtPr>
            <w:sdtEndPr/>
            <w:sdtContent>
              <w:r w:rsidR="008B3C09" w:rsidRPr="002E044B">
                <w:rPr>
                  <w:rFonts w:ascii="Arial" w:hAnsi="Arial" w:cs="Arial"/>
                  <w:sz w:val="20"/>
                  <w:szCs w:val="20"/>
                </w:rPr>
                <w:t>Phosphine</w:t>
              </w:r>
              <w:r w:rsidR="008B3C09" w:rsidRPr="002E044B">
                <w:rPr>
                  <w:rFonts w:ascii="Arial" w:hAnsi="Arial" w:cs="Arial"/>
                  <w:b/>
                  <w:sz w:val="20"/>
                  <w:szCs w:val="20"/>
                </w:rPr>
                <w:t xml:space="preserve"> </w:t>
              </w:r>
              <w:r w:rsidR="008B3C09" w:rsidRPr="002E044B">
                <w:rPr>
                  <w:rFonts w:ascii="Arial" w:hAnsi="Arial" w:cs="Arial"/>
                  <w:sz w:val="20"/>
                  <w:szCs w:val="20"/>
                </w:rPr>
                <w:t>is pyrophoric</w:t>
              </w:r>
              <w:r w:rsidR="00AF4E69" w:rsidRPr="002E044B">
                <w:rPr>
                  <w:rFonts w:ascii="Arial" w:hAnsi="Arial" w:cs="Arial"/>
                  <w:sz w:val="20"/>
                  <w:szCs w:val="20"/>
                </w:rPr>
                <w:t>, highly toxic</w:t>
              </w:r>
              <w:r w:rsidR="008B3C09" w:rsidRPr="002E044B">
                <w:rPr>
                  <w:rFonts w:ascii="Arial" w:hAnsi="Arial" w:cs="Arial"/>
                  <w:sz w:val="20"/>
                  <w:szCs w:val="20"/>
                </w:rPr>
                <w:t xml:space="preserve"> and a highly flammable gas</w:t>
              </w:r>
              <w:r w:rsidR="00CD0135" w:rsidRPr="002E044B">
                <w:rPr>
                  <w:rFonts w:ascii="Arial" w:hAnsi="Arial" w:cs="Arial"/>
                  <w:sz w:val="20"/>
                  <w:szCs w:val="20"/>
                </w:rPr>
                <w:t xml:space="preserve">. </w:t>
              </w:r>
              <w:r w:rsidR="008B3C09" w:rsidRPr="002E044B">
                <w:rPr>
                  <w:rFonts w:ascii="Arial" w:hAnsi="Arial" w:cs="Arial"/>
                  <w:sz w:val="20"/>
                  <w:szCs w:val="20"/>
                </w:rPr>
                <w:t>It can form explosive mixtures with air and also self-ignite. When phosphine burns</w:t>
              </w:r>
              <w:r w:rsidR="006065B5" w:rsidRPr="002E044B">
                <w:rPr>
                  <w:rFonts w:ascii="Arial" w:hAnsi="Arial" w:cs="Arial"/>
                  <w:sz w:val="20"/>
                  <w:szCs w:val="20"/>
                </w:rPr>
                <w:t>,</w:t>
              </w:r>
              <w:r w:rsidR="008B3C09" w:rsidRPr="002E044B">
                <w:rPr>
                  <w:rFonts w:ascii="Arial" w:hAnsi="Arial" w:cs="Arial"/>
                  <w:sz w:val="20"/>
                  <w:szCs w:val="20"/>
                </w:rPr>
                <w:t xml:space="preserve"> it produces a dense white cloud of phosphorous pentoxide</w:t>
              </w:r>
              <w:r w:rsidR="002E044B">
                <w:rPr>
                  <w:rFonts w:ascii="Arial" w:hAnsi="Arial" w:cs="Arial"/>
                  <w:sz w:val="20"/>
                  <w:szCs w:val="20"/>
                </w:rPr>
                <w:t xml:space="preserve">, </w:t>
              </w:r>
              <w:r w:rsidR="008B3C09" w:rsidRPr="002E044B">
                <w:rPr>
                  <w:rFonts w:ascii="Arial" w:hAnsi="Arial" w:cs="Arial"/>
                  <w:sz w:val="20"/>
                  <w:szCs w:val="20"/>
                </w:rPr>
                <w:t xml:space="preserve">a severe respiratory irritant. Phosphine gas is </w:t>
              </w:r>
              <w:r w:rsidR="00CD0135" w:rsidRPr="002E044B">
                <w:rPr>
                  <w:rFonts w:ascii="Arial" w:hAnsi="Arial" w:cs="Arial"/>
                  <w:sz w:val="20"/>
                  <w:szCs w:val="20"/>
                </w:rPr>
                <w:t>denser</w:t>
              </w:r>
              <w:r w:rsidR="008B3C09" w:rsidRPr="002E044B">
                <w:rPr>
                  <w:rFonts w:ascii="Arial" w:hAnsi="Arial" w:cs="Arial"/>
                  <w:sz w:val="20"/>
                  <w:szCs w:val="20"/>
                </w:rPr>
                <w:t xml:space="preserve"> than air and hence may collect in low-lying areas. </w:t>
              </w:r>
              <w:r w:rsidR="008B3C09" w:rsidRPr="002E044B">
                <w:rPr>
                  <w:rFonts w:ascii="Arial" w:hAnsi="Arial" w:cs="Arial"/>
                  <w:color w:val="000000"/>
                  <w:sz w:val="20"/>
                  <w:szCs w:val="20"/>
                </w:rPr>
                <w:t xml:space="preserve">If not stored and handled properly, </w:t>
              </w:r>
              <w:r w:rsidR="002E044B">
                <w:rPr>
                  <w:rFonts w:ascii="Arial" w:hAnsi="Arial" w:cs="Arial"/>
                  <w:color w:val="000000"/>
                  <w:sz w:val="20"/>
                  <w:szCs w:val="20"/>
                </w:rPr>
                <w:t>p</w:t>
              </w:r>
              <w:r w:rsidR="008B3C09" w:rsidRPr="002E044B">
                <w:rPr>
                  <w:rFonts w:ascii="Arial" w:hAnsi="Arial" w:cs="Arial"/>
                  <w:color w:val="000000"/>
                  <w:sz w:val="20"/>
                  <w:szCs w:val="20"/>
                </w:rPr>
                <w:t xml:space="preserve">hosphine can pose a serious threat to the health and safety of laboratory personnel and emergency responders. </w:t>
              </w:r>
              <w:r w:rsidR="002E044B">
                <w:rPr>
                  <w:rFonts w:ascii="Arial" w:hAnsi="Arial" w:cs="Arial"/>
                  <w:color w:val="000000"/>
                  <w:sz w:val="20"/>
                  <w:szCs w:val="20"/>
                </w:rPr>
                <w:t>I</w:t>
              </w:r>
              <w:r w:rsidR="008B3C09" w:rsidRPr="002E044B">
                <w:rPr>
                  <w:rFonts w:ascii="Arial" w:hAnsi="Arial" w:cs="Arial"/>
                  <w:sz w:val="20"/>
                  <w:szCs w:val="20"/>
                </w:rPr>
                <w:t xml:space="preserve">t is important to thoroughly understand the properties of </w:t>
              </w:r>
              <w:r w:rsidR="002E044B">
                <w:rPr>
                  <w:rFonts w:ascii="Arial" w:hAnsi="Arial" w:cs="Arial"/>
                  <w:sz w:val="20"/>
                  <w:szCs w:val="20"/>
                </w:rPr>
                <w:t>p</w:t>
              </w:r>
              <w:r w:rsidR="008B3C09" w:rsidRPr="002E044B">
                <w:rPr>
                  <w:rFonts w:ascii="Arial" w:hAnsi="Arial" w:cs="Arial"/>
                  <w:sz w:val="20"/>
                  <w:szCs w:val="20"/>
                </w:rPr>
                <w:t>hosphine and follow safety protocols to properly store and handle.</w:t>
              </w:r>
              <w:r w:rsidR="00D54E75" w:rsidRPr="002E044B">
                <w:rPr>
                  <w:rFonts w:ascii="Arial" w:hAnsi="Arial" w:cs="Arial"/>
                  <w:sz w:val="20"/>
                  <w:szCs w:val="20"/>
                </w:rPr>
                <w:t xml:space="preserve"> Small amounts of phosphine are used as dopant in the semiconductor industry, and a precursor for the deposition of compound semiconductors.</w:t>
              </w:r>
              <w:r w:rsidR="008B3C09" w:rsidRPr="002E044B">
                <w:rPr>
                  <w:rFonts w:ascii="Arial" w:hAnsi="Arial" w:cs="Arial"/>
                  <w:sz w:val="20"/>
                  <w:szCs w:val="20"/>
                </w:rPr>
                <w:t xml:space="preserve"> </w:t>
              </w:r>
              <w:r w:rsidR="00CD0135" w:rsidRPr="002E044B">
                <w:rPr>
                  <w:rFonts w:ascii="Arial" w:hAnsi="Arial" w:cs="Arial"/>
                  <w:sz w:val="20"/>
                  <w:szCs w:val="20"/>
                </w:rPr>
                <w:t>Phosphine is mainly consumed as an intermediate in organophosphorus chemistry.</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8525E">
            <w:rPr>
              <w:rFonts w:ascii="ArialMT" w:hAnsi="ArialMT" w:cs="ArialMT"/>
              <w:sz w:val="20"/>
              <w:szCs w:val="20"/>
            </w:rPr>
            <w:t xml:space="preserve">7803-51-2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u w:val="single"/>
          </w:rPr>
          <w:id w:val="-1098094398"/>
          <w:placeholder>
            <w:docPart w:val="3F1B5F469FBD4B0CB658191A423D2D8C"/>
          </w:placeholder>
        </w:sdtPr>
        <w:sdtEndPr>
          <w:rPr>
            <w:u w:val="none"/>
          </w:rPr>
        </w:sdtEndPr>
        <w:sdtContent>
          <w:r w:rsidR="00BF20EF" w:rsidRPr="002E044B">
            <w:rPr>
              <w:rFonts w:ascii="Arial" w:hAnsi="Arial" w:cs="Arial"/>
              <w:b/>
              <w:sz w:val="20"/>
              <w:szCs w:val="20"/>
              <w:u w:val="single"/>
            </w:rPr>
            <w:t>Pyrophoric</w:t>
          </w:r>
          <w:r w:rsidR="002E044B" w:rsidRPr="002E044B">
            <w:rPr>
              <w:rFonts w:ascii="Arial" w:hAnsi="Arial" w:cs="Arial"/>
              <w:sz w:val="20"/>
              <w:szCs w:val="20"/>
              <w:u w:val="single"/>
            </w:rPr>
            <w:t xml:space="preserve">, </w:t>
          </w:r>
          <w:r w:rsidR="00BF20EF" w:rsidRPr="002E044B">
            <w:rPr>
              <w:rFonts w:ascii="Arial" w:hAnsi="Arial" w:cs="Arial"/>
              <w:b/>
              <w:sz w:val="20"/>
              <w:szCs w:val="20"/>
              <w:u w:val="single"/>
            </w:rPr>
            <w:t>Toxic Gas</w:t>
          </w:r>
          <w:r w:rsidR="00BF20EF">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FC1F33">
            <w:rPr>
              <w:rFonts w:ascii="ArialMT" w:hAnsi="ArialMT" w:cs="ArialMT"/>
              <w:sz w:val="20"/>
              <w:szCs w:val="20"/>
            </w:rPr>
            <w:t xml:space="preserve">H3-P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FC1F33">
            <w:rPr>
              <w:rFonts w:ascii="Arial" w:hAnsi="Arial" w:cs="Arial"/>
              <w:sz w:val="20"/>
              <w:szCs w:val="20"/>
            </w:rPr>
            <w:t>Gas</w:t>
          </w:r>
        </w:sdtContent>
      </w:sdt>
    </w:p>
    <w:p w:rsidR="008861CE" w:rsidRDefault="00FC1F33" w:rsidP="008861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Odor: </w:t>
      </w:r>
      <w:r w:rsidR="008861CE">
        <w:rPr>
          <w:rFonts w:ascii="Arial" w:hAnsi="Arial" w:cs="Arial"/>
          <w:sz w:val="20"/>
          <w:szCs w:val="20"/>
        </w:rPr>
        <w:t>Phosphine is often reported as having a disagreeable, garlic-like odor; like the odor of decaying</w:t>
      </w:r>
    </w:p>
    <w:p w:rsidR="008861CE" w:rsidRDefault="002E044B" w:rsidP="002E044B">
      <w:pPr>
        <w:autoSpaceDE w:val="0"/>
        <w:autoSpaceDN w:val="0"/>
        <w:adjustRightInd w:val="0"/>
        <w:spacing w:after="0" w:line="240" w:lineRule="auto"/>
        <w:rPr>
          <w:rFonts w:ascii="Arial" w:hAnsi="Arial" w:cs="Arial"/>
          <w:sz w:val="20"/>
          <w:szCs w:val="20"/>
        </w:rPr>
      </w:pPr>
      <w:r>
        <w:rPr>
          <w:rFonts w:ascii="Arial" w:hAnsi="Arial" w:cs="Arial"/>
          <w:sz w:val="20"/>
          <w:szCs w:val="20"/>
        </w:rPr>
        <w:t>f</w:t>
      </w:r>
      <w:r w:rsidR="008861CE">
        <w:rPr>
          <w:rFonts w:ascii="Arial" w:hAnsi="Arial" w:cs="Arial"/>
          <w:sz w:val="20"/>
          <w:szCs w:val="20"/>
        </w:rPr>
        <w:t>ish. Pure phosphine is odorless at concentrations up to 200 ppm, a highly toxic level. The characteristic garlic-like odor often attributed to phosphine is actually due to the presence of impurities</w:t>
      </w:r>
      <w:r w:rsidR="00FC1F33">
        <w:rPr>
          <w:rFonts w:ascii="Arial" w:hAnsi="Arial" w:cs="Arial"/>
          <w:sz w:val="20"/>
          <w:szCs w:val="20"/>
        </w:rPr>
        <w:t>.</w:t>
      </w:r>
    </w:p>
    <w:p w:rsidR="00D8294B" w:rsidRPr="00F909E2" w:rsidRDefault="00D8294B" w:rsidP="002E044B">
      <w:pPr>
        <w:spacing w:before="200"/>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FC1F33">
            <w:rPr>
              <w:rFonts w:ascii="Arial" w:hAnsi="Arial" w:cs="Arial"/>
              <w:sz w:val="20"/>
              <w:szCs w:val="20"/>
            </w:rPr>
            <w:t>Colorless</w:t>
          </w:r>
        </w:sdtContent>
      </w:sdt>
    </w:p>
    <w:p w:rsidR="00C406D4" w:rsidRPr="00F909E2" w:rsidRDefault="00077033" w:rsidP="00C406D4">
      <w:pPr>
        <w:rPr>
          <w:rFonts w:ascii="Arial" w:hAnsi="Arial" w:cs="Arial"/>
          <w:sz w:val="20"/>
          <w:szCs w:val="20"/>
        </w:rPr>
      </w:pPr>
      <w:r>
        <w:rPr>
          <w:rFonts w:ascii="Arial" w:hAnsi="Arial" w:cs="Arial"/>
          <w:sz w:val="20"/>
          <w:szCs w:val="20"/>
        </w:rPr>
        <w:t xml:space="preserve">Flammable Limits:  </w:t>
      </w:r>
      <w:r>
        <w:rPr>
          <w:rFonts w:ascii="ArialMT" w:hAnsi="ArialMT" w:cs="ArialMT"/>
          <w:sz w:val="20"/>
          <w:szCs w:val="20"/>
        </w:rPr>
        <w:t>Lower: 1.6% Upper: 98%</w:t>
      </w:r>
    </w:p>
    <w:p w:rsidR="003F5D73" w:rsidRDefault="003F5D73" w:rsidP="00C406D4">
      <w:pPr>
        <w:rPr>
          <w:rFonts w:ascii="Arial" w:hAnsi="Arial" w:cs="Arial"/>
          <w:sz w:val="20"/>
          <w:szCs w:val="20"/>
        </w:rPr>
      </w:pPr>
      <w:r w:rsidRPr="003F5D73">
        <w:rPr>
          <w:rFonts w:ascii="Arial" w:hAnsi="Arial" w:cs="Arial"/>
          <w:sz w:val="20"/>
          <w:szCs w:val="20"/>
        </w:rPr>
        <w:t xml:space="preserve">Vapor Density: </w:t>
      </w:r>
      <w:r>
        <w:rPr>
          <w:rFonts w:ascii="Arial" w:hAnsi="Arial" w:cs="Arial"/>
          <w:sz w:val="20"/>
          <w:szCs w:val="20"/>
        </w:rPr>
        <w:t>1.2 (Air = 1)</w:t>
      </w:r>
    </w:p>
    <w:p w:rsidR="00C659A7" w:rsidRPr="00C659A7" w:rsidRDefault="00C659A7" w:rsidP="00C406D4">
      <w:pPr>
        <w:rPr>
          <w:rFonts w:ascii="Arial" w:hAnsi="Arial" w:cs="Arial"/>
          <w:sz w:val="20"/>
          <w:szCs w:val="20"/>
        </w:rPr>
      </w:pPr>
      <w:r w:rsidRPr="00C659A7">
        <w:rPr>
          <w:rFonts w:ascii="Arial" w:hAnsi="Arial" w:cs="Arial"/>
          <w:bCs/>
          <w:sz w:val="20"/>
          <w:szCs w:val="20"/>
        </w:rPr>
        <w:t>Synonyms</w:t>
      </w:r>
      <w:r>
        <w:rPr>
          <w:rFonts w:ascii="Arial" w:hAnsi="Arial" w:cs="Arial"/>
          <w:bCs/>
          <w:sz w:val="20"/>
          <w:szCs w:val="20"/>
        </w:rPr>
        <w:t xml:space="preserve">: </w:t>
      </w:r>
      <w:r>
        <w:rPr>
          <w:rFonts w:ascii="Arial" w:hAnsi="Arial" w:cs="Arial"/>
          <w:sz w:val="20"/>
          <w:szCs w:val="20"/>
        </w:rPr>
        <w:t>Hydrogen phosphide, phosphorus hydride &amp; phosphorus trihydride.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8554FB" w:rsidRDefault="008554FB" w:rsidP="00A874A1">
              <w:pPr>
                <w:rPr>
                  <w:rFonts w:ascii="Arial" w:hAnsi="Arial" w:cs="Arial"/>
                  <w:sz w:val="20"/>
                  <w:szCs w:val="20"/>
                </w:rPr>
              </w:pPr>
              <w:r>
                <w:rPr>
                  <w:rFonts w:ascii="Arial" w:hAnsi="Arial" w:cs="Arial"/>
                  <w:sz w:val="20"/>
                  <w:szCs w:val="20"/>
                </w:rPr>
                <w:t>Emergency Overview:</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DANGER!</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FLAMMABLE GAS.</w:t>
              </w:r>
            </w:p>
            <w:p w:rsidR="00103E0C"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POISONOUS </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PYROPHORIC.</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MAY CAUSE FLASH FIRE.</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MAY BE FATAL IF INHALED.</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May cause damage to the following organs: lungs, heart, upper respiratory tract, central</w:t>
              </w:r>
            </w:p>
            <w:p w:rsidR="008554FB" w:rsidRDefault="008554FB" w:rsidP="008554FB">
              <w:pPr>
                <w:autoSpaceDE w:val="0"/>
                <w:autoSpaceDN w:val="0"/>
                <w:adjustRightInd w:val="0"/>
                <w:spacing w:after="0" w:line="240" w:lineRule="auto"/>
                <w:rPr>
                  <w:rFonts w:ascii="ArialMT" w:hAnsi="ArialMT" w:cs="ArialMT"/>
                  <w:sz w:val="20"/>
                  <w:szCs w:val="20"/>
                </w:rPr>
              </w:pPr>
              <w:r>
                <w:rPr>
                  <w:rFonts w:ascii="ArialMT" w:hAnsi="ArialMT" w:cs="ArialMT"/>
                  <w:sz w:val="20"/>
                  <w:szCs w:val="20"/>
                </w:rPr>
                <w:t>nervous system (CNS).</w:t>
              </w:r>
            </w:p>
            <w:p w:rsidR="005210F0" w:rsidRDefault="005210F0" w:rsidP="008554FB">
              <w:pPr>
                <w:autoSpaceDE w:val="0"/>
                <w:autoSpaceDN w:val="0"/>
                <w:adjustRightInd w:val="0"/>
                <w:spacing w:after="0" w:line="240" w:lineRule="auto"/>
                <w:rPr>
                  <w:rFonts w:ascii="ArialMT" w:hAnsi="ArialMT" w:cs="ArialMT"/>
                  <w:sz w:val="20"/>
                  <w:szCs w:val="20"/>
                </w:rPr>
              </w:pPr>
            </w:p>
            <w:p w:rsidR="005210F0" w:rsidRDefault="005210F0" w:rsidP="005210F0">
              <w:pPr>
                <w:autoSpaceDE w:val="0"/>
                <w:autoSpaceDN w:val="0"/>
                <w:adjustRightInd w:val="0"/>
                <w:spacing w:after="0" w:line="240" w:lineRule="auto"/>
                <w:rPr>
                  <w:rFonts w:ascii="Arial" w:hAnsi="Arial" w:cs="Arial"/>
                  <w:sz w:val="20"/>
                  <w:szCs w:val="20"/>
                </w:rPr>
              </w:pPr>
              <w:r>
                <w:rPr>
                  <w:rFonts w:ascii="Arial" w:hAnsi="Arial" w:cs="Arial"/>
                  <w:sz w:val="20"/>
                  <w:szCs w:val="20"/>
                </w:rPr>
                <w:t>Short-Term Exposure Limit (STEL or ST): 1 ppm (1.4 mg/m</w:t>
              </w:r>
              <w:r w:rsidRPr="005210F0">
                <w:rPr>
                  <w:rFonts w:ascii="Arial" w:hAnsi="Arial" w:cs="Arial"/>
                  <w:sz w:val="13"/>
                  <w:szCs w:val="13"/>
                  <w:vertAlign w:val="superscript"/>
                </w:rPr>
                <w:t>3</w:t>
              </w:r>
              <w:r>
                <w:rPr>
                  <w:rFonts w:ascii="Arial" w:hAnsi="Arial" w:cs="Arial"/>
                  <w:sz w:val="20"/>
                  <w:szCs w:val="20"/>
                </w:rPr>
                <w:t>)</w:t>
              </w:r>
            </w:p>
            <w:p w:rsidR="005210F0" w:rsidRDefault="005210F0" w:rsidP="005210F0">
              <w:pPr>
                <w:autoSpaceDE w:val="0"/>
                <w:autoSpaceDN w:val="0"/>
                <w:adjustRightInd w:val="0"/>
                <w:spacing w:after="0" w:line="240" w:lineRule="auto"/>
                <w:rPr>
                  <w:rFonts w:ascii="Arial" w:hAnsi="Arial" w:cs="Arial"/>
                  <w:sz w:val="20"/>
                  <w:szCs w:val="20"/>
                </w:rPr>
              </w:pPr>
              <w:r>
                <w:rPr>
                  <w:rFonts w:ascii="Arial" w:hAnsi="Arial" w:cs="Arial"/>
                  <w:sz w:val="20"/>
                  <w:szCs w:val="20"/>
                </w:rPr>
                <w:t>8-Hour Time Weighted Average (TWA): 0.3 ppm (0.4 mg/m</w:t>
              </w:r>
              <w:r w:rsidRPr="005210F0">
                <w:rPr>
                  <w:rFonts w:ascii="Arial" w:hAnsi="Arial" w:cs="Arial"/>
                  <w:sz w:val="13"/>
                  <w:szCs w:val="13"/>
                  <w:vertAlign w:val="superscript"/>
                </w:rPr>
                <w:t>3</w:t>
              </w:r>
              <w:r>
                <w:rPr>
                  <w:rFonts w:ascii="Arial" w:hAnsi="Arial" w:cs="Arial"/>
                  <w:sz w:val="20"/>
                  <w:szCs w:val="20"/>
                </w:rPr>
                <w:t>)</w:t>
              </w:r>
            </w:p>
            <w:p w:rsidR="005210F0" w:rsidRDefault="005210F0" w:rsidP="005210F0">
              <w:pPr>
                <w:autoSpaceDE w:val="0"/>
                <w:autoSpaceDN w:val="0"/>
                <w:adjustRightInd w:val="0"/>
                <w:spacing w:after="0" w:line="240" w:lineRule="auto"/>
                <w:rPr>
                  <w:rFonts w:ascii="Arial" w:hAnsi="Arial" w:cs="Arial"/>
                  <w:sz w:val="20"/>
                  <w:szCs w:val="20"/>
                </w:rPr>
              </w:pPr>
              <w:r>
                <w:rPr>
                  <w:rFonts w:ascii="Arial" w:hAnsi="Arial" w:cs="Arial"/>
                  <w:sz w:val="20"/>
                  <w:szCs w:val="20"/>
                </w:rPr>
                <w:t>10-Hour Time Weighted Average (TWA): 0.3 ppm (0.4 mg/m</w:t>
              </w:r>
              <w:r w:rsidRPr="005210F0">
                <w:rPr>
                  <w:rFonts w:ascii="Arial" w:hAnsi="Arial" w:cs="Arial"/>
                  <w:sz w:val="13"/>
                  <w:szCs w:val="13"/>
                  <w:vertAlign w:val="superscript"/>
                </w:rPr>
                <w:t>3</w:t>
              </w:r>
              <w:r>
                <w:rPr>
                  <w:rFonts w:ascii="Arial" w:hAnsi="Arial" w:cs="Arial"/>
                  <w:sz w:val="20"/>
                  <w:szCs w:val="20"/>
                </w:rPr>
                <w:t>)</w:t>
              </w:r>
            </w:p>
            <w:p w:rsidR="005210F0" w:rsidRPr="005210F0" w:rsidRDefault="005210F0" w:rsidP="005210F0">
              <w:pPr>
                <w:autoSpaceDE w:val="0"/>
                <w:autoSpaceDN w:val="0"/>
                <w:adjustRightInd w:val="0"/>
                <w:spacing w:after="0" w:line="240" w:lineRule="auto"/>
                <w:rPr>
                  <w:rFonts w:ascii="Arial" w:hAnsi="Arial" w:cs="Arial"/>
                  <w:sz w:val="20"/>
                  <w:szCs w:val="20"/>
                </w:rPr>
              </w:pPr>
              <w:r>
                <w:rPr>
                  <w:rFonts w:ascii="Arial" w:hAnsi="Arial" w:cs="Arial"/>
                  <w:sz w:val="20"/>
                  <w:szCs w:val="20"/>
                </w:rPr>
                <w:t>Immediately Dangerous to Life &amp; Health (IDLH): 50 ppm (70 mg/m</w:t>
              </w:r>
              <w:r w:rsidRPr="005210F0">
                <w:rPr>
                  <w:rFonts w:ascii="Arial" w:hAnsi="Arial" w:cs="Arial"/>
                  <w:sz w:val="13"/>
                  <w:szCs w:val="13"/>
                  <w:vertAlign w:val="superscript"/>
                </w:rPr>
                <w:t>3</w:t>
              </w:r>
              <w:r>
                <w:rPr>
                  <w:rFonts w:ascii="Arial" w:hAnsi="Arial" w:cs="Arial"/>
                  <w:sz w:val="20"/>
                  <w:szCs w:val="20"/>
                </w:rPr>
                <w:t>)</w:t>
              </w:r>
            </w:p>
            <w:p w:rsidR="00987262" w:rsidRPr="008554FB" w:rsidRDefault="00BF05E8" w:rsidP="008554FB">
              <w:pPr>
                <w:autoSpaceDE w:val="0"/>
                <w:autoSpaceDN w:val="0"/>
                <w:adjustRightInd w:val="0"/>
                <w:spacing w:after="0" w:line="240" w:lineRule="auto"/>
                <w:rPr>
                  <w:rFonts w:ascii="ArialMT" w:hAnsi="ArialMT" w:cs="ArialMT"/>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p>
    <w:p w:rsidR="006065B5" w:rsidRPr="003F564F" w:rsidRDefault="006065B5" w:rsidP="006065B5">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6065B5" w:rsidRPr="003F564F" w:rsidRDefault="006065B5" w:rsidP="006065B5">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6065B5" w:rsidRPr="003F564F" w:rsidRDefault="006065B5" w:rsidP="006065B5">
      <w:pPr>
        <w:pStyle w:val="NoSpacing"/>
        <w:rPr>
          <w:rFonts w:ascii="Arial" w:hAnsi="Arial" w:cs="Arial"/>
          <w:sz w:val="20"/>
          <w:szCs w:val="20"/>
        </w:rPr>
      </w:pPr>
    </w:p>
    <w:p w:rsidR="009C5C52" w:rsidRPr="003F564F" w:rsidRDefault="009C5C52" w:rsidP="009C5C52">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9C5C52" w:rsidRDefault="009C5C52" w:rsidP="009C5C52">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3F564F" w:rsidRPr="00265CA6" w:rsidRDefault="00BF05E8" w:rsidP="004E1F28">
      <w:pPr>
        <w:tabs>
          <w:tab w:val="left" w:pos="5679"/>
        </w:tabs>
        <w:rPr>
          <w:rFonts w:ascii="Arial" w:hAnsi="Arial" w:cs="Arial"/>
          <w:b/>
          <w:sz w:val="20"/>
          <w:szCs w:val="20"/>
        </w:rPr>
      </w:pPr>
      <w:sdt>
        <w:sdtPr>
          <w:rPr>
            <w:rFonts w:ascii="Arial" w:hAnsi="Arial" w:cs="Arial"/>
            <w:b/>
            <w:sz w:val="20"/>
            <w:szCs w:val="20"/>
          </w:rPr>
          <w:id w:val="-1983461664"/>
        </w:sdtPr>
        <w:sdtEndPr/>
        <w:sdtContent>
          <w:sdt>
            <w:sdtPr>
              <w:rPr>
                <w:rFonts w:ascii="Arial" w:hAnsi="Arial" w:cs="Arial"/>
                <w:sz w:val="20"/>
                <w:szCs w:val="20"/>
              </w:rPr>
              <w:id w:val="-490945719"/>
            </w:sdtPr>
            <w:sdtEndPr/>
            <w:sdtContent>
              <w:r w:rsidR="004E1F28">
                <w:rPr>
                  <w:rFonts w:ascii="Arial" w:hAnsi="Arial" w:cs="Arial"/>
                  <w:sz w:val="20"/>
                  <w:szCs w:val="20"/>
                </w:rPr>
                <w:t>Neoprene gloves</w:t>
              </w:r>
              <w:r w:rsidR="00542880">
                <w:rPr>
                  <w:rFonts w:ascii="Arial" w:hAnsi="Arial" w:cs="Arial"/>
                  <w:sz w:val="20"/>
                  <w:szCs w:val="20"/>
                </w:rPr>
                <w:t xml:space="preserve"> or fire gloves</w:t>
              </w:r>
              <w:r w:rsidR="004E1F28">
                <w:rPr>
                  <w:rFonts w:ascii="Arial" w:hAnsi="Arial" w:cs="Arial"/>
                  <w:sz w:val="20"/>
                  <w:szCs w:val="20"/>
                </w:rPr>
                <w:t xml:space="preserve"> is recommended for Phosphine. </w:t>
              </w:r>
            </w:sdtContent>
          </w:sdt>
        </w:sdtContent>
      </w:sdt>
      <w:r w:rsidR="004E1F28">
        <w:rPr>
          <w:rFonts w:ascii="Arial" w:hAnsi="Arial" w:cs="Arial"/>
          <w:b/>
          <w:sz w:val="20"/>
          <w:szCs w:val="20"/>
        </w:rPr>
        <w:tab/>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E1F28">
            <w:rPr>
              <w:rFonts w:ascii="Arial" w:hAnsi="Arial" w:cs="Arial"/>
              <w:sz w:val="20"/>
              <w:szCs w:val="20"/>
            </w:rPr>
            <w:t>Phosphine.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F05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05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05E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05E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BF05E8" w:rsidP="003F564F">
          <w:pPr>
            <w:rPr>
              <w:rFonts w:ascii="Arial" w:hAnsi="Arial" w:cs="Arial"/>
              <w:b/>
              <w:sz w:val="20"/>
              <w:szCs w:val="20"/>
            </w:rPr>
          </w:pPr>
          <w:sdt>
            <w:sdtPr>
              <w:rPr>
                <w:rFonts w:ascii="Arial" w:hAnsi="Arial" w:cs="Arial"/>
                <w:sz w:val="20"/>
                <w:szCs w:val="20"/>
              </w:rPr>
              <w:id w:val="-1246571736"/>
            </w:sdtPr>
            <w:sdtEndPr/>
            <w:sdtContent>
              <w:r w:rsidR="005210F0">
                <w:rPr>
                  <w:rFonts w:ascii="Arial" w:hAnsi="Arial" w:cs="Arial"/>
                  <w:sz w:val="20"/>
                  <w:szCs w:val="20"/>
                </w:rPr>
                <w:t xml:space="preserve">Safety </w:t>
              </w:r>
              <w:r w:rsidR="006065B5">
                <w:rPr>
                  <w:rFonts w:ascii="Arial" w:hAnsi="Arial" w:cs="Arial"/>
                  <w:sz w:val="20"/>
                  <w:szCs w:val="20"/>
                </w:rPr>
                <w:t>g</w:t>
              </w:r>
              <w:r w:rsidR="005210F0">
                <w:rPr>
                  <w:rFonts w:ascii="Arial" w:hAnsi="Arial" w:cs="Arial"/>
                  <w:sz w:val="20"/>
                  <w:szCs w:val="20"/>
                </w:rPr>
                <w:t>lasses</w:t>
              </w:r>
              <w:r w:rsidR="006065B5">
                <w:rPr>
                  <w:rFonts w:ascii="Arial" w:hAnsi="Arial" w:cs="Arial"/>
                  <w:sz w:val="20"/>
                  <w:szCs w:val="20"/>
                </w:rPr>
                <w:t>/goggles</w:t>
              </w:r>
              <w:r w:rsidR="005210F0">
                <w:rPr>
                  <w:rFonts w:ascii="Arial" w:hAnsi="Arial" w:cs="Arial"/>
                  <w:sz w:val="20"/>
                  <w:szCs w:val="20"/>
                </w:rPr>
                <w:t xml:space="preserve"> </w:t>
              </w:r>
              <w:r w:rsidR="00D7219B">
                <w:rPr>
                  <w:rFonts w:ascii="Arial" w:hAnsi="Arial" w:cs="Arial"/>
                  <w:sz w:val="20"/>
                  <w:szCs w:val="20"/>
                </w:rPr>
                <w:t xml:space="preserve">&amp; </w:t>
              </w:r>
              <w:r w:rsidR="009F5D8C">
                <w:rPr>
                  <w:rFonts w:ascii="Arial" w:hAnsi="Arial" w:cs="Arial"/>
                  <w:sz w:val="20"/>
                  <w:szCs w:val="20"/>
                </w:rPr>
                <w:t xml:space="preserve">Face shield </w:t>
              </w:r>
              <w:r w:rsidR="00D7219B">
                <w:rPr>
                  <w:rFonts w:ascii="Arial" w:hAnsi="Arial" w:cs="Arial"/>
                  <w:sz w:val="20"/>
                  <w:szCs w:val="20"/>
                </w:rPr>
                <w:t>(ANSI Approved)</w:t>
              </w:r>
              <w:r w:rsidR="009F5D8C">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BF05E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065915542"/>
                </w:sdtPr>
                <w:sdtEndPr/>
                <w:sdtContent>
                  <w:r w:rsidR="00490BBA" w:rsidRPr="00A740E2">
                    <w:rPr>
                      <w:rFonts w:ascii="Arial" w:hAnsi="Arial" w:cs="Arial"/>
                      <w:sz w:val="20"/>
                      <w:szCs w:val="20"/>
                    </w:rPr>
                    <w:t>Nomex suit</w:t>
                  </w:r>
                  <w:r w:rsidR="00490BBA">
                    <w:rPr>
                      <w:rFonts w:ascii="Arial" w:hAnsi="Arial" w:cs="Arial"/>
                      <w:sz w:val="20"/>
                      <w:szCs w:val="20"/>
                    </w:rPr>
                    <w:t xml:space="preserve"> &amp; </w:t>
                  </w:r>
                  <w:r w:rsidR="00490BBA" w:rsidRPr="00A740E2">
                    <w:rPr>
                      <w:rFonts w:ascii="Arial" w:hAnsi="Arial" w:cs="Arial"/>
                      <w:sz w:val="20"/>
                      <w:szCs w:val="20"/>
                    </w:rPr>
                    <w:t>Nomex hood</w:t>
                  </w:r>
                  <w:r w:rsidR="00134D37">
                    <w:rPr>
                      <w:rFonts w:ascii="Arial" w:hAnsi="Arial" w:cs="Arial"/>
                      <w:sz w:val="20"/>
                      <w:szCs w:val="20"/>
                    </w:rPr>
                    <w:t xml:space="preserve"> (clean room gown/attire)</w:t>
                  </w:r>
                  <w:r w:rsidR="00490BBA">
                    <w:rPr>
                      <w:rFonts w:ascii="Arial" w:hAnsi="Arial" w:cs="Arial"/>
                      <w:sz w:val="20"/>
                      <w:szCs w:val="20"/>
                    </w:rPr>
                    <w:t xml:space="preserve">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735283303"/>
              </w:sdtPr>
              <w:sdtEndPr/>
              <w:sdtContent>
                <w:sdt>
                  <w:sdtPr>
                    <w:rPr>
                      <w:rFonts w:ascii="Arial" w:hAnsi="Arial" w:cs="Arial"/>
                      <w:sz w:val="20"/>
                      <w:szCs w:val="20"/>
                    </w:rPr>
                    <w:id w:val="1174693555"/>
                  </w:sdtPr>
                  <w:sdtEndPr/>
                  <w:sdtContent>
                    <w:p w:rsidR="00C406D4" w:rsidRPr="00490BBA" w:rsidRDefault="00490BBA" w:rsidP="00490BBA">
                      <w:pPr>
                        <w:rPr>
                          <w:rFonts w:ascii="Arial" w:hAnsi="Arial" w:cs="Arial"/>
                          <w:sz w:val="20"/>
                          <w:szCs w:val="20"/>
                        </w:rPr>
                      </w:pPr>
                      <w:r>
                        <w:rPr>
                          <w:rFonts w:ascii="Arial" w:hAnsi="Arial" w:cs="Arial"/>
                          <w:sz w:val="20"/>
                          <w:szCs w:val="20"/>
                        </w:rPr>
                        <w:t>Always to be stored and used inside a gas cabinet.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3F564F" w:rsidRDefault="00077033" w:rsidP="00077033">
              <w:pPr>
                <w:autoSpaceDE w:val="0"/>
                <w:autoSpaceDN w:val="0"/>
                <w:adjustRightInd w:val="0"/>
                <w:spacing w:after="0" w:line="240" w:lineRule="auto"/>
                <w:rPr>
                  <w:rFonts w:ascii="Arial" w:hAnsi="Arial" w:cs="Arial"/>
                  <w:b/>
                </w:rPr>
              </w:pPr>
              <w:r>
                <w:rPr>
                  <w:rFonts w:ascii="ArialMT" w:hAnsi="ArialMT" w:cs="ArialMT"/>
                  <w:sz w:val="20"/>
                  <w:szCs w:val="20"/>
                </w:rPr>
                <w:t>Call medical doctor or poison control center immediately. Move exposed person to fresh air. If not breathing, if breathing is irregular or if respiratory arrest occurs, provide artificial respiration or oxygen by trained personnel. Loosen tight clothing such as a collar, tie, belt or waistband. Get medical attention immediately.</w:t>
              </w:r>
            </w:p>
          </w:sdtContent>
        </w:sdt>
      </w:sdtContent>
    </w:sdt>
    <w:p w:rsidR="00077033" w:rsidRDefault="0007703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3F564F" w:rsidRDefault="00077033" w:rsidP="00077033">
              <w:pPr>
                <w:autoSpaceDE w:val="0"/>
                <w:autoSpaceDN w:val="0"/>
                <w:adjustRightInd w:val="0"/>
                <w:spacing w:after="0" w:line="240" w:lineRule="auto"/>
                <w:rPr>
                  <w:rFonts w:ascii="Arial" w:hAnsi="Arial" w:cs="Arial"/>
                  <w:b/>
                </w:rPr>
              </w:pPr>
              <w:r>
                <w:rPr>
                  <w:rFonts w:ascii="ArialMT" w:hAnsi="ArialMT" w:cs="ArialMT"/>
                  <w:sz w:val="20"/>
                  <w:szCs w:val="20"/>
                </w:rPr>
                <w:t>In case of contact, immediately flush skin with plenty of water for at least 15 minutes while removing contaminated clothing and shoes. To avoid the risk of static discharges and gas ignition, soak contaminated clothing thoroughly with water before removing it. Wash clothing before reuse. Clean shoes thoroughly before reuse. Get medical attention immediately. During frostbite: Try to warm up the frozen tissues and seek medical attention.</w:t>
              </w:r>
            </w:p>
          </w:sdtContent>
        </w:sdt>
      </w:sdtContent>
    </w:sdt>
    <w:p w:rsidR="00077033" w:rsidRDefault="0007703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3F564F" w:rsidRDefault="00077033" w:rsidP="00077033">
              <w:pPr>
                <w:autoSpaceDE w:val="0"/>
                <w:autoSpaceDN w:val="0"/>
                <w:adjustRightInd w:val="0"/>
                <w:spacing w:after="0" w:line="240" w:lineRule="auto"/>
                <w:rPr>
                  <w:rFonts w:ascii="Arial" w:hAnsi="Arial" w:cs="Arial"/>
                  <w:b/>
                </w:rPr>
              </w:pPr>
              <w:r>
                <w:rPr>
                  <w:rFonts w:ascii="ArialMT" w:hAnsi="ArialMT" w:cs="ArialMT"/>
                  <w:sz w:val="20"/>
                  <w:szCs w:val="20"/>
                </w:rPr>
                <w:t>Check for and remove any contact lenses. Immediately flush eyes with plenty of water for at least 15 minutes, occasionally lifting the upper and lower eyelids. Get medical attention immediately.</w:t>
              </w:r>
            </w:p>
          </w:sdtContent>
        </w:sdt>
      </w:sdtContent>
    </w:sdt>
    <w:p w:rsidR="00077033" w:rsidRDefault="0007703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BF05E8" w:rsidP="003F564F">
          <w:pPr>
            <w:rPr>
              <w:rFonts w:ascii="Arial" w:hAnsi="Arial" w:cs="Arial"/>
              <w:b/>
            </w:rPr>
          </w:pPr>
          <w:sdt>
            <w:sdtPr>
              <w:rPr>
                <w:rFonts w:ascii="Arial" w:hAnsi="Arial" w:cs="Arial"/>
                <w:sz w:val="20"/>
                <w:szCs w:val="20"/>
              </w:rPr>
              <w:id w:val="1719925419"/>
            </w:sdtPr>
            <w:sdtEndPr/>
            <w:sdtContent>
              <w:r w:rsidR="00077033">
                <w:rPr>
                  <w:rFonts w:ascii="ArialMT" w:hAnsi="ArialMT" w:cs="ArialMT"/>
                  <w:sz w:val="20"/>
                  <w:szCs w:val="20"/>
                </w:rPr>
                <w:t>As this product is a gas, refer to the inhalation section.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BF05E8" w:rsidP="004D1E23">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E00C6" w:rsidRPr="009E00C6">
                <w:rPr>
                  <w:rFonts w:ascii="Arial" w:hAnsi="Arial" w:cs="Arial"/>
                  <w:b/>
                  <w:sz w:val="20"/>
                  <w:szCs w:val="20"/>
                </w:rPr>
                <w:t>Handling:</w:t>
              </w:r>
              <w:r w:rsidR="009E00C6">
                <w:rPr>
                  <w:rFonts w:ascii="Arial" w:hAnsi="Arial" w:cs="Arial"/>
                  <w:sz w:val="20"/>
                  <w:szCs w:val="20"/>
                </w:rPr>
                <w:t xml:space="preserve"> </w:t>
              </w:r>
              <w:r w:rsidR="009E00C6">
                <w:rPr>
                  <w:rFonts w:ascii="ArialMT" w:hAnsi="ArialMT" w:cs="ArialMT"/>
                  <w:sz w:val="20"/>
                  <w:szCs w:val="20"/>
                </w:rPr>
                <w:t xml:space="preserve">Use only with adequate ventilation. Use explosion-proof electrical (ventilating, lighting and material handling) equipment. High pressure gas. Do not puncture or incinerate container. Use equipment rated for cylinder pressure. Close valve after each use and when empty. Keep container closed. Keep </w:t>
              </w:r>
              <w:r w:rsidR="009E00C6">
                <w:rPr>
                  <w:rFonts w:ascii="ArialMT" w:hAnsi="ArialMT" w:cs="ArialMT"/>
                  <w:sz w:val="20"/>
                  <w:szCs w:val="20"/>
                </w:rPr>
                <w:lastRenderedPageBreak/>
                <w:t xml:space="preserve">away from heat, sparks and flame. To avoid fire, eliminate ignition sources. Protect cylinders from physical damage; do not drag, roll, slide, or drop. Use a suitable hand truck for cylinder movement. </w:t>
              </w:r>
              <w:r w:rsidR="009E00C6" w:rsidRPr="009E00C6">
                <w:rPr>
                  <w:rFonts w:ascii="ArialMT" w:hAnsi="ArialMT" w:cs="ArialMT"/>
                  <w:b/>
                  <w:sz w:val="20"/>
                  <w:szCs w:val="20"/>
                </w:rPr>
                <w:t>Stor</w:t>
              </w:r>
              <w:r w:rsidR="009E00C6">
                <w:rPr>
                  <w:rFonts w:ascii="ArialMT" w:hAnsi="ArialMT" w:cs="ArialMT"/>
                  <w:b/>
                  <w:sz w:val="20"/>
                  <w:szCs w:val="20"/>
                </w:rPr>
                <w:t>age</w:t>
              </w:r>
              <w:r w:rsidR="009E00C6" w:rsidRPr="009E00C6">
                <w:rPr>
                  <w:rFonts w:ascii="ArialMT" w:hAnsi="ArialMT" w:cs="ArialMT"/>
                  <w:b/>
                  <w:sz w:val="20"/>
                  <w:szCs w:val="20"/>
                </w:rPr>
                <w:t>:</w:t>
              </w:r>
              <w:r w:rsidR="009E00C6">
                <w:rPr>
                  <w:rFonts w:ascii="Arial" w:hAnsi="Arial" w:cs="Arial"/>
                  <w:sz w:val="20"/>
                  <w:szCs w:val="20"/>
                </w:rPr>
                <w:t xml:space="preserve"> </w:t>
              </w:r>
              <w:r w:rsidR="009E00C6">
                <w:rPr>
                  <w:rFonts w:ascii="ArialMT" w:hAnsi="ArialMT" w:cs="ArialMT"/>
                  <w:sz w:val="20"/>
                  <w:szCs w:val="20"/>
                </w:rPr>
                <w:t>Keep container in a cool, well-ventilated area. Keep container tightly closed and sealed until ready for use. Avoid all possible sources of ignition (spark or flame). Segregate from oxidizing materials. Cylinders should be stored upright, with valve protection cap in place, and firmly secured to prevent falling or being knocked over. Cylinder temperatures should not exceed 52 °C (125 °F).</w:t>
              </w:r>
              <w:r w:rsidR="009E00C6" w:rsidRPr="009E00C6">
                <w:rPr>
                  <w:rFonts w:ascii="Arial" w:hAnsi="Arial" w:cs="Arial"/>
                  <w:sz w:val="20"/>
                  <w:szCs w:val="20"/>
                </w:rPr>
                <w:t xml:space="preserve"> </w:t>
              </w:r>
              <w:r w:rsidR="004D1E23" w:rsidRPr="004D1E23">
                <w:rPr>
                  <w:rFonts w:ascii="Arial" w:hAnsi="Arial" w:cs="Arial"/>
                  <w:b/>
                  <w:sz w:val="20"/>
                  <w:szCs w:val="20"/>
                </w:rPr>
                <w:t>Materials to avoid:</w:t>
              </w:r>
              <w:r w:rsidR="004D1E23">
                <w:rPr>
                  <w:rFonts w:ascii="Arial" w:hAnsi="Arial" w:cs="Arial"/>
                  <w:sz w:val="20"/>
                  <w:szCs w:val="20"/>
                </w:rPr>
                <w:t xml:space="preserve"> Phosphine reacts with many metals, including copper, silver, gold, and the salts of these metals. It reacts violently with oxygen, oxidizers (e.g., nitric acid and nitrogen oxides), metal nitrates, halogens (fluorine, chlorine, bromine and iodine) causing a fire and explosion hazard.</w:t>
              </w:r>
            </w:sdtContent>
          </w:sdt>
        </w:sdtContent>
      </w:sdt>
      <w:r w:rsidR="00C406D4" w:rsidRPr="00F909E2">
        <w:rPr>
          <w:rFonts w:ascii="Arial" w:hAnsi="Arial" w:cs="Arial"/>
          <w:sz w:val="20"/>
          <w:szCs w:val="20"/>
        </w:rPr>
        <w:t xml:space="preserve">  </w:t>
      </w:r>
    </w:p>
    <w:p w:rsidR="00077033" w:rsidRDefault="00077033" w:rsidP="00C406D4">
      <w:pPr>
        <w:rPr>
          <w:rFonts w:ascii="Arial" w:hAnsi="Arial" w:cs="Arial"/>
          <w:b/>
          <w:sz w:val="24"/>
          <w:szCs w:val="24"/>
        </w:rPr>
      </w:pPr>
      <w:r>
        <w:rPr>
          <w:rFonts w:ascii="Arial" w:hAnsi="Arial" w:cs="Arial"/>
          <w:b/>
          <w:sz w:val="24"/>
          <w:szCs w:val="24"/>
        </w:rPr>
        <w:t>Salient Points to Remember</w:t>
      </w:r>
    </w:p>
    <w:p w:rsidR="00077033" w:rsidRDefault="00077033" w:rsidP="0007703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case of fire, use water spray (fog), foam or dry chemical.</w:t>
      </w:r>
    </w:p>
    <w:p w:rsidR="00077033" w:rsidRDefault="00077033" w:rsidP="00077033">
      <w:pPr>
        <w:autoSpaceDE w:val="0"/>
        <w:autoSpaceDN w:val="0"/>
        <w:adjustRightInd w:val="0"/>
        <w:spacing w:after="0" w:line="240" w:lineRule="auto"/>
        <w:rPr>
          <w:rFonts w:ascii="Arial-BoldMT" w:hAnsi="Arial-BoldMT" w:cs="Arial-BoldMT"/>
          <w:b/>
          <w:bCs/>
          <w:color w:val="0000FF"/>
          <w:sz w:val="20"/>
          <w:szCs w:val="20"/>
        </w:rPr>
      </w:pPr>
      <w:r w:rsidRPr="00077033">
        <w:rPr>
          <w:rFonts w:ascii="Arial" w:hAnsi="Arial" w:cs="Arial"/>
          <w:b/>
          <w:bCs/>
          <w:color w:val="000000"/>
          <w:sz w:val="20"/>
          <w:szCs w:val="20"/>
        </w:rPr>
        <w:t>Fire-fighting measures</w:t>
      </w:r>
    </w:p>
    <w:p w:rsidR="00077033" w:rsidRDefault="00077033" w:rsidP="0007703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case of fire, allow gas to burn if flow cannot be shut off immediately. Apply water from a safe distance to cool container and protect surrounding area. If involved in fire, shut off flow immediately if it can be done without risk. Contains gas under pressure. Flammable gas. In a fire or if heated, a pressure</w:t>
      </w:r>
    </w:p>
    <w:p w:rsidR="00077033" w:rsidRDefault="00077033" w:rsidP="00077033">
      <w:pPr>
        <w:autoSpaceDE w:val="0"/>
        <w:autoSpaceDN w:val="0"/>
        <w:adjustRightInd w:val="0"/>
        <w:spacing w:after="0" w:line="240" w:lineRule="auto"/>
        <w:rPr>
          <w:rFonts w:ascii="Arial" w:hAnsi="Arial" w:cs="Arial"/>
          <w:b/>
          <w:sz w:val="24"/>
          <w:szCs w:val="24"/>
        </w:rPr>
      </w:pPr>
      <w:r>
        <w:rPr>
          <w:rFonts w:ascii="ArialMT" w:hAnsi="ArialMT" w:cs="ArialMT"/>
          <w:color w:val="000000"/>
          <w:sz w:val="20"/>
          <w:szCs w:val="20"/>
        </w:rPr>
        <w:t xml:space="preserve">increase will occur and the container may burst, with the risk of a subsequent explosion. </w:t>
      </w:r>
      <w:r>
        <w:rPr>
          <w:rFonts w:ascii="ArialMT" w:hAnsi="ArialMT" w:cs="ArialMT"/>
          <w:sz w:val="20"/>
          <w:szCs w:val="20"/>
        </w:rPr>
        <w:t>Fire-fighters should wear appropriate protective equipment and self-contained breathing apparatus (SCBA) with a full face-piece operated in positive pressure mode.</w:t>
      </w:r>
    </w:p>
    <w:p w:rsidR="00134D37" w:rsidRDefault="00134D37" w:rsidP="00C406D4">
      <w:pPr>
        <w:rPr>
          <w:rFonts w:ascii="Arial" w:hAnsi="Arial" w:cs="Arial"/>
          <w:b/>
          <w:sz w:val="24"/>
          <w:szCs w:val="24"/>
        </w:rPr>
      </w:pPr>
    </w:p>
    <w:p w:rsidR="00134D37" w:rsidRPr="00494429" w:rsidRDefault="00134D37" w:rsidP="00134D37">
      <w:pPr>
        <w:rPr>
          <w:rFonts w:ascii="Arial" w:hAnsi="Arial" w:cs="Arial"/>
          <w:b/>
          <w:sz w:val="20"/>
          <w:szCs w:val="20"/>
        </w:rPr>
      </w:pPr>
      <w:r w:rsidRPr="00FA5368">
        <w:rPr>
          <w:rFonts w:ascii="Arial" w:hAnsi="Arial" w:cs="Arial"/>
          <w:b/>
          <w:color w:val="0000FF"/>
          <w:sz w:val="20"/>
          <w:szCs w:val="20"/>
        </w:rPr>
        <w:t xml:space="preserve">Prerequisites for </w:t>
      </w:r>
      <w:r w:rsidR="007C7962">
        <w:rPr>
          <w:rFonts w:ascii="Arial" w:hAnsi="Arial" w:cs="Arial"/>
          <w:b/>
          <w:color w:val="0000FF"/>
          <w:sz w:val="20"/>
          <w:szCs w:val="20"/>
        </w:rPr>
        <w:t xml:space="preserve">Phosphine </w:t>
      </w:r>
      <w:r w:rsidRPr="00FA5368">
        <w:rPr>
          <w:rFonts w:ascii="Arial" w:hAnsi="Arial" w:cs="Arial"/>
          <w:b/>
          <w:color w:val="0000FF"/>
          <w:sz w:val="20"/>
          <w:szCs w:val="20"/>
        </w:rPr>
        <w:t>Use</w:t>
      </w:r>
    </w:p>
    <w:p w:rsidR="00134D37" w:rsidRPr="00494429" w:rsidRDefault="00134D37" w:rsidP="00134D37">
      <w:pPr>
        <w:rPr>
          <w:rFonts w:ascii="Arial" w:hAnsi="Arial" w:cs="Arial"/>
          <w:b/>
          <w:sz w:val="20"/>
          <w:szCs w:val="20"/>
        </w:rPr>
      </w:pPr>
      <w:r w:rsidRPr="00494429">
        <w:rPr>
          <w:rFonts w:ascii="Arial" w:hAnsi="Arial" w:cs="Arial"/>
          <w:b/>
          <w:color w:val="FF0000"/>
          <w:sz w:val="20"/>
          <w:szCs w:val="20"/>
        </w:rPr>
        <w:t>N</w:t>
      </w:r>
      <w:r>
        <w:rPr>
          <w:rFonts w:ascii="Arial" w:hAnsi="Arial" w:cs="Arial"/>
          <w:b/>
          <w:color w:val="FF0000"/>
          <w:sz w:val="20"/>
          <w:szCs w:val="20"/>
        </w:rPr>
        <w:t>OTE</w:t>
      </w:r>
      <w:r w:rsidRPr="00494429">
        <w:rPr>
          <w:rFonts w:ascii="Arial" w:hAnsi="Arial" w:cs="Arial"/>
          <w:b/>
          <w:color w:val="FF0000"/>
          <w:sz w:val="20"/>
          <w:szCs w:val="20"/>
        </w:rPr>
        <w:t xml:space="preserve">: </w:t>
      </w:r>
      <w:r w:rsidRPr="00494429">
        <w:rPr>
          <w:rFonts w:ascii="Arial" w:hAnsi="Arial" w:cs="Arial"/>
          <w:sz w:val="20"/>
          <w:szCs w:val="20"/>
        </w:rPr>
        <w:t xml:space="preserve">Only experienced and well trained lab personnel must handle </w:t>
      </w:r>
      <w:r>
        <w:rPr>
          <w:rFonts w:ascii="Arial" w:hAnsi="Arial" w:cs="Arial"/>
          <w:sz w:val="20"/>
          <w:szCs w:val="20"/>
        </w:rPr>
        <w:t xml:space="preserve">Phosphine </w:t>
      </w:r>
      <w:r w:rsidRPr="00494429">
        <w:rPr>
          <w:rFonts w:ascii="Arial" w:hAnsi="Arial" w:cs="Arial"/>
          <w:sz w:val="20"/>
          <w:szCs w:val="20"/>
        </w:rPr>
        <w:t xml:space="preserve">gas cylinder. *There may be other requirements based on fire codes, depending on the quantity &amp; concentration of </w:t>
      </w:r>
      <w:r>
        <w:rPr>
          <w:rFonts w:ascii="Arial" w:hAnsi="Arial" w:cs="Arial"/>
          <w:sz w:val="20"/>
          <w:szCs w:val="20"/>
        </w:rPr>
        <w:t xml:space="preserve">Phosphine </w:t>
      </w:r>
      <w:r w:rsidRPr="00494429">
        <w:rPr>
          <w:rFonts w:ascii="Arial" w:hAnsi="Arial" w:cs="Arial"/>
          <w:sz w:val="20"/>
          <w:szCs w:val="20"/>
        </w:rPr>
        <w:t xml:space="preserve">and other highly flammable gases used and/or stored in the lab.  </w:t>
      </w:r>
    </w:p>
    <w:p w:rsidR="00134D37" w:rsidRPr="00A740E2" w:rsidRDefault="00134D37" w:rsidP="00134D37">
      <w:pPr>
        <w:pStyle w:val="ListParagraph"/>
        <w:numPr>
          <w:ilvl w:val="0"/>
          <w:numId w:val="9"/>
        </w:numPr>
        <w:spacing w:line="360" w:lineRule="auto"/>
        <w:rPr>
          <w:rFonts w:ascii="Arial" w:hAnsi="Arial" w:cs="Arial"/>
          <w:sz w:val="20"/>
          <w:szCs w:val="20"/>
        </w:rPr>
      </w:pPr>
      <w:r>
        <w:rPr>
          <w:rFonts w:ascii="Arial" w:hAnsi="Arial" w:cs="Arial"/>
          <w:sz w:val="20"/>
          <w:szCs w:val="20"/>
        </w:rPr>
        <w:t xml:space="preserve">Phosphine </w:t>
      </w:r>
      <w:r w:rsidRPr="00A740E2">
        <w:rPr>
          <w:rFonts w:ascii="Arial" w:hAnsi="Arial" w:cs="Arial"/>
          <w:sz w:val="20"/>
          <w:szCs w:val="20"/>
        </w:rPr>
        <w:t>Gas Cabinet</w:t>
      </w:r>
      <w:r>
        <w:rPr>
          <w:rFonts w:ascii="Arial" w:hAnsi="Arial" w:cs="Arial"/>
          <w:sz w:val="20"/>
          <w:szCs w:val="20"/>
        </w:rPr>
        <w:t xml:space="preserve"> must be in place</w:t>
      </w:r>
      <w:r w:rsidRPr="00A740E2">
        <w:rPr>
          <w:rFonts w:ascii="Arial" w:hAnsi="Arial" w:cs="Arial"/>
          <w:sz w:val="20"/>
          <w:szCs w:val="20"/>
        </w:rPr>
        <w:t>.</w:t>
      </w:r>
    </w:p>
    <w:p w:rsidR="00134D37"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Auto purge system</w:t>
      </w:r>
      <w:r>
        <w:rPr>
          <w:rFonts w:ascii="Arial" w:hAnsi="Arial" w:cs="Arial"/>
          <w:sz w:val="20"/>
          <w:szCs w:val="20"/>
        </w:rPr>
        <w:t xml:space="preserve"> must be in place</w:t>
      </w:r>
      <w:r w:rsidRPr="00A740E2">
        <w:rPr>
          <w:rFonts w:ascii="Arial" w:hAnsi="Arial" w:cs="Arial"/>
          <w:sz w:val="20"/>
          <w:szCs w:val="20"/>
        </w:rPr>
        <w:t>.</w:t>
      </w:r>
    </w:p>
    <w:p w:rsidR="00134D37" w:rsidRDefault="00134D37" w:rsidP="00134D37">
      <w:pPr>
        <w:pStyle w:val="ListParagraph"/>
        <w:numPr>
          <w:ilvl w:val="0"/>
          <w:numId w:val="9"/>
        </w:numPr>
        <w:spacing w:line="360" w:lineRule="auto"/>
        <w:rPr>
          <w:rFonts w:ascii="Arial" w:hAnsi="Arial" w:cs="Arial"/>
          <w:sz w:val="20"/>
          <w:szCs w:val="20"/>
        </w:rPr>
      </w:pPr>
      <w:r w:rsidRPr="003B7C57">
        <w:rPr>
          <w:rFonts w:ascii="Arial" w:hAnsi="Arial" w:cs="Arial"/>
          <w:sz w:val="20"/>
          <w:szCs w:val="20"/>
        </w:rPr>
        <w:t>Gas cabinet exhaust with minimum face velocity of 200 cfm</w:t>
      </w:r>
      <w:r>
        <w:rPr>
          <w:rFonts w:ascii="Arial" w:hAnsi="Arial" w:cs="Arial"/>
          <w:sz w:val="20"/>
          <w:szCs w:val="20"/>
        </w:rPr>
        <w:t xml:space="preserve"> must be in place. </w:t>
      </w:r>
    </w:p>
    <w:p w:rsidR="00134D37" w:rsidRDefault="00134D37" w:rsidP="00134D37">
      <w:pPr>
        <w:pStyle w:val="ListParagraph"/>
        <w:numPr>
          <w:ilvl w:val="0"/>
          <w:numId w:val="9"/>
        </w:numPr>
        <w:spacing w:line="360" w:lineRule="auto"/>
        <w:rPr>
          <w:rFonts w:ascii="Arial" w:hAnsi="Arial" w:cs="Arial"/>
          <w:sz w:val="20"/>
          <w:szCs w:val="20"/>
        </w:rPr>
      </w:pPr>
      <w:r w:rsidRPr="003B7C57">
        <w:rPr>
          <w:rFonts w:ascii="Arial" w:hAnsi="Arial" w:cs="Arial"/>
          <w:sz w:val="20"/>
          <w:szCs w:val="20"/>
        </w:rPr>
        <w:t xml:space="preserve">Excess flow valve and nitrogen aspirator </w:t>
      </w:r>
      <w:r>
        <w:rPr>
          <w:rFonts w:ascii="Arial" w:hAnsi="Arial" w:cs="Arial"/>
          <w:sz w:val="20"/>
          <w:szCs w:val="20"/>
        </w:rPr>
        <w:t xml:space="preserve">must be in place </w:t>
      </w:r>
      <w:r w:rsidRPr="003B7C57">
        <w:rPr>
          <w:rFonts w:ascii="Arial" w:hAnsi="Arial" w:cs="Arial"/>
          <w:sz w:val="20"/>
          <w:szCs w:val="20"/>
        </w:rPr>
        <w:t>(need nitrogen source and</w:t>
      </w:r>
      <w:r>
        <w:rPr>
          <w:rFonts w:ascii="Arial" w:hAnsi="Arial" w:cs="Arial"/>
          <w:sz w:val="20"/>
          <w:szCs w:val="20"/>
        </w:rPr>
        <w:t xml:space="preserve"> </w:t>
      </w:r>
      <w:r w:rsidRPr="003B7C57">
        <w:rPr>
          <w:rFonts w:ascii="Arial" w:hAnsi="Arial" w:cs="Arial"/>
          <w:sz w:val="20"/>
          <w:szCs w:val="20"/>
        </w:rPr>
        <w:t>excess flow should be built into manifold)</w:t>
      </w:r>
      <w:r>
        <w:rPr>
          <w:rFonts w:ascii="Arial" w:hAnsi="Arial" w:cs="Arial"/>
          <w:sz w:val="20"/>
          <w:szCs w:val="20"/>
        </w:rPr>
        <w:t>.</w:t>
      </w:r>
    </w:p>
    <w:p w:rsidR="00134D37" w:rsidRDefault="00134D37" w:rsidP="00134D37">
      <w:pPr>
        <w:pStyle w:val="ListParagraph"/>
        <w:numPr>
          <w:ilvl w:val="0"/>
          <w:numId w:val="9"/>
        </w:numPr>
        <w:spacing w:line="360" w:lineRule="auto"/>
        <w:rPr>
          <w:rFonts w:ascii="Arial" w:hAnsi="Arial" w:cs="Arial"/>
          <w:sz w:val="20"/>
          <w:szCs w:val="20"/>
        </w:rPr>
      </w:pPr>
      <w:r w:rsidRPr="003B7C57">
        <w:rPr>
          <w:rFonts w:ascii="Arial" w:hAnsi="Arial" w:cs="Arial"/>
          <w:sz w:val="20"/>
          <w:szCs w:val="20"/>
        </w:rPr>
        <w:t>Dedicated N2 cylinder for manifold purge</w:t>
      </w:r>
      <w:r>
        <w:rPr>
          <w:rFonts w:ascii="Arial" w:hAnsi="Arial" w:cs="Arial"/>
          <w:sz w:val="20"/>
          <w:szCs w:val="20"/>
        </w:rPr>
        <w:t xml:space="preserve"> must be in place. </w:t>
      </w:r>
    </w:p>
    <w:p w:rsidR="00134D37" w:rsidRDefault="00134D37" w:rsidP="00134D37">
      <w:pPr>
        <w:pStyle w:val="ListParagraph"/>
        <w:numPr>
          <w:ilvl w:val="0"/>
          <w:numId w:val="9"/>
        </w:numPr>
        <w:spacing w:line="360" w:lineRule="auto"/>
        <w:rPr>
          <w:rFonts w:ascii="Arial" w:hAnsi="Arial" w:cs="Arial"/>
          <w:sz w:val="20"/>
          <w:szCs w:val="20"/>
        </w:rPr>
      </w:pPr>
      <w:r>
        <w:rPr>
          <w:rFonts w:ascii="Arial" w:hAnsi="Arial" w:cs="Arial"/>
          <w:sz w:val="20"/>
          <w:szCs w:val="20"/>
        </w:rPr>
        <w:t xml:space="preserve">Hands-on </w:t>
      </w:r>
      <w:r w:rsidRPr="003B7C57">
        <w:rPr>
          <w:rFonts w:ascii="Arial" w:hAnsi="Arial" w:cs="Arial"/>
          <w:sz w:val="20"/>
          <w:szCs w:val="20"/>
        </w:rPr>
        <w:t>training for gas bottle change and manifold operation</w:t>
      </w:r>
      <w:r>
        <w:rPr>
          <w:rFonts w:ascii="Arial" w:hAnsi="Arial" w:cs="Arial"/>
          <w:sz w:val="20"/>
          <w:szCs w:val="20"/>
        </w:rPr>
        <w:t xml:space="preserve"> from vendor required.</w:t>
      </w:r>
    </w:p>
    <w:p w:rsidR="00134D37" w:rsidRDefault="00134D37" w:rsidP="00134D37">
      <w:pPr>
        <w:pStyle w:val="ListParagraph"/>
        <w:numPr>
          <w:ilvl w:val="0"/>
          <w:numId w:val="9"/>
        </w:numPr>
        <w:spacing w:line="360" w:lineRule="auto"/>
        <w:rPr>
          <w:rFonts w:ascii="Arial" w:hAnsi="Arial" w:cs="Arial"/>
          <w:sz w:val="20"/>
          <w:szCs w:val="20"/>
        </w:rPr>
      </w:pPr>
      <w:r w:rsidRPr="003B7C57">
        <w:rPr>
          <w:rFonts w:ascii="Arial" w:hAnsi="Arial" w:cs="Arial"/>
          <w:sz w:val="20"/>
          <w:szCs w:val="20"/>
        </w:rPr>
        <w:t xml:space="preserve">All gas lines </w:t>
      </w:r>
      <w:r>
        <w:rPr>
          <w:rFonts w:ascii="Arial" w:hAnsi="Arial" w:cs="Arial"/>
          <w:sz w:val="20"/>
          <w:szCs w:val="20"/>
        </w:rPr>
        <w:t>must be stainless steel</w:t>
      </w:r>
      <w:r w:rsidRPr="003B7C57">
        <w:rPr>
          <w:rFonts w:ascii="Arial" w:hAnsi="Arial" w:cs="Arial"/>
          <w:sz w:val="20"/>
          <w:szCs w:val="20"/>
        </w:rPr>
        <w:t xml:space="preserve">, </w:t>
      </w:r>
      <w:proofErr w:type="spellStart"/>
      <w:r w:rsidRPr="003B7C57">
        <w:rPr>
          <w:rFonts w:ascii="Arial" w:hAnsi="Arial" w:cs="Arial"/>
          <w:sz w:val="20"/>
          <w:szCs w:val="20"/>
        </w:rPr>
        <w:t>heliarc</w:t>
      </w:r>
      <w:proofErr w:type="spellEnd"/>
      <w:r w:rsidRPr="003B7C57">
        <w:rPr>
          <w:rFonts w:ascii="Arial" w:hAnsi="Arial" w:cs="Arial"/>
          <w:sz w:val="20"/>
          <w:szCs w:val="20"/>
        </w:rPr>
        <w:t xml:space="preserve"> </w:t>
      </w:r>
      <w:r>
        <w:rPr>
          <w:rFonts w:ascii="Arial" w:hAnsi="Arial" w:cs="Arial"/>
          <w:sz w:val="20"/>
          <w:szCs w:val="20"/>
        </w:rPr>
        <w:t>welded and helium leak-checked.</w:t>
      </w:r>
    </w:p>
    <w:p w:rsidR="00134D37" w:rsidRPr="00A740E2" w:rsidRDefault="00134D37" w:rsidP="00134D37">
      <w:pPr>
        <w:pStyle w:val="ListParagraph"/>
        <w:numPr>
          <w:ilvl w:val="0"/>
          <w:numId w:val="9"/>
        </w:numPr>
        <w:spacing w:line="360" w:lineRule="auto"/>
        <w:rPr>
          <w:rFonts w:ascii="Arial" w:hAnsi="Arial" w:cs="Arial"/>
          <w:sz w:val="20"/>
          <w:szCs w:val="20"/>
        </w:rPr>
      </w:pPr>
      <w:r>
        <w:rPr>
          <w:rFonts w:ascii="Arial" w:hAnsi="Arial" w:cs="Arial"/>
          <w:sz w:val="20"/>
          <w:szCs w:val="20"/>
        </w:rPr>
        <w:t xml:space="preserve">Burn box at the rear end of the tube furnace (if used) must be in place.   </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Use only DISS 632 connection with a Nickel gasket.</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DISS 632 Connection: New uncoated nickel 200 gaskets must be used.</w:t>
      </w:r>
    </w:p>
    <w:p w:rsidR="00134D37" w:rsidRPr="00A740E2" w:rsidRDefault="00134D37" w:rsidP="00134D37">
      <w:pPr>
        <w:pStyle w:val="ListParagraph"/>
        <w:numPr>
          <w:ilvl w:val="0"/>
          <w:numId w:val="9"/>
        </w:numPr>
        <w:spacing w:line="360" w:lineRule="auto"/>
        <w:rPr>
          <w:rFonts w:ascii="Arial" w:hAnsi="Arial" w:cs="Arial"/>
          <w:sz w:val="20"/>
          <w:szCs w:val="20"/>
        </w:rPr>
      </w:pPr>
      <w:r>
        <w:rPr>
          <w:rFonts w:ascii="Arial" w:hAnsi="Arial" w:cs="Arial"/>
          <w:sz w:val="20"/>
          <w:szCs w:val="20"/>
        </w:rPr>
        <w:t>*</w:t>
      </w:r>
      <w:r w:rsidRPr="00A740E2">
        <w:rPr>
          <w:rFonts w:ascii="Arial" w:hAnsi="Arial" w:cs="Arial"/>
          <w:sz w:val="20"/>
          <w:szCs w:val="20"/>
        </w:rPr>
        <w:t xml:space="preserve">Valve seats can leak. Hence, </w:t>
      </w:r>
      <w:r>
        <w:rPr>
          <w:rFonts w:ascii="Arial" w:hAnsi="Arial" w:cs="Arial"/>
          <w:sz w:val="20"/>
          <w:szCs w:val="20"/>
        </w:rPr>
        <w:t xml:space="preserve">Phosphine </w:t>
      </w:r>
      <w:r w:rsidRPr="00A740E2">
        <w:rPr>
          <w:rFonts w:ascii="Arial" w:hAnsi="Arial" w:cs="Arial"/>
          <w:sz w:val="20"/>
          <w:szCs w:val="20"/>
        </w:rPr>
        <w:t>cylinder valves must have a secondary seal on the outlet.</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 xml:space="preserve">Appropriate PPE: </w:t>
      </w:r>
      <w:r>
        <w:rPr>
          <w:rFonts w:ascii="Arial" w:hAnsi="Arial" w:cs="Arial"/>
          <w:sz w:val="20"/>
          <w:szCs w:val="20"/>
        </w:rPr>
        <w:t>Neoprene/</w:t>
      </w:r>
      <w:r w:rsidRPr="00A740E2">
        <w:rPr>
          <w:rFonts w:ascii="Arial" w:hAnsi="Arial" w:cs="Arial"/>
          <w:sz w:val="20"/>
          <w:szCs w:val="20"/>
        </w:rPr>
        <w:t>Fire gloves, Nomex suit, face shield, ear plugs, safety glasses &amp; Nomex hood</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 xml:space="preserve">Pneumatic valve for </w:t>
      </w:r>
      <w:r>
        <w:rPr>
          <w:rFonts w:ascii="Arial" w:hAnsi="Arial" w:cs="Arial"/>
          <w:sz w:val="20"/>
          <w:szCs w:val="20"/>
        </w:rPr>
        <w:t xml:space="preserve">Phosphine </w:t>
      </w:r>
      <w:r w:rsidRPr="00A740E2">
        <w:rPr>
          <w:rFonts w:ascii="Arial" w:hAnsi="Arial" w:cs="Arial"/>
          <w:sz w:val="20"/>
          <w:szCs w:val="20"/>
        </w:rPr>
        <w:t>cylinder should be in place. The pneumatic valve must also have a manual operation valve in addition.</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lastRenderedPageBreak/>
        <w:t>Restrictive Flow Orifice (RFO) must be in place.</w:t>
      </w:r>
    </w:p>
    <w:p w:rsidR="00134D37" w:rsidRPr="00A740E2" w:rsidRDefault="00134D37" w:rsidP="00134D37">
      <w:pPr>
        <w:pStyle w:val="ListParagraph"/>
        <w:numPr>
          <w:ilvl w:val="0"/>
          <w:numId w:val="9"/>
        </w:numPr>
        <w:spacing w:line="360" w:lineRule="auto"/>
        <w:rPr>
          <w:rFonts w:ascii="Arial" w:hAnsi="Arial" w:cs="Arial"/>
          <w:sz w:val="20"/>
          <w:szCs w:val="20"/>
        </w:rPr>
      </w:pPr>
      <w:r w:rsidRPr="00A740E2">
        <w:rPr>
          <w:rStyle w:val="Emphasis"/>
          <w:rFonts w:ascii="Arial" w:hAnsi="Arial" w:cs="Arial"/>
          <w:sz w:val="20"/>
          <w:szCs w:val="20"/>
        </w:rPr>
        <w:t xml:space="preserve">Have </w:t>
      </w:r>
      <w:r>
        <w:rPr>
          <w:rStyle w:val="Emphasis"/>
          <w:rFonts w:ascii="Arial" w:hAnsi="Arial" w:cs="Arial"/>
          <w:sz w:val="20"/>
          <w:szCs w:val="20"/>
        </w:rPr>
        <w:t xml:space="preserve">Phosphine </w:t>
      </w:r>
      <w:r w:rsidRPr="00A740E2">
        <w:rPr>
          <w:rStyle w:val="Emphasis"/>
          <w:rFonts w:ascii="Arial" w:hAnsi="Arial" w:cs="Arial"/>
          <w:sz w:val="20"/>
          <w:szCs w:val="20"/>
        </w:rPr>
        <w:t>cylinder valve at a convenient/workable height</w:t>
      </w:r>
      <w:r w:rsidRPr="00A740E2">
        <w:rPr>
          <w:rFonts w:ascii="Arial" w:hAnsi="Arial" w:cs="Arial"/>
          <w:sz w:val="20"/>
          <w:szCs w:val="20"/>
        </w:rPr>
        <w:t>.</w:t>
      </w:r>
    </w:p>
    <w:p w:rsidR="00134D37" w:rsidRDefault="00134D37" w:rsidP="00134D37">
      <w:pPr>
        <w:pStyle w:val="ListParagraph"/>
        <w:numPr>
          <w:ilvl w:val="0"/>
          <w:numId w:val="9"/>
        </w:numPr>
        <w:spacing w:line="360" w:lineRule="auto"/>
        <w:rPr>
          <w:rFonts w:ascii="Arial" w:hAnsi="Arial" w:cs="Arial"/>
          <w:sz w:val="20"/>
          <w:szCs w:val="20"/>
        </w:rPr>
      </w:pPr>
      <w:r w:rsidRPr="00A740E2">
        <w:rPr>
          <w:rFonts w:ascii="Arial" w:hAnsi="Arial" w:cs="Arial"/>
          <w:sz w:val="20"/>
          <w:szCs w:val="20"/>
        </w:rPr>
        <w:t xml:space="preserve">Lab buddy system is a must to work with </w:t>
      </w:r>
      <w:r>
        <w:rPr>
          <w:rFonts w:ascii="Arial" w:hAnsi="Arial" w:cs="Arial"/>
          <w:sz w:val="20"/>
          <w:szCs w:val="20"/>
        </w:rPr>
        <w:t>Phosphine</w:t>
      </w:r>
      <w:r w:rsidRPr="00A740E2">
        <w:rPr>
          <w:rFonts w:ascii="Arial" w:hAnsi="Arial" w:cs="Arial"/>
          <w:sz w:val="20"/>
          <w:szCs w:val="20"/>
        </w:rPr>
        <w:t xml:space="preserve"> (i.e., One must never work alone in the lab where </w:t>
      </w:r>
      <w:r>
        <w:rPr>
          <w:rFonts w:ascii="Arial" w:hAnsi="Arial" w:cs="Arial"/>
          <w:sz w:val="20"/>
          <w:szCs w:val="20"/>
        </w:rPr>
        <w:t xml:space="preserve">Phosphine </w:t>
      </w:r>
      <w:r w:rsidRPr="00A740E2">
        <w:rPr>
          <w:rFonts w:ascii="Arial" w:hAnsi="Arial" w:cs="Arial"/>
          <w:sz w:val="20"/>
          <w:szCs w:val="20"/>
        </w:rPr>
        <w:t xml:space="preserve">Gas is stored and/or used). </w:t>
      </w:r>
    </w:p>
    <w:p w:rsidR="00134D37" w:rsidRPr="00875A3D" w:rsidRDefault="00134D37" w:rsidP="00134D37">
      <w:pPr>
        <w:pStyle w:val="ListParagraph"/>
        <w:numPr>
          <w:ilvl w:val="0"/>
          <w:numId w:val="9"/>
        </w:numPr>
        <w:spacing w:line="360" w:lineRule="auto"/>
        <w:rPr>
          <w:rFonts w:ascii="Arial" w:hAnsi="Arial" w:cs="Arial"/>
          <w:sz w:val="20"/>
          <w:szCs w:val="20"/>
          <w:lang w:val="en"/>
        </w:rPr>
      </w:pPr>
      <w:r w:rsidRPr="00875A3D">
        <w:rPr>
          <w:rFonts w:ascii="Arial" w:eastAsia="Times New Roman" w:hAnsi="Arial" w:cs="Arial"/>
          <w:sz w:val="20"/>
          <w:szCs w:val="20"/>
        </w:rPr>
        <w:t xml:space="preserve">Have a lab-mate </w:t>
      </w:r>
      <w:r w:rsidR="00A745CF">
        <w:rPr>
          <w:rFonts w:ascii="Arial" w:eastAsia="Times New Roman" w:hAnsi="Arial" w:cs="Arial"/>
          <w:sz w:val="20"/>
          <w:szCs w:val="20"/>
        </w:rPr>
        <w:t xml:space="preserve">(lab buddy) </w:t>
      </w:r>
      <w:r w:rsidRPr="00875A3D">
        <w:rPr>
          <w:rFonts w:ascii="Arial" w:eastAsia="Times New Roman" w:hAnsi="Arial" w:cs="Arial"/>
          <w:sz w:val="20"/>
          <w:szCs w:val="20"/>
        </w:rPr>
        <w:t>with the same level of training and PPE on, visually observing and ready to assist if necessary.</w:t>
      </w:r>
    </w:p>
    <w:p w:rsidR="00134D37" w:rsidRPr="00875A3D" w:rsidRDefault="00134D37" w:rsidP="00134D37">
      <w:pPr>
        <w:pStyle w:val="ListParagraph"/>
        <w:numPr>
          <w:ilvl w:val="0"/>
          <w:numId w:val="8"/>
        </w:numPr>
        <w:spacing w:line="360" w:lineRule="auto"/>
        <w:rPr>
          <w:rFonts w:ascii="Arial" w:hAnsi="Arial" w:cs="Arial"/>
          <w:sz w:val="20"/>
          <w:szCs w:val="20"/>
          <w:lang w:val="en"/>
        </w:rPr>
      </w:pPr>
      <w:r w:rsidRPr="00875A3D">
        <w:rPr>
          <w:rFonts w:ascii="Arial" w:hAnsi="Arial" w:cs="Arial"/>
          <w:sz w:val="20"/>
          <w:szCs w:val="20"/>
          <w:lang w:val="en"/>
        </w:rPr>
        <w:t xml:space="preserve">You must </w:t>
      </w:r>
      <w:r>
        <w:rPr>
          <w:rFonts w:ascii="Arial" w:hAnsi="Arial" w:cs="Arial"/>
          <w:sz w:val="20"/>
          <w:szCs w:val="20"/>
          <w:lang w:val="en"/>
        </w:rPr>
        <w:t xml:space="preserve">have easy access to both </w:t>
      </w:r>
      <w:r w:rsidRPr="00875A3D">
        <w:rPr>
          <w:rFonts w:ascii="Arial" w:hAnsi="Arial" w:cs="Arial"/>
          <w:sz w:val="20"/>
          <w:szCs w:val="20"/>
          <w:lang w:val="en"/>
        </w:rPr>
        <w:t>landline/lab phone and cell phone at all times.</w:t>
      </w:r>
    </w:p>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 xml:space="preserve">Lab supervisor/lab PI must be aware of your plans to work with </w:t>
      </w:r>
      <w:r>
        <w:rPr>
          <w:rFonts w:ascii="Arial" w:hAnsi="Arial" w:cs="Arial"/>
          <w:sz w:val="20"/>
          <w:szCs w:val="20"/>
          <w:lang w:val="en"/>
        </w:rPr>
        <w:t xml:space="preserve">Phosphine </w:t>
      </w:r>
      <w:r w:rsidRPr="00D3041C">
        <w:rPr>
          <w:rFonts w:ascii="Arial" w:hAnsi="Arial" w:cs="Arial"/>
          <w:sz w:val="20"/>
          <w:szCs w:val="20"/>
          <w:lang w:val="en"/>
        </w:rPr>
        <w:t>on a given day.</w:t>
      </w:r>
    </w:p>
    <w:p w:rsidR="00134D37" w:rsidRDefault="00134D37" w:rsidP="00134D37">
      <w:pPr>
        <w:pStyle w:val="ListParagraph"/>
        <w:numPr>
          <w:ilvl w:val="0"/>
          <w:numId w:val="8"/>
        </w:numPr>
        <w:spacing w:line="360" w:lineRule="auto"/>
        <w:rPr>
          <w:rFonts w:ascii="Arial" w:hAnsi="Arial" w:cs="Arial"/>
          <w:sz w:val="20"/>
          <w:szCs w:val="20"/>
          <w:lang w:val="en"/>
        </w:rPr>
      </w:pPr>
      <w:r>
        <w:rPr>
          <w:rFonts w:ascii="Arial" w:hAnsi="Arial" w:cs="Arial"/>
          <w:sz w:val="20"/>
          <w:szCs w:val="20"/>
          <w:lang w:val="en"/>
        </w:rPr>
        <w:t>M</w:t>
      </w:r>
      <w:r w:rsidRPr="00D3041C">
        <w:rPr>
          <w:rFonts w:ascii="Arial" w:hAnsi="Arial" w:cs="Arial"/>
          <w:sz w:val="20"/>
          <w:szCs w:val="20"/>
          <w:lang w:val="en"/>
        </w:rPr>
        <w:t xml:space="preserve">ust have a written Standard Operating Procedure (SOP) for </w:t>
      </w:r>
      <w:r>
        <w:rPr>
          <w:rFonts w:ascii="Arial" w:hAnsi="Arial" w:cs="Arial"/>
          <w:sz w:val="20"/>
          <w:szCs w:val="20"/>
          <w:lang w:val="en"/>
        </w:rPr>
        <w:t xml:space="preserve">Phosphine </w:t>
      </w:r>
      <w:r w:rsidRPr="00D3041C">
        <w:rPr>
          <w:rFonts w:ascii="Arial" w:hAnsi="Arial" w:cs="Arial"/>
          <w:sz w:val="20"/>
          <w:szCs w:val="20"/>
          <w:lang w:val="en"/>
        </w:rPr>
        <w:t>use</w:t>
      </w:r>
      <w:r>
        <w:rPr>
          <w:rFonts w:ascii="Arial" w:hAnsi="Arial" w:cs="Arial"/>
          <w:sz w:val="20"/>
          <w:szCs w:val="20"/>
          <w:lang w:val="en"/>
        </w:rPr>
        <w:t>/handling</w:t>
      </w:r>
      <w:r w:rsidRPr="00D3041C">
        <w:rPr>
          <w:rFonts w:ascii="Arial" w:hAnsi="Arial" w:cs="Arial"/>
          <w:sz w:val="20"/>
          <w:szCs w:val="20"/>
          <w:lang w:val="en"/>
        </w:rPr>
        <w:t xml:space="preserve"> in place.</w:t>
      </w:r>
      <w:r>
        <w:rPr>
          <w:rFonts w:ascii="Arial" w:hAnsi="Arial" w:cs="Arial"/>
          <w:sz w:val="20"/>
          <w:szCs w:val="20"/>
          <w:lang w:val="en"/>
        </w:rPr>
        <w:t xml:space="preserve"> </w:t>
      </w:r>
    </w:p>
    <w:p w:rsidR="00134D37" w:rsidRDefault="00134D37" w:rsidP="00134D37">
      <w:pPr>
        <w:pStyle w:val="ListParagraph"/>
        <w:numPr>
          <w:ilvl w:val="0"/>
          <w:numId w:val="8"/>
        </w:numPr>
        <w:spacing w:line="360" w:lineRule="auto"/>
        <w:rPr>
          <w:rFonts w:ascii="Arial" w:hAnsi="Arial" w:cs="Arial"/>
          <w:sz w:val="20"/>
          <w:szCs w:val="20"/>
          <w:lang w:val="en"/>
        </w:rPr>
      </w:pPr>
      <w:r>
        <w:rPr>
          <w:rFonts w:ascii="Arial" w:hAnsi="Arial" w:cs="Arial"/>
          <w:sz w:val="20"/>
          <w:szCs w:val="20"/>
          <w:lang w:val="en"/>
        </w:rPr>
        <w:t xml:space="preserve">Phosphine </w:t>
      </w:r>
      <w:r w:rsidRPr="00D3041C">
        <w:rPr>
          <w:rFonts w:ascii="Arial" w:hAnsi="Arial" w:cs="Arial"/>
          <w:sz w:val="20"/>
          <w:szCs w:val="20"/>
          <w:lang w:val="en"/>
        </w:rPr>
        <w:t xml:space="preserve">users must have thoroughly read &amp; signed the SOP that is </w:t>
      </w:r>
      <w:r>
        <w:rPr>
          <w:rFonts w:ascii="Arial" w:hAnsi="Arial" w:cs="Arial"/>
          <w:sz w:val="20"/>
          <w:szCs w:val="20"/>
          <w:lang w:val="en"/>
        </w:rPr>
        <w:t xml:space="preserve">written </w:t>
      </w:r>
      <w:r w:rsidRPr="00D3041C">
        <w:rPr>
          <w:rFonts w:ascii="Arial" w:hAnsi="Arial" w:cs="Arial"/>
          <w:sz w:val="20"/>
          <w:szCs w:val="20"/>
          <w:lang w:val="en"/>
        </w:rPr>
        <w:t>approved by the lab PI</w:t>
      </w:r>
      <w:r>
        <w:rPr>
          <w:rFonts w:ascii="Arial" w:hAnsi="Arial" w:cs="Arial"/>
          <w:sz w:val="20"/>
          <w:szCs w:val="20"/>
          <w:lang w:val="en"/>
        </w:rPr>
        <w:t xml:space="preserve">/Supervisor. </w:t>
      </w:r>
      <w:r w:rsidRPr="00D3041C">
        <w:rPr>
          <w:rFonts w:ascii="Arial" w:hAnsi="Arial" w:cs="Arial"/>
          <w:sz w:val="20"/>
          <w:szCs w:val="20"/>
          <w:lang w:val="en"/>
        </w:rPr>
        <w:t xml:space="preserve"> </w:t>
      </w:r>
    </w:p>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Your set-up must be in good working condition (with valves and supply lines working properly)</w:t>
      </w:r>
    </w:p>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You must have a ‘Lab Emergency Contact’ list readily available</w:t>
      </w:r>
      <w:r>
        <w:rPr>
          <w:rFonts w:ascii="Arial" w:hAnsi="Arial" w:cs="Arial"/>
          <w:sz w:val="20"/>
          <w:szCs w:val="20"/>
          <w:lang w:val="en"/>
        </w:rPr>
        <w:t xml:space="preserve"> at all times</w:t>
      </w:r>
      <w:r w:rsidRPr="00D3041C">
        <w:rPr>
          <w:rFonts w:ascii="Arial" w:hAnsi="Arial" w:cs="Arial"/>
          <w:sz w:val="20"/>
          <w:szCs w:val="20"/>
          <w:lang w:val="en"/>
        </w:rPr>
        <w:t>.</w:t>
      </w:r>
    </w:p>
    <w:p w:rsidR="00134D37" w:rsidRPr="00D3041C" w:rsidRDefault="00134D37" w:rsidP="00134D37">
      <w:pPr>
        <w:pStyle w:val="ListParagraph"/>
        <w:numPr>
          <w:ilvl w:val="0"/>
          <w:numId w:val="8"/>
        </w:numPr>
        <w:spacing w:line="360" w:lineRule="auto"/>
        <w:rPr>
          <w:rFonts w:ascii="Arial" w:hAnsi="Arial" w:cs="Arial"/>
          <w:sz w:val="20"/>
          <w:szCs w:val="20"/>
          <w:lang w:eastAsia="zh-TW"/>
        </w:rPr>
      </w:pPr>
      <w:r w:rsidRPr="00D3041C">
        <w:rPr>
          <w:rFonts w:ascii="Arial" w:hAnsi="Arial" w:cs="Arial"/>
          <w:sz w:val="20"/>
          <w:szCs w:val="20"/>
          <w:lang w:val="en"/>
        </w:rPr>
        <w:t>You must have access to a routinely inspected Safety Shower &amp; Eyewash station accessible within 10 seconds.</w:t>
      </w:r>
    </w:p>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Must have NFPA fire diamond posted on the door with up-to-date/latest contact information.</w:t>
      </w:r>
    </w:p>
    <w:p w:rsidR="00134D37" w:rsidRDefault="00134D37" w:rsidP="00134D37">
      <w:pPr>
        <w:pStyle w:val="ListParagraph"/>
        <w:numPr>
          <w:ilvl w:val="0"/>
          <w:numId w:val="8"/>
        </w:numPr>
        <w:spacing w:line="360" w:lineRule="auto"/>
        <w:rPr>
          <w:rFonts w:ascii="Arial" w:hAnsi="Arial" w:cs="Arial"/>
          <w:sz w:val="20"/>
          <w:szCs w:val="20"/>
          <w:lang w:val="en"/>
        </w:rPr>
      </w:pPr>
      <w:bookmarkStart w:id="2" w:name="_GoBack"/>
      <w:r w:rsidRPr="00D3041C">
        <w:rPr>
          <w:rFonts w:ascii="Arial" w:hAnsi="Arial" w:cs="Arial"/>
          <w:sz w:val="20"/>
          <w:szCs w:val="20"/>
          <w:lang w:val="en"/>
        </w:rPr>
        <w:t xml:space="preserve">You must have easy access to </w:t>
      </w:r>
      <w:r>
        <w:rPr>
          <w:rFonts w:ascii="Arial" w:hAnsi="Arial" w:cs="Arial"/>
          <w:sz w:val="20"/>
          <w:szCs w:val="20"/>
          <w:lang w:val="en"/>
        </w:rPr>
        <w:t xml:space="preserve">the </w:t>
      </w:r>
      <w:r w:rsidRPr="00D3041C">
        <w:rPr>
          <w:rFonts w:ascii="Arial" w:hAnsi="Arial" w:cs="Arial"/>
          <w:sz w:val="20"/>
          <w:szCs w:val="20"/>
          <w:lang w:val="en"/>
        </w:rPr>
        <w:t>SDS (Hardcopy and Electronic copy/On-line)</w:t>
      </w:r>
    </w:p>
    <w:bookmarkEnd w:id="2"/>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 xml:space="preserve">You must be aware of the emergency evacuations procedure. There must be exit signs in the lab. </w:t>
      </w:r>
    </w:p>
    <w:p w:rsidR="00134D37" w:rsidRDefault="00134D37" w:rsidP="00134D37">
      <w:pPr>
        <w:pStyle w:val="ListParagraph"/>
        <w:numPr>
          <w:ilvl w:val="0"/>
          <w:numId w:val="8"/>
        </w:numPr>
        <w:spacing w:line="360" w:lineRule="auto"/>
        <w:rPr>
          <w:rFonts w:ascii="Arial" w:hAnsi="Arial" w:cs="Arial"/>
          <w:sz w:val="20"/>
          <w:szCs w:val="20"/>
          <w:lang w:val="en"/>
        </w:rPr>
      </w:pPr>
      <w:r w:rsidRPr="00D3041C">
        <w:rPr>
          <w:rFonts w:ascii="Arial" w:hAnsi="Arial" w:cs="Arial"/>
          <w:sz w:val="20"/>
          <w:szCs w:val="20"/>
          <w:lang w:val="en"/>
        </w:rPr>
        <w:t xml:space="preserve">You must have access to a </w:t>
      </w:r>
      <w:r>
        <w:rPr>
          <w:rFonts w:ascii="Arial" w:hAnsi="Arial" w:cs="Arial"/>
          <w:sz w:val="20"/>
          <w:szCs w:val="20"/>
          <w:lang w:val="en"/>
        </w:rPr>
        <w:t xml:space="preserve">fully stocked </w:t>
      </w:r>
      <w:r w:rsidRPr="00D3041C">
        <w:rPr>
          <w:rFonts w:ascii="Arial" w:hAnsi="Arial" w:cs="Arial"/>
          <w:sz w:val="20"/>
          <w:szCs w:val="20"/>
          <w:lang w:val="en"/>
        </w:rPr>
        <w:t>first-aid kit.</w:t>
      </w:r>
    </w:p>
    <w:p w:rsidR="00134D37" w:rsidRPr="0074608F" w:rsidRDefault="00134D37" w:rsidP="00134D37">
      <w:pPr>
        <w:pStyle w:val="ListParagraph"/>
        <w:numPr>
          <w:ilvl w:val="0"/>
          <w:numId w:val="8"/>
        </w:numPr>
        <w:spacing w:line="360" w:lineRule="auto"/>
        <w:rPr>
          <w:rFonts w:ascii="Arial" w:hAnsi="Arial" w:cs="Arial"/>
          <w:sz w:val="20"/>
          <w:szCs w:val="20"/>
        </w:rPr>
      </w:pPr>
      <w:r w:rsidRPr="00D3041C">
        <w:rPr>
          <w:rFonts w:ascii="Arial" w:hAnsi="Arial" w:cs="Arial"/>
          <w:sz w:val="20"/>
          <w:szCs w:val="20"/>
          <w:lang w:val="en"/>
        </w:rPr>
        <w:t xml:space="preserve">You must have access to </w:t>
      </w:r>
      <w:r>
        <w:rPr>
          <w:rFonts w:ascii="Arial" w:hAnsi="Arial" w:cs="Arial"/>
          <w:sz w:val="20"/>
          <w:szCs w:val="20"/>
          <w:lang w:val="en"/>
        </w:rPr>
        <w:t xml:space="preserve">a monthly inspected </w:t>
      </w:r>
      <w:r w:rsidRPr="00D3041C">
        <w:rPr>
          <w:rFonts w:ascii="Arial" w:hAnsi="Arial" w:cs="Arial"/>
          <w:sz w:val="20"/>
          <w:szCs w:val="20"/>
          <w:lang w:val="en"/>
        </w:rPr>
        <w:t>fire extinguisher.</w:t>
      </w:r>
      <w:r w:rsidRPr="0074608F">
        <w:rPr>
          <w:rFonts w:ascii="Arial" w:hAnsi="Arial" w:cs="Arial"/>
          <w:sz w:val="20"/>
          <w:szCs w:val="20"/>
        </w:rPr>
        <w:t xml:space="preserve"> </w:t>
      </w:r>
    </w:p>
    <w:p w:rsidR="009C5C52" w:rsidRDefault="009C5C52" w:rsidP="004B235F">
      <w:pPr>
        <w:rPr>
          <w:rFonts w:ascii="Arial" w:hAnsi="Arial" w:cs="Arial"/>
          <w:b/>
          <w:sz w:val="24"/>
          <w:szCs w:val="24"/>
        </w:rPr>
      </w:pPr>
    </w:p>
    <w:p w:rsidR="009C5C52" w:rsidRDefault="009C5C52" w:rsidP="009C5C52">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C5C52" w:rsidRPr="00600ABB" w:rsidRDefault="009C5C52" w:rsidP="009C5C5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C5C52" w:rsidRDefault="009C5C52" w:rsidP="009C5C5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C5C52" w:rsidRDefault="009C5C52" w:rsidP="009C5C5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C5C52" w:rsidRPr="00C94889" w:rsidRDefault="009C5C52" w:rsidP="009C5C5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C5C52" w:rsidRDefault="009C5C52" w:rsidP="009C5C5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C5C52" w:rsidRPr="003F564F" w:rsidRDefault="009C5C52" w:rsidP="009C5C52">
      <w:pPr>
        <w:pStyle w:val="Heading1"/>
      </w:pPr>
    </w:p>
    <w:p w:rsidR="009C5C52" w:rsidRDefault="009C5C52" w:rsidP="009C5C5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C5C52" w:rsidRPr="00265CA6" w:rsidRDefault="009C5C52" w:rsidP="009C5C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C5C52" w:rsidRDefault="009C5C52" w:rsidP="009C5C52">
      <w:pPr>
        <w:rPr>
          <w:rFonts w:ascii="Arial" w:hAnsi="Arial" w:cs="Arial"/>
          <w:sz w:val="20"/>
          <w:szCs w:val="20"/>
        </w:rPr>
      </w:pPr>
      <w:r w:rsidRPr="00265CA6">
        <w:rPr>
          <w:rFonts w:ascii="Arial" w:hAnsi="Arial" w:cs="Arial"/>
          <w:b/>
          <w:sz w:val="20"/>
          <w:szCs w:val="20"/>
        </w:rPr>
        <w:lastRenderedPageBreak/>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C5C52" w:rsidRDefault="009C5C52" w:rsidP="009C5C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56638" w:rsidRPr="00556638" w:rsidRDefault="00556638" w:rsidP="009C5C52">
      <w:pPr>
        <w:rPr>
          <w:rFonts w:ascii="Arial" w:hAnsi="Arial" w:cs="Arial"/>
          <w:b/>
          <w:sz w:val="24"/>
          <w:szCs w:val="24"/>
        </w:rPr>
      </w:pPr>
      <w:r>
        <w:rPr>
          <w:rFonts w:ascii="Arial" w:hAnsi="Arial" w:cs="Arial"/>
          <w:b/>
          <w:sz w:val="24"/>
          <w:szCs w:val="24"/>
        </w:rPr>
        <w:t>Decontamination/Waste Disposal Procedure</w:t>
      </w:r>
    </w:p>
    <w:p w:rsidR="00556638" w:rsidRPr="00F17523" w:rsidRDefault="00556638" w:rsidP="0055663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556638" w:rsidRPr="00556638" w:rsidRDefault="00556638" w:rsidP="009C5C52">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bookmarkEnd w:id="3"/>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56638" w:rsidRPr="00AF1F08" w:rsidRDefault="00556638" w:rsidP="00556638">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F05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3A1770">
            <w:rPr>
              <w:rFonts w:ascii="Arial" w:hAnsi="Arial" w:cs="Arial"/>
            </w:rPr>
            <w:t xml:space="preserve">Phosphine </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B6526" w:rsidRPr="00514382" w:rsidRDefault="005B6526" w:rsidP="005B652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5B6526" w:rsidRPr="00514382" w:rsidRDefault="005B6526" w:rsidP="005B6526">
      <w:pPr>
        <w:spacing w:after="0" w:line="240" w:lineRule="auto"/>
        <w:rPr>
          <w:rFonts w:ascii="Arial" w:hAnsi="Arial" w:cs="Arial"/>
          <w:sz w:val="20"/>
          <w:szCs w:val="20"/>
        </w:rPr>
      </w:pPr>
    </w:p>
    <w:p w:rsidR="005B6526" w:rsidRPr="00514382" w:rsidRDefault="005B6526" w:rsidP="005B652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5B6526" w:rsidRDefault="005B6526" w:rsidP="005B6526">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5B6526" w:rsidRDefault="005B6526" w:rsidP="005B652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B6526" w:rsidRDefault="005B6526" w:rsidP="005B6526">
      <w:pPr>
        <w:ind w:left="360"/>
        <w:contextualSpacing/>
        <w:rPr>
          <w:rFonts w:ascii="Arial" w:hAnsi="Arial" w:cs="Arial"/>
          <w:sz w:val="20"/>
          <w:szCs w:val="20"/>
        </w:rPr>
      </w:pPr>
    </w:p>
    <w:p w:rsidR="005B6526" w:rsidRDefault="005B6526" w:rsidP="005B6526">
      <w:pPr>
        <w:contextualSpacing/>
        <w:rPr>
          <w:rFonts w:ascii="Arial" w:hAnsi="Arial" w:cs="Arial"/>
          <w:sz w:val="20"/>
          <w:szCs w:val="20"/>
        </w:rPr>
      </w:pPr>
      <w:r>
        <w:rPr>
          <w:rFonts w:ascii="Arial" w:hAnsi="Arial" w:cs="Arial"/>
          <w:sz w:val="20"/>
          <w:szCs w:val="20"/>
        </w:rPr>
        <w:t>Approval Date:</w:t>
      </w:r>
    </w:p>
    <w:bookmarkEnd w:id="10"/>
    <w:p w:rsidR="005B6526" w:rsidRDefault="005B652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98525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9852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8525E">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8525E">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98525E">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98525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8C" w:rsidRDefault="009F5D8C" w:rsidP="00E83E8B">
      <w:pPr>
        <w:spacing w:after="0" w:line="240" w:lineRule="auto"/>
      </w:pPr>
      <w:r>
        <w:separator/>
      </w:r>
    </w:p>
  </w:endnote>
  <w:endnote w:type="continuationSeparator" w:id="0">
    <w:p w:rsidR="009F5D8C" w:rsidRDefault="009F5D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8C" w:rsidRDefault="00BF05E8">
    <w:pPr>
      <w:pStyle w:val="Footer"/>
      <w:rPr>
        <w:rFonts w:ascii="Arial" w:hAnsi="Arial" w:cs="Arial"/>
        <w:noProof/>
        <w:sz w:val="18"/>
        <w:szCs w:val="18"/>
      </w:rPr>
    </w:pPr>
    <w:sdt>
      <w:sdtPr>
        <w:rPr>
          <w:rFonts w:ascii="Arial" w:hAnsi="Arial" w:cs="Arial"/>
          <w:sz w:val="18"/>
          <w:szCs w:val="18"/>
        </w:rPr>
        <w:id w:val="1597134535"/>
      </w:sdtPr>
      <w:sdtEndPr/>
      <w:sdtContent>
        <w:r w:rsidR="009F5D8C">
          <w:rPr>
            <w:rFonts w:ascii="Arial" w:hAnsi="Arial" w:cs="Arial"/>
            <w:sz w:val="18"/>
            <w:szCs w:val="18"/>
          </w:rPr>
          <w:t>Phosphine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F5D8C" w:rsidRPr="00F909E2">
          <w:rPr>
            <w:rFonts w:ascii="Arial" w:hAnsi="Arial" w:cs="Arial"/>
            <w:sz w:val="18"/>
            <w:szCs w:val="18"/>
          </w:rPr>
          <w:tab/>
        </w:r>
        <w:r w:rsidR="004E4D2D" w:rsidRPr="00F5122D">
          <w:rPr>
            <w:rFonts w:ascii="Arial" w:hAnsi="Arial" w:cs="Arial"/>
            <w:bCs/>
            <w:sz w:val="18"/>
            <w:szCs w:val="18"/>
          </w:rPr>
          <w:t xml:space="preserve">Page </w:t>
        </w:r>
        <w:r w:rsidR="004E4D2D" w:rsidRPr="00F5122D">
          <w:rPr>
            <w:rFonts w:ascii="Arial" w:hAnsi="Arial" w:cs="Arial"/>
            <w:bCs/>
            <w:sz w:val="18"/>
            <w:szCs w:val="18"/>
          </w:rPr>
          <w:fldChar w:fldCharType="begin"/>
        </w:r>
        <w:r w:rsidR="004E4D2D" w:rsidRPr="00F5122D">
          <w:rPr>
            <w:rFonts w:ascii="Arial" w:hAnsi="Arial" w:cs="Arial"/>
            <w:bCs/>
            <w:sz w:val="18"/>
            <w:szCs w:val="18"/>
          </w:rPr>
          <w:instrText xml:space="preserve"> PAGE  \* Arabic  \* MERGEFORMAT </w:instrText>
        </w:r>
        <w:r w:rsidR="004E4D2D" w:rsidRPr="00F5122D">
          <w:rPr>
            <w:rFonts w:ascii="Arial" w:hAnsi="Arial" w:cs="Arial"/>
            <w:bCs/>
            <w:sz w:val="18"/>
            <w:szCs w:val="18"/>
          </w:rPr>
          <w:fldChar w:fldCharType="separate"/>
        </w:r>
        <w:r w:rsidR="00E25551">
          <w:rPr>
            <w:rFonts w:ascii="Arial" w:hAnsi="Arial" w:cs="Arial"/>
            <w:bCs/>
            <w:noProof/>
            <w:sz w:val="18"/>
            <w:szCs w:val="18"/>
          </w:rPr>
          <w:t>7</w:t>
        </w:r>
        <w:r w:rsidR="004E4D2D" w:rsidRPr="00F5122D">
          <w:rPr>
            <w:rFonts w:ascii="Arial" w:hAnsi="Arial" w:cs="Arial"/>
            <w:bCs/>
            <w:sz w:val="18"/>
            <w:szCs w:val="18"/>
          </w:rPr>
          <w:fldChar w:fldCharType="end"/>
        </w:r>
        <w:r w:rsidR="004E4D2D" w:rsidRPr="00F5122D">
          <w:rPr>
            <w:rFonts w:ascii="Arial" w:hAnsi="Arial" w:cs="Arial"/>
            <w:sz w:val="18"/>
            <w:szCs w:val="18"/>
          </w:rPr>
          <w:t xml:space="preserve"> of </w:t>
        </w:r>
        <w:r w:rsidR="004E4D2D" w:rsidRPr="00F5122D">
          <w:rPr>
            <w:rFonts w:ascii="Arial" w:hAnsi="Arial" w:cs="Arial"/>
            <w:bCs/>
            <w:sz w:val="18"/>
            <w:szCs w:val="18"/>
          </w:rPr>
          <w:fldChar w:fldCharType="begin"/>
        </w:r>
        <w:r w:rsidR="004E4D2D" w:rsidRPr="00F5122D">
          <w:rPr>
            <w:rFonts w:ascii="Arial" w:hAnsi="Arial" w:cs="Arial"/>
            <w:bCs/>
            <w:sz w:val="18"/>
            <w:szCs w:val="18"/>
          </w:rPr>
          <w:instrText xml:space="preserve"> NUMPAGES  \* Arabic  \* MERGEFORMAT </w:instrText>
        </w:r>
        <w:r w:rsidR="004E4D2D" w:rsidRPr="00F5122D">
          <w:rPr>
            <w:rFonts w:ascii="Arial" w:hAnsi="Arial" w:cs="Arial"/>
            <w:bCs/>
            <w:sz w:val="18"/>
            <w:szCs w:val="18"/>
          </w:rPr>
          <w:fldChar w:fldCharType="separate"/>
        </w:r>
        <w:r w:rsidR="00E25551">
          <w:rPr>
            <w:rFonts w:ascii="Arial" w:hAnsi="Arial" w:cs="Arial"/>
            <w:bCs/>
            <w:noProof/>
            <w:sz w:val="18"/>
            <w:szCs w:val="18"/>
          </w:rPr>
          <w:t>7</w:t>
        </w:r>
        <w:r w:rsidR="004E4D2D" w:rsidRPr="00F5122D">
          <w:rPr>
            <w:rFonts w:ascii="Arial" w:hAnsi="Arial" w:cs="Arial"/>
            <w:bCs/>
            <w:sz w:val="18"/>
            <w:szCs w:val="18"/>
          </w:rPr>
          <w:fldChar w:fldCharType="end"/>
        </w:r>
        <w:r w:rsidR="009F5D8C" w:rsidRPr="00F909E2">
          <w:rPr>
            <w:rFonts w:ascii="Arial" w:hAnsi="Arial" w:cs="Arial"/>
            <w:noProof/>
            <w:sz w:val="18"/>
            <w:szCs w:val="18"/>
          </w:rPr>
          <w:tab/>
          <w:t xml:space="preserve">Date: </w:t>
        </w:r>
        <w:r w:rsidR="004E4D2D">
          <w:rPr>
            <w:rFonts w:ascii="Arial" w:hAnsi="Arial" w:cs="Arial"/>
            <w:noProof/>
            <w:sz w:val="18"/>
            <w:szCs w:val="18"/>
          </w:rPr>
          <w:t>11/2/2017</w:t>
        </w:r>
      </w:sdtContent>
    </w:sdt>
  </w:p>
  <w:p w:rsidR="009F5D8C" w:rsidRDefault="009F5D8C">
    <w:pPr>
      <w:pStyle w:val="Footer"/>
      <w:rPr>
        <w:rFonts w:ascii="Arial" w:hAnsi="Arial" w:cs="Arial"/>
        <w:noProof/>
        <w:sz w:val="18"/>
        <w:szCs w:val="18"/>
      </w:rPr>
    </w:pPr>
  </w:p>
  <w:p w:rsidR="009F5D8C" w:rsidRPr="004E4D2D" w:rsidRDefault="001B2D60" w:rsidP="001B2D60">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8C" w:rsidRDefault="009F5D8C" w:rsidP="00E83E8B">
      <w:pPr>
        <w:spacing w:after="0" w:line="240" w:lineRule="auto"/>
      </w:pPr>
      <w:r>
        <w:separator/>
      </w:r>
    </w:p>
  </w:footnote>
  <w:footnote w:type="continuationSeparator" w:id="0">
    <w:p w:rsidR="009F5D8C" w:rsidRDefault="009F5D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4B" w:rsidRDefault="002E044B">
    <w:pPr>
      <w:pStyle w:val="Header"/>
      <w:rPr>
        <w:noProof/>
      </w:rPr>
    </w:pPr>
  </w:p>
  <w:p w:rsidR="009F5D8C" w:rsidRDefault="009F5D8C">
    <w:pPr>
      <w:pStyle w:val="Header"/>
    </w:pPr>
    <w:r>
      <w:ptab w:relativeTo="indent" w:alignment="left" w:leader="none"/>
    </w:r>
    <w:r>
      <w:ptab w:relativeTo="margin" w:alignment="left" w:leader="none"/>
    </w:r>
    <w:r w:rsidR="002E044B">
      <w:rPr>
        <w:noProof/>
      </w:rPr>
      <w:drawing>
        <wp:anchor distT="0" distB="0" distL="114300" distR="114300" simplePos="0" relativeHeight="251659264" behindDoc="0" locked="0" layoutInCell="1" allowOverlap="1" wp14:anchorId="0B6B5E69" wp14:editId="3111A52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D8C" w:rsidRDefault="009F5D8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E3181"/>
    <w:multiLevelType w:val="hybridMultilevel"/>
    <w:tmpl w:val="B4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72A665B"/>
    <w:multiLevelType w:val="hybridMultilevel"/>
    <w:tmpl w:val="22B8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7033"/>
    <w:rsid w:val="000B6958"/>
    <w:rsid w:val="000D5EF1"/>
    <w:rsid w:val="000F5131"/>
    <w:rsid w:val="00103E0C"/>
    <w:rsid w:val="00134D37"/>
    <w:rsid w:val="001932B2"/>
    <w:rsid w:val="001B2D60"/>
    <w:rsid w:val="001B6E37"/>
    <w:rsid w:val="001D0366"/>
    <w:rsid w:val="001E0AB1"/>
    <w:rsid w:val="00265CA6"/>
    <w:rsid w:val="002E044B"/>
    <w:rsid w:val="00352E5F"/>
    <w:rsid w:val="00366414"/>
    <w:rsid w:val="00366DA6"/>
    <w:rsid w:val="003904D4"/>
    <w:rsid w:val="003950E9"/>
    <w:rsid w:val="003A1770"/>
    <w:rsid w:val="003F564F"/>
    <w:rsid w:val="003F5D73"/>
    <w:rsid w:val="00426401"/>
    <w:rsid w:val="00427421"/>
    <w:rsid w:val="00471562"/>
    <w:rsid w:val="00490BBA"/>
    <w:rsid w:val="004B235F"/>
    <w:rsid w:val="004B3556"/>
    <w:rsid w:val="004D1E23"/>
    <w:rsid w:val="004E1F28"/>
    <w:rsid w:val="004E4D2D"/>
    <w:rsid w:val="005210F0"/>
    <w:rsid w:val="0052121D"/>
    <w:rsid w:val="00530E90"/>
    <w:rsid w:val="00542880"/>
    <w:rsid w:val="00556638"/>
    <w:rsid w:val="00587B46"/>
    <w:rsid w:val="005B6526"/>
    <w:rsid w:val="006065B5"/>
    <w:rsid w:val="006227E3"/>
    <w:rsid w:val="00637757"/>
    <w:rsid w:val="00657ED6"/>
    <w:rsid w:val="00672441"/>
    <w:rsid w:val="00693D76"/>
    <w:rsid w:val="007268C5"/>
    <w:rsid w:val="00787432"/>
    <w:rsid w:val="007C7962"/>
    <w:rsid w:val="007D58BC"/>
    <w:rsid w:val="00803871"/>
    <w:rsid w:val="00837AFC"/>
    <w:rsid w:val="0084116F"/>
    <w:rsid w:val="00850978"/>
    <w:rsid w:val="00852215"/>
    <w:rsid w:val="008554FB"/>
    <w:rsid w:val="0085721E"/>
    <w:rsid w:val="00866AE7"/>
    <w:rsid w:val="008861CE"/>
    <w:rsid w:val="00891D4B"/>
    <w:rsid w:val="008A2498"/>
    <w:rsid w:val="008B3C09"/>
    <w:rsid w:val="008C4FF3"/>
    <w:rsid w:val="008F26A3"/>
    <w:rsid w:val="008F73D6"/>
    <w:rsid w:val="00917F75"/>
    <w:rsid w:val="009452B5"/>
    <w:rsid w:val="00952B71"/>
    <w:rsid w:val="0096045E"/>
    <w:rsid w:val="00972CE1"/>
    <w:rsid w:val="0098525E"/>
    <w:rsid w:val="00987262"/>
    <w:rsid w:val="009C5C52"/>
    <w:rsid w:val="009D370A"/>
    <w:rsid w:val="009E00C6"/>
    <w:rsid w:val="009F5503"/>
    <w:rsid w:val="009F5D8C"/>
    <w:rsid w:val="00A119D1"/>
    <w:rsid w:val="00A336B4"/>
    <w:rsid w:val="00A52E06"/>
    <w:rsid w:val="00A66B40"/>
    <w:rsid w:val="00A745CF"/>
    <w:rsid w:val="00A874A1"/>
    <w:rsid w:val="00AF4E69"/>
    <w:rsid w:val="00B4188D"/>
    <w:rsid w:val="00B4514B"/>
    <w:rsid w:val="00B50CCA"/>
    <w:rsid w:val="00B6326D"/>
    <w:rsid w:val="00BF20EF"/>
    <w:rsid w:val="00C060FA"/>
    <w:rsid w:val="00C4030C"/>
    <w:rsid w:val="00C406D4"/>
    <w:rsid w:val="00C659A7"/>
    <w:rsid w:val="00CB5E6B"/>
    <w:rsid w:val="00CD0135"/>
    <w:rsid w:val="00D00746"/>
    <w:rsid w:val="00D418D7"/>
    <w:rsid w:val="00D54E75"/>
    <w:rsid w:val="00D7219B"/>
    <w:rsid w:val="00D8294B"/>
    <w:rsid w:val="00DB70FD"/>
    <w:rsid w:val="00DC39EF"/>
    <w:rsid w:val="00DE4197"/>
    <w:rsid w:val="00E25551"/>
    <w:rsid w:val="00E706C6"/>
    <w:rsid w:val="00E83E8B"/>
    <w:rsid w:val="00E842B3"/>
    <w:rsid w:val="00EF5145"/>
    <w:rsid w:val="00F212B5"/>
    <w:rsid w:val="00F909E2"/>
    <w:rsid w:val="00F96647"/>
    <w:rsid w:val="00FB4DD8"/>
    <w:rsid w:val="00FC1F33"/>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C28302-8F53-47FF-9B23-9297C85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Emphasis">
    <w:name w:val="Emphasis"/>
    <w:uiPriority w:val="20"/>
    <w:qFormat/>
    <w:rsid w:val="00134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477C141AFCAA42208A254F76F50FA9F2"/>
        <w:category>
          <w:name w:val="General"/>
          <w:gallery w:val="placeholder"/>
        </w:category>
        <w:types>
          <w:type w:val="bbPlcHdr"/>
        </w:types>
        <w:behaviors>
          <w:behavior w:val="content"/>
        </w:behaviors>
        <w:guid w:val="{6B75F661-E5ED-4B6C-8625-CFEAC2495A07}"/>
      </w:docPartPr>
      <w:docPartBody>
        <w:p w:rsidR="005E1028" w:rsidRDefault="005E1028" w:rsidP="005E1028">
          <w:pPr>
            <w:pStyle w:val="477C141AFCAA42208A254F76F50FA9F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5E1028"/>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28"/>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77C141AFCAA42208A254F76F50FA9F2">
    <w:name w:val="477C141AFCAA42208A254F76F50FA9F2"/>
    <w:rsid w:val="005E1028"/>
  </w:style>
  <w:style w:type="paragraph" w:customStyle="1" w:styleId="C3D218436F7C4A23AAF3C15B51724F3A">
    <w:name w:val="C3D218436F7C4A23AAF3C15B51724F3A"/>
    <w:rsid w:val="005E1028"/>
  </w:style>
  <w:style w:type="paragraph" w:customStyle="1" w:styleId="8023E0B5B0A24B04911D2790FB39D457">
    <w:name w:val="8023E0B5B0A24B04911D2790FB39D457"/>
    <w:rsid w:val="005E1028"/>
  </w:style>
  <w:style w:type="paragraph" w:customStyle="1" w:styleId="BAAB2E5C537E46BFA88D92EEFC3B8277">
    <w:name w:val="BAAB2E5C537E46BFA88D92EEFC3B8277"/>
    <w:rsid w:val="005E1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3052-B524-48AE-A1BB-0B824953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2017-11-20T18:50:00Z</dcterms:created>
  <dcterms:modified xsi:type="dcterms:W3CDTF">2017-11-20T18:50:00Z</dcterms:modified>
</cp:coreProperties>
</file>