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797968CE" w:rsidR="00EA6826" w:rsidRPr="00380BD5" w:rsidRDefault="00C5440D" w:rsidP="00FB4DD8">
      <w:pPr>
        <w:jc w:val="center"/>
        <w:rPr>
          <w:rFonts w:ascii="Arial" w:hAnsi="Arial" w:cs="Arial"/>
          <w:sz w:val="1180"/>
          <w:szCs w:val="20"/>
        </w:rPr>
      </w:pPr>
      <w:sdt>
        <w:sdtPr>
          <w:rPr>
            <w:rFonts w:ascii="Arial" w:hAnsi="Arial" w:cs="Arial"/>
            <w:sz w:val="180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1860"/>
          </w:rPr>
        </w:sdtEndPr>
        <w:sdtContent>
          <w:r w:rsidR="00380BD5" w:rsidRPr="00380BD5">
            <w:rPr>
              <w:rFonts w:ascii="Arial" w:eastAsia="Times New Roman" w:hAnsi="Arial" w:cs="Arial"/>
              <w:bCs/>
              <w:color w:val="000000"/>
              <w:sz w:val="36"/>
              <w:szCs w:val="20"/>
              <w:shd w:val="clear" w:color="auto" w:fill="FFFFFF"/>
            </w:rPr>
            <w:t>Phenacemide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90CB792" w14:textId="3F9638EB" w:rsidR="007B210C" w:rsidRPr="00380BD5" w:rsidRDefault="00380BD5" w:rsidP="007B210C">
      <w:pPr>
        <w:rPr>
          <w:rFonts w:ascii="Arial" w:hAnsi="Arial" w:cs="Arial"/>
          <w:sz w:val="20"/>
          <w:szCs w:val="20"/>
        </w:rPr>
      </w:pPr>
      <w:r w:rsidRPr="00380BD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Phenacemide</w:t>
      </w:r>
      <w:r w:rsidRPr="00380BD5">
        <w:rPr>
          <w:rFonts w:ascii="Arial" w:eastAsia="Times New Roman" w:hAnsi="Arial" w:cs="Arial"/>
          <w:sz w:val="20"/>
          <w:szCs w:val="20"/>
        </w:rPr>
        <w:t xml:space="preserve"> </w:t>
      </w:r>
      <w:r w:rsidR="005D26D4" w:rsidRPr="00380BD5">
        <w:rPr>
          <w:rFonts w:ascii="Arial" w:hAnsi="Arial" w:cs="Arial"/>
          <w:sz w:val="20"/>
          <w:szCs w:val="20"/>
        </w:rPr>
        <w:t>is a</w:t>
      </w:r>
      <w:r w:rsidR="00F05651" w:rsidRPr="00380BD5">
        <w:rPr>
          <w:rFonts w:ascii="Arial" w:hAnsi="Arial" w:cs="Arial"/>
          <w:sz w:val="20"/>
          <w:szCs w:val="20"/>
        </w:rPr>
        <w:t xml:space="preserve">n </w:t>
      </w:r>
      <w:r w:rsidRPr="00380BD5">
        <w:rPr>
          <w:rFonts w:ascii="Arial" w:hAnsi="Arial" w:cs="Arial"/>
          <w:b/>
          <w:sz w:val="20"/>
          <w:szCs w:val="20"/>
        </w:rPr>
        <w:t>irritant</w:t>
      </w:r>
      <w:r w:rsidRPr="00C365FA">
        <w:rPr>
          <w:rFonts w:ascii="Arial" w:hAnsi="Arial" w:cs="Arial"/>
          <w:sz w:val="20"/>
          <w:szCs w:val="20"/>
        </w:rPr>
        <w:t xml:space="preserve">. </w:t>
      </w:r>
      <w:r w:rsidR="00C365FA" w:rsidRPr="00C365FA">
        <w:rPr>
          <w:rFonts w:ascii="Arial" w:hAnsi="Arial" w:cs="Arial"/>
          <w:sz w:val="20"/>
          <w:szCs w:val="20"/>
        </w:rPr>
        <w:t>It m</w:t>
      </w:r>
      <w:r w:rsidRPr="00C365FA"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 xml:space="preserve"> cause skin or eye irritation. </w:t>
      </w:r>
      <w:r w:rsidR="00C365FA">
        <w:rPr>
          <w:rFonts w:ascii="Arial" w:hAnsi="Arial" w:cs="Arial"/>
          <w:sz w:val="20"/>
          <w:szCs w:val="20"/>
        </w:rPr>
        <w:t>Phenacemide m</w:t>
      </w:r>
      <w:r w:rsidRPr="00380BD5">
        <w:rPr>
          <w:rFonts w:ascii="Arial" w:hAnsi="Arial" w:cs="Arial"/>
          <w:sz w:val="20"/>
          <w:szCs w:val="20"/>
        </w:rPr>
        <w:t>ay cause irritation of the digestive tract</w:t>
      </w:r>
      <w:r w:rsidR="00C365FA">
        <w:rPr>
          <w:rFonts w:ascii="Arial" w:hAnsi="Arial" w:cs="Arial"/>
          <w:sz w:val="20"/>
          <w:szCs w:val="20"/>
        </w:rPr>
        <w:t xml:space="preserve"> and it may</w:t>
      </w:r>
      <w:r w:rsidR="005D26D4" w:rsidRPr="00380BD5">
        <w:rPr>
          <w:rFonts w:ascii="Arial" w:hAnsi="Arial" w:cs="Arial"/>
          <w:sz w:val="20"/>
          <w:szCs w:val="20"/>
        </w:rPr>
        <w:t xml:space="preserve"> be harmful if swallowed, ingested, or </w:t>
      </w:r>
      <w:proofErr w:type="gramStart"/>
      <w:r w:rsidR="00C365FA">
        <w:rPr>
          <w:rFonts w:ascii="Arial" w:hAnsi="Arial" w:cs="Arial"/>
          <w:sz w:val="20"/>
          <w:szCs w:val="20"/>
        </w:rPr>
        <w:t xml:space="preserve">comes </w:t>
      </w:r>
      <w:r w:rsidR="005D26D4" w:rsidRPr="00380BD5">
        <w:rPr>
          <w:rFonts w:ascii="Arial" w:hAnsi="Arial" w:cs="Arial"/>
          <w:sz w:val="20"/>
          <w:szCs w:val="20"/>
        </w:rPr>
        <w:t>in contact with</w:t>
      </w:r>
      <w:proofErr w:type="gramEnd"/>
      <w:r w:rsidR="005D26D4" w:rsidRPr="00380BD5">
        <w:rPr>
          <w:rFonts w:ascii="Arial" w:hAnsi="Arial" w:cs="Arial"/>
          <w:sz w:val="20"/>
          <w:szCs w:val="20"/>
        </w:rPr>
        <w:t xml:space="preserve"> skin or eyes. </w:t>
      </w:r>
    </w:p>
    <w:p w14:paraId="71045413" w14:textId="36B469AC" w:rsidR="00380BD5" w:rsidRPr="00380BD5" w:rsidRDefault="00C365FA" w:rsidP="00380B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Phenacemide is a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>lso known as N-(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>minocarbonyl)</w:t>
      </w:r>
      <w:proofErr w:type="spellStart"/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>benzeneacetamide</w:t>
      </w:r>
      <w:proofErr w:type="spellEnd"/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C5440D">
        <w:rPr>
          <w:rFonts w:ascii="Arial" w:eastAsia="Times New Roman" w:hAnsi="Arial" w:cs="Arial"/>
          <w:color w:val="000000"/>
          <w:sz w:val="20"/>
          <w:szCs w:val="20"/>
        </w:rPr>
        <w:t>Fenurea</w:t>
      </w:r>
      <w:proofErr w:type="spellEnd"/>
      <w:r w:rsidR="00C5440D">
        <w:rPr>
          <w:rFonts w:ascii="Arial" w:eastAsia="Times New Roman" w:hAnsi="Arial" w:cs="Arial"/>
          <w:color w:val="000000"/>
          <w:sz w:val="20"/>
          <w:szCs w:val="20"/>
        </w:rPr>
        <w:t>, or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80BD5" w:rsidRPr="00380BD5">
        <w:rPr>
          <w:rFonts w:ascii="Arial" w:eastAsia="Times New Roman" w:hAnsi="Arial" w:cs="Arial"/>
          <w:color w:val="000000"/>
          <w:sz w:val="20"/>
          <w:szCs w:val="20"/>
        </w:rPr>
        <w:t>Cetylureum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3DD517A" w14:textId="47D21B22" w:rsidR="0097431F" w:rsidRPr="007B210C" w:rsidRDefault="00C365FA" w:rsidP="00C365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Phenacemide is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 anti-convulsant medication used in the treatment of epilepsy, especially in t</w:t>
      </w:r>
      <w:r w:rsid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he psychomotor type of seizure, 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withdrawal may precipitate an increase in the frequency of seizures.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n</w:t>
      </w:r>
      <w:r w:rsidR="00380BD5" w:rsidRPr="0038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ormally given by mouth.</w:t>
      </w:r>
    </w:p>
    <w:p w14:paraId="5D4666DB" w14:textId="77777777" w:rsidR="002038B8" w:rsidRPr="00C365FA" w:rsidRDefault="00C406D4" w:rsidP="00C365FA">
      <w:pPr>
        <w:spacing w:before="200"/>
        <w:rPr>
          <w:rFonts w:ascii="Arial" w:hAnsi="Arial" w:cs="Arial"/>
          <w:b/>
          <w:sz w:val="24"/>
          <w:szCs w:val="24"/>
        </w:rPr>
      </w:pPr>
      <w:r w:rsidRPr="00C365FA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0BECFB2C" w:rsidR="00CC0398" w:rsidRPr="00ED3758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ED3758">
        <w:rPr>
          <w:rFonts w:ascii="Arial" w:hAnsi="Arial" w:cs="Arial"/>
          <w:sz w:val="20"/>
          <w:szCs w:val="20"/>
        </w:rPr>
        <w:t xml:space="preserve">#: </w:t>
      </w:r>
      <w:r w:rsidR="0097431F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63-9</w:t>
      </w:r>
      <w:r w:rsidR="00C36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8-9</w:t>
      </w:r>
    </w:p>
    <w:p w14:paraId="4B8FE3B1" w14:textId="51136540" w:rsidR="00D8294B" w:rsidRPr="00ED3758" w:rsidRDefault="00F02A25" w:rsidP="00A44604">
      <w:pPr>
        <w:rPr>
          <w:rFonts w:ascii="Arial" w:hAnsi="Arial" w:cs="Arial"/>
          <w:sz w:val="20"/>
          <w:szCs w:val="20"/>
        </w:rPr>
      </w:pPr>
      <w:r w:rsidRPr="00ED3758">
        <w:rPr>
          <w:rFonts w:ascii="Arial" w:hAnsi="Arial" w:cs="Arial"/>
          <w:sz w:val="20"/>
          <w:szCs w:val="20"/>
        </w:rPr>
        <w:lastRenderedPageBreak/>
        <w:t>C</w:t>
      </w:r>
      <w:r w:rsidR="00D8294B" w:rsidRPr="00ED375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05651" w:rsidRPr="00ED3758">
            <w:rPr>
              <w:rFonts w:ascii="Arial" w:hAnsi="Arial" w:cs="Arial"/>
              <w:b/>
              <w:sz w:val="20"/>
              <w:szCs w:val="20"/>
              <w:u w:val="single"/>
            </w:rPr>
            <w:t>Carcinogen, Acute toxin</w:t>
          </w:r>
          <w:r w:rsidR="007B210C" w:rsidRPr="00ED3758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14:paraId="158B4413" w14:textId="28DC6218" w:rsidR="00F05651" w:rsidRPr="00ED3758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ED3758">
        <w:rPr>
          <w:rFonts w:ascii="Arial" w:hAnsi="Arial" w:cs="Arial"/>
          <w:sz w:val="20"/>
          <w:szCs w:val="20"/>
        </w:rPr>
        <w:t>Molecular Formula</w:t>
      </w:r>
      <w:r w:rsidR="00CC0398" w:rsidRPr="00ED3758">
        <w:rPr>
          <w:rFonts w:ascii="Arial" w:hAnsi="Arial" w:cs="Arial"/>
          <w:sz w:val="20"/>
          <w:szCs w:val="20"/>
        </w:rPr>
        <w:t xml:space="preserve">: </w:t>
      </w:r>
      <w:r w:rsidR="00380BD5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36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380BD5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36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C365FA" w:rsidRPr="00C36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380BD5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380BD5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380BD5" w:rsidRPr="00ED37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41870AB5" w:rsidR="00C406D4" w:rsidRPr="00ED3758" w:rsidRDefault="00D8294B" w:rsidP="00E33613">
      <w:pPr>
        <w:rPr>
          <w:rFonts w:ascii="Arial" w:hAnsi="Arial" w:cs="Arial"/>
          <w:sz w:val="20"/>
          <w:szCs w:val="20"/>
        </w:rPr>
      </w:pPr>
      <w:r w:rsidRPr="00ED3758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3758">
        <w:rPr>
          <w:rFonts w:ascii="Arial" w:hAnsi="Arial" w:cs="Arial"/>
          <w:sz w:val="20"/>
          <w:szCs w:val="20"/>
        </w:rPr>
        <w:t xml:space="preserve"> </w:t>
      </w:r>
      <w:r w:rsidR="00C365FA">
        <w:rPr>
          <w:rFonts w:ascii="Arial" w:hAnsi="Arial" w:cs="Arial"/>
          <w:sz w:val="20"/>
          <w:szCs w:val="20"/>
        </w:rPr>
        <w:t>S</w:t>
      </w:r>
      <w:r w:rsidR="00BC3704" w:rsidRPr="00ED3758">
        <w:rPr>
          <w:rFonts w:ascii="Arial" w:hAnsi="Arial" w:cs="Arial"/>
          <w:sz w:val="20"/>
          <w:szCs w:val="20"/>
        </w:rPr>
        <w:t>olid</w:t>
      </w:r>
    </w:p>
    <w:p w14:paraId="57C4B030" w14:textId="59BE1034" w:rsidR="00D8294B" w:rsidRPr="00ED3758" w:rsidRDefault="00D8294B" w:rsidP="00C406D4">
      <w:pPr>
        <w:rPr>
          <w:rFonts w:ascii="Arial" w:hAnsi="Arial" w:cs="Arial"/>
          <w:sz w:val="20"/>
          <w:szCs w:val="20"/>
        </w:rPr>
      </w:pPr>
      <w:r w:rsidRPr="00ED3758">
        <w:rPr>
          <w:rFonts w:ascii="Arial" w:hAnsi="Arial" w:cs="Arial"/>
          <w:sz w:val="20"/>
          <w:szCs w:val="20"/>
        </w:rPr>
        <w:t xml:space="preserve">Color: </w:t>
      </w:r>
      <w:r w:rsidR="00C5440D">
        <w:rPr>
          <w:rFonts w:ascii="Arial" w:hAnsi="Arial" w:cs="Arial"/>
          <w:sz w:val="20"/>
          <w:szCs w:val="20"/>
        </w:rPr>
        <w:t>W</w:t>
      </w:r>
      <w:r w:rsidR="00F05651" w:rsidRPr="00ED3758">
        <w:rPr>
          <w:rFonts w:ascii="Arial" w:hAnsi="Arial" w:cs="Arial"/>
          <w:sz w:val="20"/>
          <w:szCs w:val="20"/>
        </w:rPr>
        <w:t xml:space="preserve">hite 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2A8B328" w14:textId="77777777" w:rsidR="00C5440D" w:rsidRPr="00C5440D" w:rsidRDefault="00380BD5" w:rsidP="00C5440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Phenacemide</w:t>
                      </w:r>
                      <w:r w:rsidRPr="00C5440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 w:rsidRPr="00C544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5440D"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if swallowed, ingested, or in contact with skin or eyes.</w:t>
                      </w:r>
                      <w:r w:rsidR="00C5440D"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m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skin or eye irritation</w:t>
                      </w:r>
                      <w:r w:rsidR="00C5440D"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irritation of the digestive tract. </w:t>
                      </w:r>
                      <w:r w:rsidR="00C5440D"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>Phenacemide m</w:t>
                      </w:r>
                      <w:r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central nervous system depression. Ingestion of very large amounts may cause generalized depression, headache, and drowsiness. May cause respiratory tract irritation.</w:t>
                      </w:r>
                      <w:r w:rsidR="00C5440D" w:rsidRPr="00C54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Phenacemide m</w:t>
                      </w: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ay cause respiratory injury to persons with preexisting respiratory conditions or disease.</w:t>
                      </w:r>
                    </w:p>
                    <w:p w14:paraId="73FA5443" w14:textId="6A35D4AF" w:rsidR="00380BD5" w:rsidRPr="00C5440D" w:rsidRDefault="00380BD5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459273F3" w14:textId="6C88A449" w:rsidR="00CC0398" w:rsidRPr="00C5440D" w:rsidRDefault="007B210C" w:rsidP="00C5440D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F05651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69B0B2A5" w:rsidR="00CC0398" w:rsidRPr="00C5440D" w:rsidRDefault="00F05651" w:rsidP="00C5440D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5440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C5440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Oral </w:t>
                      </w:r>
                      <w:r w:rsidR="00380BD5"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987</w:t>
                      </w:r>
                      <w:r w:rsidRPr="00C5440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5440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C5440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953289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5440D">
        <w:rPr>
          <w:rFonts w:ascii="Arial" w:hAnsi="Arial" w:cs="Arial"/>
          <w:sz w:val="20"/>
          <w:szCs w:val="20"/>
        </w:rPr>
        <w:t>.</w:t>
      </w:r>
    </w:p>
    <w:p w14:paraId="44A68C10" w14:textId="284DEA7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5440D">
        <w:rPr>
          <w:rFonts w:ascii="Arial" w:hAnsi="Arial" w:cs="Arial"/>
          <w:sz w:val="20"/>
          <w:szCs w:val="20"/>
        </w:rPr>
        <w:t>.</w:t>
      </w:r>
    </w:p>
    <w:p w14:paraId="09A37ABA" w14:textId="77777777" w:rsidR="00CE3617" w:rsidRPr="003F564F" w:rsidRDefault="00CE3617" w:rsidP="00C5440D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C5440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54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58EE3AC0" w14:textId="77777777" w:rsidR="00C5440D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C5440D">
        <w:rPr>
          <w:rFonts w:ascii="Arial" w:hAnsi="Arial" w:cs="Arial"/>
          <w:sz w:val="20"/>
          <w:szCs w:val="20"/>
        </w:rPr>
        <w:t>p</w:t>
      </w:r>
      <w:r w:rsidR="00380BD5" w:rsidRPr="00380BD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henacemide</w:t>
      </w:r>
      <w:r w:rsidR="00CC0398">
        <w:rPr>
          <w:rFonts w:ascii="Arial" w:hAnsi="Arial" w:cs="Arial"/>
          <w:color w:val="222222"/>
          <w:sz w:val="20"/>
          <w:szCs w:val="20"/>
        </w:rPr>
        <w:t>.</w:t>
      </w:r>
    </w:p>
    <w:p w14:paraId="2E53141E" w14:textId="77777777" w:rsidR="00C5440D" w:rsidRDefault="00C54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12464F0B" w:rsidR="003F564F" w:rsidRPr="00265CA6" w:rsidRDefault="003F564F" w:rsidP="00C5440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544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544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544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544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C5440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B88B41E" w:rsidR="003F564F" w:rsidRPr="00265CA6" w:rsidRDefault="00C54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F3B7B3F" w:rsidR="003F564F" w:rsidRPr="00265CA6" w:rsidRDefault="00C54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143F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95D8E50" w:rsidR="00DF4FA9" w:rsidRDefault="00C5440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8B77549" w:rsidR="003F564F" w:rsidRPr="003F564F" w:rsidRDefault="00C54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54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54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C5440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C5440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809B15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5440D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C5440D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C5440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C5440D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0B952A5" w14:textId="610E989A" w:rsidR="005E55E4" w:rsidRDefault="005E55E4" w:rsidP="005E55E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0A46E69" w14:textId="77777777" w:rsidR="005E55E4" w:rsidRPr="00600ABB" w:rsidRDefault="005E55E4" w:rsidP="005E55E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F2CB69D" w14:textId="77777777" w:rsidR="005E55E4" w:rsidRDefault="005E55E4" w:rsidP="005E55E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166AAA2" w14:textId="77777777" w:rsidR="005E55E4" w:rsidRDefault="005E55E4" w:rsidP="005E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AACDD98" w14:textId="77777777" w:rsidR="005E55E4" w:rsidRPr="00C94889" w:rsidRDefault="005E55E4" w:rsidP="005E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4BDFAC4" w14:textId="77777777" w:rsidR="005E55E4" w:rsidRDefault="005E55E4" w:rsidP="005E55E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04B6303" w14:textId="6AE63BCB" w:rsidR="005E55E4" w:rsidRDefault="005E55E4" w:rsidP="00C5440D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5440D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5440D">
        <w:rPr>
          <w:rFonts w:ascii="Arial" w:hAnsi="Arial" w:cs="Arial"/>
          <w:sz w:val="20"/>
          <w:szCs w:val="20"/>
        </w:rPr>
        <w:t>al and Laboratory Safety Manual.</w:t>
      </w:r>
    </w:p>
    <w:p w14:paraId="372236E4" w14:textId="77777777" w:rsidR="005E55E4" w:rsidRPr="00265CA6" w:rsidRDefault="005E55E4" w:rsidP="005E55E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6A0A9A3" w14:textId="08B3971D" w:rsidR="005E55E4" w:rsidRDefault="005E55E4" w:rsidP="005E55E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5440D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C989FC4" w14:textId="77777777" w:rsidR="005E55E4" w:rsidRPr="00265CA6" w:rsidRDefault="005E55E4" w:rsidP="005E55E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3BB4EED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8B8E333" w14:textId="77777777" w:rsidR="005667E2" w:rsidRPr="00F17523" w:rsidRDefault="005667E2" w:rsidP="005667E2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73C09F2" w14:textId="643D0311" w:rsidR="005667E2" w:rsidRPr="005667E2" w:rsidRDefault="005667E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5440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580EDCC" w14:textId="77777777" w:rsidR="005667E2" w:rsidRPr="00AF1F08" w:rsidRDefault="005667E2" w:rsidP="005667E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5440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A9D3549" w14:textId="77777777" w:rsidR="00C5440D" w:rsidRDefault="00C54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2F7019DE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6C5AAB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C5440D">
        <w:rPr>
          <w:rFonts w:ascii="Arial" w:hAnsi="Arial" w:cs="Arial"/>
          <w:sz w:val="20"/>
          <w:szCs w:val="20"/>
        </w:rPr>
        <w:t>p</w:t>
      </w:r>
      <w:r w:rsidR="00380BD5" w:rsidRPr="00380BD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henacemide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5440D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8DEF4" w14:textId="417C2B15" w:rsidR="00960139" w:rsidRPr="00514382" w:rsidRDefault="00960139" w:rsidP="009601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5440D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03DF1C2" w14:textId="77777777" w:rsidR="00960139" w:rsidRPr="00514382" w:rsidRDefault="00960139" w:rsidP="009601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08560" w14:textId="6E034C7F" w:rsidR="00960139" w:rsidRPr="00514382" w:rsidRDefault="00960139" w:rsidP="009601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C5440D">
        <w:rPr>
          <w:rFonts w:ascii="Arial" w:hAnsi="Arial" w:cs="Arial"/>
          <w:sz w:val="20"/>
          <w:szCs w:val="20"/>
        </w:rPr>
        <w:t>onths.</w:t>
      </w:r>
    </w:p>
    <w:bookmarkEnd w:id="8"/>
    <w:p w14:paraId="01E4C2F9" w14:textId="4D702E9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ABF35FC" w14:textId="77777777" w:rsidR="00575F6D" w:rsidRDefault="00575F6D" w:rsidP="00575F6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486E4E8" w14:textId="77777777" w:rsidR="00575F6D" w:rsidRDefault="00575F6D" w:rsidP="00575F6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6086264" w14:textId="77777777" w:rsidR="00575F6D" w:rsidRDefault="00575F6D" w:rsidP="00575F6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AB33C18" w14:textId="77777777" w:rsidR="00575F6D" w:rsidRDefault="00575F6D" w:rsidP="00575F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14:paraId="63B7F3B3" w14:textId="77777777" w:rsidR="00575F6D" w:rsidRDefault="00575F6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F865" w14:textId="77777777" w:rsidR="00CA06E8" w:rsidRDefault="00CA06E8" w:rsidP="00E83E8B">
      <w:pPr>
        <w:spacing w:after="0" w:line="240" w:lineRule="auto"/>
      </w:pPr>
      <w:r>
        <w:separator/>
      </w:r>
    </w:p>
  </w:endnote>
  <w:endnote w:type="continuationSeparator" w:id="0">
    <w:p w14:paraId="0814E508" w14:textId="77777777" w:rsidR="00CA06E8" w:rsidRDefault="00CA06E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FF0221" w:rsidR="00972CE1" w:rsidRPr="00C365FA" w:rsidRDefault="00380BD5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C365FA">
      <w:rPr>
        <w:rFonts w:ascii="Arial" w:eastAsia="Times New Roman" w:hAnsi="Arial" w:cs="Arial"/>
        <w:bCs/>
        <w:color w:val="000000"/>
        <w:sz w:val="18"/>
        <w:szCs w:val="18"/>
        <w:shd w:val="clear" w:color="auto" w:fill="FFFFFF"/>
      </w:rPr>
      <w:t>Phenacemide</w:t>
    </w:r>
    <w:r w:rsidRPr="00C365F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C365FA">
          <w:rPr>
            <w:rFonts w:ascii="Arial" w:hAnsi="Arial" w:cs="Arial"/>
            <w:sz w:val="18"/>
            <w:szCs w:val="18"/>
          </w:rPr>
          <w:tab/>
        </w:r>
        <w:r w:rsidR="009C1DD0" w:rsidRPr="00C365F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begin"/>
        </w:r>
        <w:r w:rsidR="009C1DD0" w:rsidRPr="00C365F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5440D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end"/>
        </w:r>
        <w:r w:rsidR="009C1DD0" w:rsidRPr="00C365FA">
          <w:rPr>
            <w:rFonts w:ascii="Arial" w:hAnsi="Arial" w:cs="Arial"/>
            <w:sz w:val="18"/>
            <w:szCs w:val="18"/>
          </w:rPr>
          <w:t xml:space="preserve"> of </w: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begin"/>
        </w:r>
        <w:r w:rsidR="009C1DD0" w:rsidRPr="00C365F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5440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C1DD0" w:rsidRPr="00C365FA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C365FA">
          <w:rPr>
            <w:rFonts w:ascii="Arial" w:hAnsi="Arial" w:cs="Arial"/>
            <w:noProof/>
            <w:sz w:val="18"/>
            <w:szCs w:val="18"/>
          </w:rPr>
          <w:tab/>
        </w:r>
        <w:r w:rsidR="00C365FA" w:rsidRPr="00C365FA">
          <w:rPr>
            <w:rFonts w:ascii="Arial" w:hAnsi="Arial" w:cs="Arial"/>
            <w:noProof/>
            <w:sz w:val="18"/>
            <w:szCs w:val="18"/>
          </w:rPr>
          <w:t>Date: 11/7/2017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55F17AF" w:rsidR="00972CE1" w:rsidRPr="009C1DD0" w:rsidRDefault="00596AC5" w:rsidP="00596AC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81C7" w14:textId="77777777" w:rsidR="00CA06E8" w:rsidRDefault="00CA06E8" w:rsidP="00E83E8B">
      <w:pPr>
        <w:spacing w:after="0" w:line="240" w:lineRule="auto"/>
      </w:pPr>
      <w:r>
        <w:separator/>
      </w:r>
    </w:p>
  </w:footnote>
  <w:footnote w:type="continuationSeparator" w:id="0">
    <w:p w14:paraId="1232EE32" w14:textId="77777777" w:rsidR="00CA06E8" w:rsidRDefault="00CA06E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F163" w14:textId="77777777" w:rsidR="00C365FA" w:rsidRDefault="00C365FA" w:rsidP="00BC3704">
    <w:pPr>
      <w:pStyle w:val="Header"/>
      <w:tabs>
        <w:tab w:val="clear" w:pos="4680"/>
        <w:tab w:val="clear" w:pos="9360"/>
        <w:tab w:val="left" w:pos="2600"/>
      </w:tabs>
    </w:pPr>
  </w:p>
  <w:p w14:paraId="58BE1B44" w14:textId="7F37FF6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C365FA">
      <w:rPr>
        <w:noProof/>
      </w:rPr>
      <w:drawing>
        <wp:anchor distT="0" distB="0" distL="114300" distR="114300" simplePos="0" relativeHeight="251659264" behindDoc="0" locked="0" layoutInCell="1" allowOverlap="1" wp14:anchorId="224D6C0F" wp14:editId="551518D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637DBD4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870A8"/>
    <w:multiLevelType w:val="multilevel"/>
    <w:tmpl w:val="5A9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43F6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80BD5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667E2"/>
    <w:rsid w:val="00575F6D"/>
    <w:rsid w:val="00596AC5"/>
    <w:rsid w:val="005A36A1"/>
    <w:rsid w:val="005B42FA"/>
    <w:rsid w:val="005D26D4"/>
    <w:rsid w:val="005E5049"/>
    <w:rsid w:val="005E55E4"/>
    <w:rsid w:val="00604B1F"/>
    <w:rsid w:val="006076CD"/>
    <w:rsid w:val="006135B3"/>
    <w:rsid w:val="00637757"/>
    <w:rsid w:val="00657ED6"/>
    <w:rsid w:val="00667D37"/>
    <w:rsid w:val="00672441"/>
    <w:rsid w:val="006762A5"/>
    <w:rsid w:val="00693D76"/>
    <w:rsid w:val="00697EC1"/>
    <w:rsid w:val="006C6567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020A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0139"/>
    <w:rsid w:val="009626FF"/>
    <w:rsid w:val="0096277E"/>
    <w:rsid w:val="0096413B"/>
    <w:rsid w:val="00972CE1"/>
    <w:rsid w:val="0097431F"/>
    <w:rsid w:val="00987262"/>
    <w:rsid w:val="009B1D3D"/>
    <w:rsid w:val="009C1DD0"/>
    <w:rsid w:val="009D370A"/>
    <w:rsid w:val="009D704C"/>
    <w:rsid w:val="009E5D29"/>
    <w:rsid w:val="009F5503"/>
    <w:rsid w:val="00A119D1"/>
    <w:rsid w:val="00A4088C"/>
    <w:rsid w:val="00A4290B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365FA"/>
    <w:rsid w:val="00C406D4"/>
    <w:rsid w:val="00C5440D"/>
    <w:rsid w:val="00C56884"/>
    <w:rsid w:val="00CA001D"/>
    <w:rsid w:val="00CA06E8"/>
    <w:rsid w:val="00CC0398"/>
    <w:rsid w:val="00CD010E"/>
    <w:rsid w:val="00CE09C4"/>
    <w:rsid w:val="00CE3617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D3758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F53E43B-49DC-4660-AAF8-A577379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22228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19EE-C40E-4007-B419-F1EB31BC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2017-08-09T13:37:00Z</dcterms:created>
  <dcterms:modified xsi:type="dcterms:W3CDTF">2017-11-07T21:15:00Z</dcterms:modified>
</cp:coreProperties>
</file>