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208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B82543" w:rsidRPr="00B82543">
            <w:rPr>
              <w:rFonts w:ascii="Arial" w:hAnsi="Arial" w:cs="Arial"/>
              <w:sz w:val="36"/>
              <w:szCs w:val="36"/>
            </w:rPr>
            <w:t>Nitric Acid</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20868" w:rsidP="00C406D4">
      <w:pPr>
        <w:rPr>
          <w:rFonts w:ascii="Arial" w:hAnsi="Arial" w:cs="Arial"/>
          <w:sz w:val="20"/>
          <w:szCs w:val="20"/>
        </w:rPr>
      </w:pPr>
      <w:sdt>
        <w:sdtPr>
          <w:rPr>
            <w:rFonts w:ascii="Arial" w:hAnsi="Arial" w:cs="Arial"/>
            <w:sz w:val="20"/>
            <w:szCs w:val="20"/>
          </w:rPr>
          <w:id w:val="1782374331"/>
        </w:sdtPr>
        <w:sdtEndPr/>
        <w:sdtContent>
          <w:r w:rsidR="00DA4D9A">
            <w:rPr>
              <w:rFonts w:ascii="Arial" w:hAnsi="Arial" w:cs="Arial"/>
              <w:sz w:val="20"/>
              <w:szCs w:val="20"/>
            </w:rPr>
            <w:t xml:space="preserve">Nitric acid (also known as </w:t>
          </w:r>
          <w:r w:rsidR="006C33A6">
            <w:rPr>
              <w:rFonts w:ascii="Arial" w:hAnsi="Arial" w:cs="Arial"/>
              <w:sz w:val="20"/>
              <w:szCs w:val="20"/>
            </w:rPr>
            <w:t>aqua fortis) is an extremely corrosive acid and strong oxidizing agent.</w:t>
          </w:r>
          <w:r w:rsidR="008E4D11">
            <w:rPr>
              <w:rFonts w:ascii="Arial" w:hAnsi="Arial" w:cs="Arial"/>
              <w:sz w:val="20"/>
              <w:szCs w:val="20"/>
            </w:rPr>
            <w:t xml:space="preserve"> It may be harmful if ingested, inhaled, or absorbed through the skin. It can cause severe skin and eye burns resulting in irreversible damage. It is extremely destructive to the tissue of the mucous membranes and the upper respiratory tract.</w:t>
          </w:r>
          <w:r w:rsidR="006C33A6">
            <w:rPr>
              <w:rFonts w:ascii="Arial" w:hAnsi="Arial" w:cs="Arial"/>
              <w:sz w:val="20"/>
              <w:szCs w:val="20"/>
            </w:rPr>
            <w:t xml:space="preserve"> The main use of nitric acid is in the production of agricultural fertilizers. Its other uses include the production of nylon precursors, explosives, and rocket fuel.</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A47AE" w:rsidRPr="004A47AE">
            <w:rPr>
              <w:rFonts w:ascii="Arial" w:hAnsi="Arial" w:cs="Arial"/>
              <w:sz w:val="20"/>
              <w:szCs w:val="20"/>
            </w:rPr>
            <w:t>7697-37-2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4A47AE" w:rsidRPr="004A47AE">
            <w:rPr>
              <w:rFonts w:ascii="Arial" w:hAnsi="Arial" w:cs="Arial"/>
              <w:b/>
              <w:sz w:val="20"/>
              <w:szCs w:val="20"/>
              <w:u w:val="single"/>
            </w:rPr>
            <w:t>Corrosive, oxidizer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4A47AE">
            <w:rPr>
              <w:rFonts w:ascii="Arial" w:hAnsi="Arial" w:cs="Arial"/>
              <w:sz w:val="20"/>
              <w:szCs w:val="20"/>
            </w:rPr>
            <w:t>HNO</w:t>
          </w:r>
          <w:r w:rsidR="004A47AE" w:rsidRPr="004A47AE">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A47AE">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A47AE">
            <w:rPr>
              <w:rFonts w:ascii="Arial" w:hAnsi="Arial" w:cs="Arial"/>
              <w:sz w:val="20"/>
              <w:szCs w:val="20"/>
            </w:rPr>
            <w:t>Colorless</w:t>
          </w:r>
          <w:r w:rsidR="002B179B">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B179B">
            <w:rPr>
              <w:rFonts w:ascii="Arial" w:hAnsi="Arial" w:cs="Arial"/>
              <w:sz w:val="20"/>
              <w:szCs w:val="20"/>
            </w:rPr>
            <w:t>83.9-</w:t>
          </w:r>
          <w:r w:rsidR="004A47AE" w:rsidRPr="004A47AE">
            <w:rPr>
              <w:rFonts w:ascii="Arial" w:hAnsi="Arial" w:cs="Arial"/>
              <w:sz w:val="20"/>
              <w:szCs w:val="20"/>
            </w:rPr>
            <w:t>100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4A47AE" w:rsidRDefault="004A47AE" w:rsidP="004A47AE">
              <w:pPr>
                <w:rPr>
                  <w:rFonts w:ascii="Arial" w:hAnsi="Arial" w:cs="Arial"/>
                  <w:sz w:val="20"/>
                  <w:szCs w:val="20"/>
                </w:rPr>
              </w:pPr>
              <w:r>
                <w:rPr>
                  <w:rFonts w:ascii="Arial" w:hAnsi="Arial" w:cs="Arial"/>
                  <w:sz w:val="20"/>
                  <w:szCs w:val="20"/>
                </w:rPr>
                <w:t>Nitric acid is an oxidizer that may intensify fires.</w:t>
              </w:r>
              <w:r w:rsidR="00FC304A">
                <w:rPr>
                  <w:rFonts w:ascii="Arial" w:hAnsi="Arial" w:cs="Arial"/>
                  <w:sz w:val="20"/>
                  <w:szCs w:val="20"/>
                </w:rPr>
                <w:t xml:space="preserve"> Fire conditions may cause formation of hazardous nitrogen oxides. </w:t>
              </w:r>
              <w:r w:rsidR="005A50DE">
                <w:rPr>
                  <w:rFonts w:ascii="Arial" w:hAnsi="Arial" w:cs="Arial"/>
                  <w:sz w:val="20"/>
                  <w:szCs w:val="20"/>
                </w:rPr>
                <w:t xml:space="preserve">Can react violently with organic chemicals. </w:t>
              </w:r>
              <w:r w:rsidR="00FC304A">
                <w:rPr>
                  <w:rFonts w:ascii="Arial" w:hAnsi="Arial" w:cs="Arial"/>
                  <w:sz w:val="20"/>
                  <w:szCs w:val="20"/>
                </w:rPr>
                <w:t>Nitric acid</w:t>
              </w:r>
              <w:r>
                <w:rPr>
                  <w:rFonts w:ascii="Arial" w:hAnsi="Arial" w:cs="Arial"/>
                  <w:sz w:val="20"/>
                  <w:szCs w:val="20"/>
                </w:rPr>
                <w:t xml:space="preserve"> may be harmful if inhaled, ingested, or absorbed through the skin. It is extremely destructive to the tissue of the mucous membranes and upper respiratory tract. Causes severe skin and eye burns. </w:t>
              </w:r>
              <w:r w:rsidR="003044DF">
                <w:rPr>
                  <w:rFonts w:ascii="Arial" w:hAnsi="Arial" w:cs="Arial"/>
                  <w:sz w:val="20"/>
                  <w:szCs w:val="20"/>
                </w:rPr>
                <w:t xml:space="preserve">May cause blindness and permanent eye damage. </w:t>
              </w:r>
              <w:r w:rsidRPr="004A47AE">
                <w:rPr>
                  <w:rFonts w:ascii="Arial" w:hAnsi="Arial" w:cs="Arial"/>
                  <w:sz w:val="20"/>
                  <w:szCs w:val="20"/>
                </w:rPr>
                <w:t xml:space="preserve">Inhalation may </w:t>
              </w:r>
              <w:r>
                <w:rPr>
                  <w:rFonts w:ascii="Arial" w:hAnsi="Arial" w:cs="Arial"/>
                  <w:sz w:val="20"/>
                  <w:szCs w:val="20"/>
                </w:rPr>
                <w:t>cause</w:t>
              </w:r>
              <w:r w:rsidRPr="004A47AE">
                <w:rPr>
                  <w:rFonts w:ascii="Arial" w:hAnsi="Arial" w:cs="Arial"/>
                  <w:sz w:val="20"/>
                  <w:szCs w:val="20"/>
                </w:rPr>
                <w:t xml:space="preserve"> spasm</w:t>
              </w:r>
              <w:r>
                <w:rPr>
                  <w:rFonts w:ascii="Arial" w:hAnsi="Arial" w:cs="Arial"/>
                  <w:sz w:val="20"/>
                  <w:szCs w:val="20"/>
                </w:rPr>
                <w:t>s</w:t>
              </w:r>
              <w:r w:rsidRPr="004A47AE">
                <w:rPr>
                  <w:rFonts w:ascii="Arial" w:hAnsi="Arial" w:cs="Arial"/>
                  <w:sz w:val="20"/>
                  <w:szCs w:val="20"/>
                </w:rPr>
                <w:t>, inflammation and</w:t>
              </w:r>
              <w:r>
                <w:rPr>
                  <w:rFonts w:ascii="Arial" w:hAnsi="Arial" w:cs="Arial"/>
                  <w:sz w:val="20"/>
                  <w:szCs w:val="20"/>
                </w:rPr>
                <w:t xml:space="preserve"> edema of the bronchi or</w:t>
              </w:r>
              <w:r w:rsidRPr="004A47AE">
                <w:rPr>
                  <w:rFonts w:ascii="Arial" w:hAnsi="Arial" w:cs="Arial"/>
                  <w:sz w:val="20"/>
                  <w:szCs w:val="20"/>
                </w:rPr>
                <w:t xml:space="preserve"> larynx, </w:t>
              </w:r>
              <w:r>
                <w:rPr>
                  <w:rFonts w:ascii="Arial" w:hAnsi="Arial" w:cs="Arial"/>
                  <w:sz w:val="20"/>
                  <w:szCs w:val="20"/>
                </w:rPr>
                <w:t>and pneumonitis.</w:t>
              </w:r>
              <w:r w:rsidRPr="004A47AE">
                <w:rPr>
                  <w:rFonts w:ascii="Arial" w:hAnsi="Arial" w:cs="Arial"/>
                  <w:sz w:val="20"/>
                  <w:szCs w:val="20"/>
                </w:rPr>
                <w:t xml:space="preserve"> </w:t>
              </w:r>
              <w:r>
                <w:rPr>
                  <w:rFonts w:ascii="Arial" w:hAnsi="Arial" w:cs="Arial"/>
                  <w:sz w:val="20"/>
                  <w:szCs w:val="20"/>
                </w:rPr>
                <w:t>Other symptoms include burning sensation, c</w:t>
              </w:r>
              <w:r w:rsidRPr="004A47AE">
                <w:rPr>
                  <w:rFonts w:ascii="Arial" w:hAnsi="Arial" w:cs="Arial"/>
                  <w:sz w:val="20"/>
                  <w:szCs w:val="20"/>
                </w:rPr>
                <w:t>ough</w:t>
              </w:r>
              <w:r>
                <w:rPr>
                  <w:rFonts w:ascii="Arial" w:hAnsi="Arial" w:cs="Arial"/>
                  <w:sz w:val="20"/>
                  <w:szCs w:val="20"/>
                </w:rPr>
                <w:t>ing</w:t>
              </w:r>
              <w:r w:rsidRPr="004A47AE">
                <w:rPr>
                  <w:rFonts w:ascii="Arial" w:hAnsi="Arial" w:cs="Arial"/>
                  <w:sz w:val="20"/>
                  <w:szCs w:val="20"/>
                </w:rPr>
                <w:t>, wheezing,</w:t>
              </w:r>
              <w:r>
                <w:rPr>
                  <w:rFonts w:ascii="Arial" w:hAnsi="Arial" w:cs="Arial"/>
                  <w:sz w:val="20"/>
                  <w:szCs w:val="20"/>
                </w:rPr>
                <w:t xml:space="preserve"> laryngitis, shortness of breath, headache, nausea, vomiting, and p</w:t>
              </w:r>
              <w:r w:rsidRPr="004A47AE">
                <w:rPr>
                  <w:rFonts w:ascii="Arial" w:hAnsi="Arial" w:cs="Arial"/>
                  <w:sz w:val="20"/>
                  <w:szCs w:val="20"/>
                </w:rPr>
                <w:t xml:space="preserve">ulmonary </w:t>
              </w:r>
              <w:r>
                <w:rPr>
                  <w:rFonts w:ascii="Arial" w:hAnsi="Arial" w:cs="Arial"/>
                  <w:sz w:val="20"/>
                  <w:szCs w:val="20"/>
                </w:rPr>
                <w:t xml:space="preserve">edema. Effects may be delayed. </w:t>
              </w:r>
              <w:r w:rsidRPr="004A47AE">
                <w:rPr>
                  <w:rFonts w:ascii="Arial" w:hAnsi="Arial" w:cs="Arial"/>
                  <w:sz w:val="20"/>
                  <w:szCs w:val="20"/>
                </w:rPr>
                <w:t>Large doses</w:t>
              </w:r>
              <w:r>
                <w:rPr>
                  <w:rFonts w:ascii="Arial" w:hAnsi="Arial" w:cs="Arial"/>
                  <w:sz w:val="20"/>
                  <w:szCs w:val="20"/>
                </w:rPr>
                <w:t xml:space="preserve"> may cause</w:t>
              </w:r>
              <w:r w:rsidRPr="004A47AE">
                <w:rPr>
                  <w:rFonts w:ascii="Arial" w:hAnsi="Arial" w:cs="Arial"/>
                  <w:sz w:val="20"/>
                  <w:szCs w:val="20"/>
                </w:rPr>
                <w:t xml:space="preserve"> conversion of hemoglobin to met</w:t>
              </w:r>
              <w:r>
                <w:rPr>
                  <w:rFonts w:ascii="Arial" w:hAnsi="Arial" w:cs="Arial"/>
                  <w:sz w:val="20"/>
                  <w:szCs w:val="20"/>
                </w:rPr>
                <w:t>hemoglobin, producing cyanosis or a drastic</w:t>
              </w:r>
              <w:r w:rsidRPr="004A47AE">
                <w:rPr>
                  <w:rFonts w:ascii="Arial" w:hAnsi="Arial" w:cs="Arial"/>
                  <w:sz w:val="20"/>
                  <w:szCs w:val="20"/>
                </w:rPr>
                <w:t xml:space="preserve"> fall in blood pressure, leading to</w:t>
              </w:r>
              <w:r>
                <w:rPr>
                  <w:rFonts w:ascii="Arial" w:hAnsi="Arial" w:cs="Arial"/>
                  <w:sz w:val="20"/>
                  <w:szCs w:val="20"/>
                </w:rPr>
                <w:t xml:space="preserve"> </w:t>
              </w:r>
              <w:r w:rsidRPr="004A47AE">
                <w:rPr>
                  <w:rFonts w:ascii="Arial" w:hAnsi="Arial" w:cs="Arial"/>
                  <w:sz w:val="20"/>
                  <w:szCs w:val="20"/>
                </w:rPr>
                <w:t>collapse, coma, and possibly death.</w:t>
              </w:r>
              <w:r w:rsidR="003044DF">
                <w:rPr>
                  <w:rFonts w:ascii="Arial" w:hAnsi="Arial" w:cs="Arial"/>
                  <w:sz w:val="20"/>
                  <w:szCs w:val="20"/>
                </w:rPr>
                <w:t xml:space="preserve"> Chronic exposure may cause erosion of the teeth, jaw necrosis, and kidney damage.</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37746122"/>
              </w:sdtPr>
              <w:sdtEndPr/>
              <w:sdtContent>
                <w:sdt>
                  <w:sdtPr>
                    <w:rPr>
                      <w:rFonts w:ascii="Arial" w:hAnsi="Arial" w:cs="Arial"/>
                      <w:sz w:val="20"/>
                      <w:szCs w:val="20"/>
                    </w:rPr>
                    <w:id w:val="1237746123"/>
                  </w:sdtPr>
                  <w:sdtEndPr/>
                  <w:sdtContent>
                    <w:p w:rsidR="003F564F" w:rsidRPr="00804788" w:rsidRDefault="00804788" w:rsidP="003F564F">
                      <w:pPr>
                        <w:rPr>
                          <w:rFonts w:ascii="Arial" w:hAnsi="Arial" w:cs="Arial"/>
                          <w:b/>
                          <w:sz w:val="24"/>
                          <w:szCs w:val="24"/>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 as a backup to engineering controls. If the</w:t>
                      </w:r>
                      <w:r>
                        <w:rPr>
                          <w:rFonts w:ascii="Arial" w:hAnsi="Arial" w:cs="Arial"/>
                          <w:sz w:val="20"/>
                          <w:szCs w:val="20"/>
                        </w:rPr>
                        <w:t xml:space="preserve"> </w:t>
                      </w:r>
                      <w:r w:rsidRPr="00905CF3">
                        <w:rPr>
                          <w:rFonts w:ascii="Arial" w:hAnsi="Arial" w:cs="Arial"/>
                          <w:sz w:val="20"/>
                          <w:szCs w:val="20"/>
                        </w:rPr>
                        <w:t xml:space="preserve">respirator is the sole means of protection, use a full-face supplied air respirator.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47825" w:rsidRPr="003F564F" w:rsidRDefault="00347825" w:rsidP="0034782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240361729"/>
              </w:sdtPr>
              <w:sdtEndPr/>
              <w:sdtContent>
                <w:p w:rsidR="003F564F" w:rsidRPr="00265CA6" w:rsidRDefault="00220868" w:rsidP="003F564F">
                  <w:pPr>
                    <w:rPr>
                      <w:rFonts w:ascii="Arial" w:hAnsi="Arial" w:cs="Arial"/>
                      <w:b/>
                      <w:sz w:val="20"/>
                      <w:szCs w:val="20"/>
                    </w:rPr>
                  </w:pPr>
                  <w:sdt>
                    <w:sdtPr>
                      <w:rPr>
                        <w:rFonts w:ascii="Arial" w:hAnsi="Arial" w:cs="Arial"/>
                        <w:sz w:val="20"/>
                        <w:szCs w:val="20"/>
                      </w:rPr>
                      <w:id w:val="1240361730"/>
                    </w:sdtPr>
                    <w:sdtEndPr/>
                    <w:sdtContent>
                      <w:r w:rsidR="00804788">
                        <w:rPr>
                          <w:rFonts w:ascii="Arial" w:hAnsi="Arial" w:cs="Arial"/>
                          <w:sz w:val="20"/>
                          <w:szCs w:val="20"/>
                        </w:rPr>
                        <w:t>Handle with gloves.</w:t>
                      </w:r>
                      <w:r w:rsidR="002B179B">
                        <w:rPr>
                          <w:rFonts w:ascii="Arial" w:hAnsi="Arial" w:cs="Arial"/>
                          <w:sz w:val="20"/>
                          <w:szCs w:val="20"/>
                        </w:rPr>
                        <w:t xml:space="preserve"> Viton</w:t>
                      </w:r>
                      <w:r w:rsidR="00804788">
                        <w:rPr>
                          <w:rFonts w:ascii="Arial" w:hAnsi="Arial" w:cs="Arial"/>
                          <w:sz w:val="20"/>
                          <w:szCs w:val="20"/>
                        </w:rPr>
                        <w:t xml:space="preserve"> gloves are recommended.</w:t>
                      </w:r>
                      <w:r w:rsidR="002B179B">
                        <w:rPr>
                          <w:rFonts w:ascii="Arial" w:hAnsi="Arial" w:cs="Arial"/>
                          <w:sz w:val="20"/>
                          <w:szCs w:val="20"/>
                        </w:rPr>
                        <w:t xml:space="preserve"> Nitrile gloves are </w:t>
                      </w:r>
                      <w:r w:rsidR="00E045BD">
                        <w:rPr>
                          <w:rFonts w:ascii="Arial" w:hAnsi="Arial" w:cs="Arial"/>
                          <w:sz w:val="20"/>
                          <w:szCs w:val="20"/>
                        </w:rPr>
                        <w:t>NOT</w:t>
                      </w:r>
                      <w:r w:rsidR="002B179B">
                        <w:rPr>
                          <w:rFonts w:ascii="Arial" w:hAnsi="Arial" w:cs="Arial"/>
                          <w:sz w:val="20"/>
                          <w:szCs w:val="20"/>
                        </w:rPr>
                        <w:t xml:space="preserve"> recommended for concentrated </w:t>
                      </w:r>
                      <w:r w:rsidR="00106BAD">
                        <w:rPr>
                          <w:rFonts w:ascii="Arial" w:hAnsi="Arial" w:cs="Arial"/>
                          <w:sz w:val="20"/>
                          <w:szCs w:val="20"/>
                        </w:rPr>
                        <w:t xml:space="preserve">(&gt;70%) </w:t>
                      </w:r>
                      <w:r w:rsidR="002B179B">
                        <w:rPr>
                          <w:rFonts w:ascii="Arial" w:hAnsi="Arial" w:cs="Arial"/>
                          <w:sz w:val="20"/>
                          <w:szCs w:val="20"/>
                        </w:rPr>
                        <w:t>nitric acid according to the Ansell Chemical Resistance Guide.</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B82543">
            <w:rPr>
              <w:rFonts w:ascii="Arial" w:hAnsi="Arial" w:cs="Arial"/>
              <w:sz w:val="20"/>
              <w:szCs w:val="20"/>
            </w:rPr>
            <w:t>nitric a</w:t>
          </w:r>
          <w:r w:rsidR="00B82543" w:rsidRPr="00B82543">
            <w:rPr>
              <w:rFonts w:ascii="Arial" w:hAnsi="Arial" w:cs="Arial"/>
              <w:sz w:val="20"/>
              <w:szCs w:val="20"/>
            </w:rPr>
            <w:t>cid</w:t>
          </w:r>
          <w:r w:rsidR="00B8254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208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08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086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086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Pr="00AB16E6">
                        <w:rPr>
                          <w:rFonts w:ascii="Arial" w:hAnsi="Arial" w:cs="Arial"/>
                          <w:sz w:val="20"/>
                          <w:szCs w:val="20"/>
                        </w:rPr>
                        <w:t>. Face</w:t>
                      </w:r>
                      <w:r>
                        <w:rPr>
                          <w:rFonts w:ascii="Arial" w:hAnsi="Arial" w:cs="Arial"/>
                          <w:sz w:val="20"/>
                          <w:szCs w:val="20"/>
                        </w:rPr>
                        <w:t xml:space="preserve"> </w:t>
                      </w:r>
                      <w:r w:rsidRPr="00AB16E6">
                        <w:rPr>
                          <w:rFonts w:ascii="Arial" w:hAnsi="Arial" w:cs="Arial"/>
                          <w:sz w:val="20"/>
                          <w:szCs w:val="20"/>
                        </w:rPr>
                        <w:t>shield</w:t>
                      </w:r>
                      <w:r>
                        <w:rPr>
                          <w:rFonts w:ascii="Arial" w:hAnsi="Arial" w:cs="Arial"/>
                          <w:sz w:val="20"/>
                          <w:szCs w:val="20"/>
                        </w:rPr>
                        <w:t>s are also recommended</w:t>
                      </w:r>
                      <w:r w:rsidRPr="00AB16E6">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rsidR="003F564F" w:rsidRPr="00804788" w:rsidRDefault="00804788"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w:t>
                      </w:r>
                      <w:r w:rsidRPr="00F34CC2">
                        <w:rPr>
                          <w:rFonts w:ascii="Arial" w:hAnsi="Arial" w:cs="Arial"/>
                          <w:sz w:val="20"/>
                          <w:szCs w:val="20"/>
                        </w:rPr>
                        <w:t xml:space="preserve"> long pants, and closed-toe shoes.</w:t>
                      </w:r>
                      <w:r w:rsidR="00347825">
                        <w:rPr>
                          <w:rFonts w:ascii="Arial" w:hAnsi="Arial" w:cs="Arial"/>
                          <w:sz w:val="20"/>
                          <w:szCs w:val="20"/>
                        </w:rPr>
                        <w:t xml:space="preserve"> Safety apron also recommended</w:t>
                      </w:r>
                      <w:r w:rsidR="00216286">
                        <w:rPr>
                          <w:rFonts w:ascii="Arial" w:hAnsi="Arial" w:cs="Arial"/>
                          <w:sz w:val="20"/>
                          <w:szCs w:val="20"/>
                        </w:rPr>
                        <w:t>.</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37746189"/>
              </w:sdtPr>
              <w:sdtEndPr>
                <w:rPr>
                  <w:sz w:val="24"/>
                  <w:szCs w:val="24"/>
                </w:rPr>
              </w:sdtEndPr>
              <w:sdtContent>
                <w:p w:rsidR="00C406D4" w:rsidRPr="00804788" w:rsidRDefault="00220868" w:rsidP="003F564F">
                  <w:pPr>
                    <w:rPr>
                      <w:rFonts w:ascii="Arial" w:hAnsi="Arial" w:cs="Arial"/>
                      <w:b/>
                      <w:sz w:val="24"/>
                      <w:szCs w:val="24"/>
                    </w:rPr>
                  </w:pPr>
                  <w:sdt>
                    <w:sdtPr>
                      <w:rPr>
                        <w:rFonts w:ascii="Arial" w:hAnsi="Arial" w:cs="Arial"/>
                        <w:sz w:val="20"/>
                        <w:szCs w:val="20"/>
                      </w:rPr>
                      <w:id w:val="1237746190"/>
                    </w:sdtPr>
                    <w:sdtEndPr/>
                    <w:sdtContent>
                      <w:r w:rsidR="00804788" w:rsidRPr="00897F64">
                        <w:rPr>
                          <w:rFonts w:ascii="Arial" w:hAnsi="Arial" w:cs="Arial"/>
                          <w:sz w:val="20"/>
                          <w:szCs w:val="20"/>
                        </w:rPr>
                        <w:t>Avoid contact with skin, eyes and clothing. Wash hands before breaks and immediately after handling the product.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804788" w:rsidRDefault="00804788" w:rsidP="00C406D4">
                      <w:pPr>
                        <w:rPr>
                          <w:rFonts w:ascii="Arial" w:hAnsi="Arial" w:cs="Arial"/>
                          <w:b/>
                          <w:sz w:val="20"/>
                          <w:szCs w:val="20"/>
                        </w:rPr>
                      </w:pPr>
                      <w:r>
                        <w:rPr>
                          <w:rFonts w:ascii="Arial" w:hAnsi="Arial" w:cs="Arial"/>
                          <w:sz w:val="20"/>
                          <w:szCs w:val="20"/>
                        </w:rPr>
                        <w:t xml:space="preserve">Chemical fume hood. Good ventilation. </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20868" w:rsidP="003F564F">
          <w:pPr>
            <w:rPr>
              <w:rFonts w:ascii="Arial" w:hAnsi="Arial" w:cs="Arial"/>
              <w:b/>
            </w:rPr>
          </w:pPr>
          <w:sdt>
            <w:sdtPr>
              <w:rPr>
                <w:rFonts w:ascii="Arial" w:hAnsi="Arial" w:cs="Arial"/>
                <w:sz w:val="20"/>
                <w:szCs w:val="20"/>
              </w:rPr>
              <w:id w:val="871502311"/>
            </w:sdtPr>
            <w:sdtEndPr/>
            <w:sdtContent>
              <w:r w:rsidR="005D41B4">
                <w:rPr>
                  <w:rFonts w:ascii="Arial" w:hAnsi="Arial" w:cs="Arial"/>
                  <w:sz w:val="20"/>
                  <w:szCs w:val="20"/>
                </w:rPr>
                <w:t>M</w:t>
              </w:r>
              <w:r w:rsidR="005D41B4" w:rsidRPr="005D41B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220868" w:rsidP="003F564F">
          <w:pPr>
            <w:rPr>
              <w:rFonts w:ascii="Arial" w:hAnsi="Arial" w:cs="Arial"/>
              <w:b/>
            </w:rPr>
          </w:pPr>
          <w:sdt>
            <w:sdtPr>
              <w:rPr>
                <w:rFonts w:ascii="Arial" w:hAnsi="Arial" w:cs="Arial"/>
                <w:sz w:val="20"/>
                <w:szCs w:val="20"/>
              </w:rPr>
              <w:id w:val="205536069"/>
            </w:sdtPr>
            <w:sdtEndPr/>
            <w:sdtContent>
              <w:r w:rsidR="005D41B4" w:rsidRPr="005D41B4">
                <w:rPr>
                  <w:rFonts w:ascii="Arial" w:hAnsi="Arial" w:cs="Arial"/>
                  <w:sz w:val="20"/>
                  <w:szCs w:val="20"/>
                </w:rPr>
                <w:t>Wash off with soap and plenty of water</w:t>
              </w:r>
              <w:r w:rsidR="005D41B4">
                <w:rPr>
                  <w:rFonts w:ascii="Arial" w:hAnsi="Arial" w:cs="Arial"/>
                  <w:sz w:val="20"/>
                  <w:szCs w:val="20"/>
                </w:rPr>
                <w:t xml:space="preserve"> for at least 15 minutes while removing contaminated clothing</w:t>
              </w:r>
              <w:r w:rsidR="005D41B4" w:rsidRPr="005D41B4">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D41B4" w:rsidRDefault="005D41B4" w:rsidP="005D41B4">
              <w:pPr>
                <w:rPr>
                  <w:rFonts w:ascii="Arial" w:hAnsi="Arial" w:cs="Arial"/>
                  <w:sz w:val="20"/>
                  <w:szCs w:val="20"/>
                </w:rPr>
              </w:pPr>
              <w:r w:rsidRPr="005D41B4">
                <w:rPr>
                  <w:rFonts w:ascii="Arial" w:hAnsi="Arial" w:cs="Arial"/>
                  <w:sz w:val="20"/>
                  <w:szCs w:val="20"/>
                </w:rPr>
                <w:t>Rinse thoroughly with plenty of water for at least 15 minutes</w:t>
              </w:r>
              <w:r>
                <w:rPr>
                  <w:rFonts w:ascii="Arial" w:hAnsi="Arial" w:cs="Arial"/>
                  <w:sz w:val="20"/>
                  <w:szCs w:val="20"/>
                </w:rPr>
                <w:t xml:space="preserve"> lifting upper and lower eyelids and removing contact lenses. C</w:t>
              </w:r>
              <w:r w:rsidRPr="005D41B4">
                <w:rPr>
                  <w:rFonts w:ascii="Arial" w:hAnsi="Arial" w:cs="Arial"/>
                  <w:sz w:val="20"/>
                  <w:szCs w:val="20"/>
                </w:rPr>
                <w:t>onsult a physician.</w:t>
              </w:r>
              <w:r>
                <w:rPr>
                  <w:rFonts w:ascii="Arial" w:hAnsi="Arial" w:cs="Arial"/>
                  <w:sz w:val="20"/>
                  <w:szCs w:val="20"/>
                </w:rPr>
                <w:t xml:space="preserve"> </w:t>
              </w:r>
              <w:r w:rsidRPr="005D41B4">
                <w:rPr>
                  <w:rFonts w:ascii="Arial" w:hAnsi="Arial" w:cs="Arial"/>
                  <w:sz w:val="20"/>
                  <w:szCs w:val="20"/>
                </w:rPr>
                <w:t>Continue rinsing eyes during 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FC304A" w:rsidRDefault="00FC304A" w:rsidP="00FC304A">
              <w:pPr>
                <w:rPr>
                  <w:rFonts w:ascii="Arial" w:hAnsi="Arial" w:cs="Arial"/>
                  <w:sz w:val="20"/>
                  <w:szCs w:val="20"/>
                </w:rPr>
              </w:pPr>
              <w:r>
                <w:rPr>
                  <w:rFonts w:ascii="Arial" w:hAnsi="Arial" w:cs="Arial"/>
                  <w:sz w:val="20"/>
                  <w:szCs w:val="20"/>
                </w:rPr>
                <w:t>Do not</w:t>
              </w:r>
              <w:r w:rsidRPr="00FC304A">
                <w:rPr>
                  <w:rFonts w:ascii="Arial" w:hAnsi="Arial" w:cs="Arial"/>
                  <w:sz w:val="20"/>
                  <w:szCs w:val="20"/>
                </w:rPr>
                <w:t xml:space="preserve"> induce vomiting. Never give anything by mouth to an unconscious person. Rinse mouth with water. Consult a</w:t>
              </w:r>
              <w:r>
                <w:rPr>
                  <w:rFonts w:ascii="Arial" w:hAnsi="Arial" w:cs="Arial"/>
                  <w:sz w:val="20"/>
                  <w:szCs w:val="20"/>
                </w:rPr>
                <w:t xml:space="preserve"> </w:t>
              </w:r>
              <w:r w:rsidRPr="00FC304A">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2086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FC304A">
                <w:rPr>
                  <w:rFonts w:ascii="Arial" w:hAnsi="Arial" w:cs="Arial"/>
                  <w:bCs/>
                  <w:sz w:val="20"/>
                  <w:szCs w:val="20"/>
                </w:rPr>
                <w:t xml:space="preserve"> contact with skin, eyes, and clothing. Avoid inhalation and ingestion. Keep away from heat and sources of ignition- No smoking.</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FC304A">
        <w:rPr>
          <w:rFonts w:ascii="Arial" w:hAnsi="Arial" w:cs="Arial"/>
          <w:sz w:val="20"/>
          <w:szCs w:val="20"/>
        </w:rPr>
        <w:t xml:space="preserve"> container tightly closed in a dry and well-ventilated area. </w:t>
      </w:r>
      <w:r w:rsidR="003044DF">
        <w:rPr>
          <w:rFonts w:ascii="Arial" w:hAnsi="Arial" w:cs="Arial"/>
          <w:sz w:val="20"/>
          <w:szCs w:val="20"/>
        </w:rPr>
        <w:t xml:space="preserve">Store in original container away from direct sunlight. </w:t>
      </w:r>
      <w:r w:rsidR="00FC304A">
        <w:rPr>
          <w:rFonts w:ascii="Arial" w:hAnsi="Arial" w:cs="Arial"/>
          <w:sz w:val="20"/>
          <w:szCs w:val="20"/>
        </w:rPr>
        <w:t xml:space="preserve">Opened containers must be carefully resealed and stored upright to prevent leakage. </w:t>
      </w:r>
      <w:r w:rsidR="003044DF">
        <w:rPr>
          <w:rFonts w:ascii="Arial" w:hAnsi="Arial" w:cs="Arial"/>
          <w:sz w:val="20"/>
          <w:szCs w:val="20"/>
        </w:rPr>
        <w:t xml:space="preserve">Store away from combustible materials. </w:t>
      </w:r>
      <w:r w:rsidR="00FC304A">
        <w:rPr>
          <w:rFonts w:ascii="Arial" w:hAnsi="Arial" w:cs="Arial"/>
          <w:sz w:val="20"/>
          <w:szCs w:val="20"/>
        </w:rPr>
        <w:t xml:space="preserve">Avoid alkali metals, </w:t>
      </w:r>
      <w:r w:rsidR="003044DF">
        <w:rPr>
          <w:rFonts w:ascii="Arial" w:hAnsi="Arial" w:cs="Arial"/>
          <w:sz w:val="20"/>
          <w:szCs w:val="20"/>
        </w:rPr>
        <w:t>reducing agents, cyanides, aldehydes, powdered metals</w:t>
      </w:r>
      <w:r w:rsidR="005A50DE">
        <w:rPr>
          <w:rFonts w:ascii="Arial" w:hAnsi="Arial" w:cs="Arial"/>
          <w:sz w:val="20"/>
          <w:szCs w:val="20"/>
        </w:rPr>
        <w:t>,</w:t>
      </w:r>
      <w:r w:rsidR="003044DF">
        <w:rPr>
          <w:rFonts w:ascii="Arial" w:hAnsi="Arial" w:cs="Arial"/>
          <w:sz w:val="20"/>
          <w:szCs w:val="20"/>
        </w:rPr>
        <w:t xml:space="preserve"> </w:t>
      </w:r>
      <w:r w:rsidR="00FC304A">
        <w:rPr>
          <w:rFonts w:ascii="Arial" w:hAnsi="Arial" w:cs="Arial"/>
          <w:sz w:val="20"/>
          <w:szCs w:val="20"/>
        </w:rPr>
        <w:t xml:space="preserve">organic materials, </w:t>
      </w:r>
      <w:r w:rsidR="003044DF">
        <w:rPr>
          <w:rFonts w:ascii="Arial" w:hAnsi="Arial" w:cs="Arial"/>
          <w:sz w:val="20"/>
          <w:szCs w:val="20"/>
        </w:rPr>
        <w:t xml:space="preserve">ammonia, </w:t>
      </w:r>
      <w:r w:rsidR="00FC304A">
        <w:rPr>
          <w:rFonts w:ascii="Arial" w:hAnsi="Arial" w:cs="Arial"/>
          <w:sz w:val="20"/>
          <w:szCs w:val="20"/>
        </w:rPr>
        <w:t>a</w:t>
      </w:r>
      <w:r w:rsidR="00FC304A" w:rsidRPr="00FC304A">
        <w:rPr>
          <w:rFonts w:ascii="Arial" w:hAnsi="Arial" w:cs="Arial"/>
          <w:sz w:val="20"/>
          <w:szCs w:val="20"/>
        </w:rPr>
        <w:t>cetic anhy</w:t>
      </w:r>
      <w:r w:rsidR="00FC304A">
        <w:rPr>
          <w:rFonts w:ascii="Arial" w:hAnsi="Arial" w:cs="Arial"/>
          <w:sz w:val="20"/>
          <w:szCs w:val="20"/>
        </w:rPr>
        <w:t>dride, acetonitrile, alcohols, and a</w:t>
      </w:r>
      <w:r w:rsidR="00FC304A" w:rsidRPr="00FC304A">
        <w:rPr>
          <w:rFonts w:ascii="Arial" w:hAnsi="Arial" w:cs="Arial"/>
          <w:sz w:val="20"/>
          <w:szCs w:val="20"/>
        </w:rPr>
        <w:t>crylonitrile</w:t>
      </w:r>
      <w:r w:rsidR="00FC304A">
        <w:rPr>
          <w:rFonts w:ascii="Arial" w:hAnsi="Arial" w:cs="Arial"/>
          <w:sz w:val="20"/>
          <w:szCs w:val="20"/>
        </w:rPr>
        <w:t>.</w:t>
      </w:r>
      <w:r w:rsidR="002D12D5">
        <w:rPr>
          <w:rFonts w:ascii="Arial" w:hAnsi="Arial" w:cs="Arial"/>
          <w:sz w:val="20"/>
          <w:szCs w:val="20"/>
        </w:rPr>
        <w:t xml:space="preserve"> Store segreg</w:t>
      </w:r>
      <w:r w:rsidR="005A50DE">
        <w:rPr>
          <w:rFonts w:ascii="Arial" w:hAnsi="Arial" w:cs="Arial"/>
          <w:sz w:val="20"/>
          <w:szCs w:val="20"/>
        </w:rPr>
        <w:t>ated from organic chemicals.</w:t>
      </w:r>
    </w:p>
    <w:p w:rsidR="00347825" w:rsidRPr="00803871" w:rsidRDefault="00347825" w:rsidP="00347825">
      <w:pPr>
        <w:rPr>
          <w:rFonts w:ascii="Arial" w:hAnsi="Arial" w:cs="Arial"/>
          <w:b/>
          <w:sz w:val="24"/>
          <w:szCs w:val="24"/>
        </w:rPr>
      </w:pPr>
      <w:r w:rsidRPr="00803871">
        <w:rPr>
          <w:rFonts w:ascii="Arial" w:hAnsi="Arial" w:cs="Arial"/>
          <w:b/>
          <w:sz w:val="24"/>
          <w:szCs w:val="24"/>
        </w:rPr>
        <w:lastRenderedPageBreak/>
        <w:t xml:space="preserve">Spill and Accident Procedure </w:t>
      </w:r>
    </w:p>
    <w:p w:rsidR="00347825" w:rsidRDefault="00347825" w:rsidP="0034782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47825" w:rsidRPr="00600ABB" w:rsidRDefault="00347825" w:rsidP="0034782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47825" w:rsidRDefault="00347825" w:rsidP="0034782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47825" w:rsidRDefault="00347825" w:rsidP="0034782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47825" w:rsidRDefault="00347825" w:rsidP="0034782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47825" w:rsidRPr="00265CA6" w:rsidRDefault="00347825" w:rsidP="00347825">
      <w:pPr>
        <w:rPr>
          <w:rFonts w:ascii="Arial" w:hAnsi="Arial" w:cs="Arial"/>
          <w:i/>
          <w:sz w:val="20"/>
          <w:szCs w:val="20"/>
        </w:rPr>
      </w:pPr>
      <w:r>
        <w:rPr>
          <w:rFonts w:ascii="Arial" w:hAnsi="Arial" w:cs="Arial"/>
          <w:sz w:val="20"/>
          <w:szCs w:val="20"/>
        </w:rPr>
        <w:t xml:space="preserve"> </w:t>
      </w:r>
    </w:p>
    <w:p w:rsidR="00347825" w:rsidRDefault="00347825" w:rsidP="0034782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47825" w:rsidRPr="003F564F" w:rsidRDefault="00347825" w:rsidP="00347825">
      <w:pPr>
        <w:pStyle w:val="Heading1"/>
      </w:pPr>
    </w:p>
    <w:p w:rsidR="00347825" w:rsidRDefault="00347825" w:rsidP="0034782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47825" w:rsidRPr="00265CA6" w:rsidRDefault="00347825" w:rsidP="003478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47825" w:rsidRDefault="00347825" w:rsidP="0034782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47825" w:rsidRPr="00265CA6" w:rsidRDefault="00347825" w:rsidP="003478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47825" w:rsidRPr="00F17523" w:rsidRDefault="00347825" w:rsidP="0034782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47825" w:rsidRPr="00347825" w:rsidRDefault="0034782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220868" w:rsidP="00471562">
                  <w:pPr>
                    <w:rPr>
                      <w:rFonts w:ascii="Arial" w:hAnsi="Arial" w:cs="Arial"/>
                      <w:b/>
                      <w:sz w:val="24"/>
                      <w:szCs w:val="24"/>
                    </w:rPr>
                  </w:pPr>
                  <w:sdt>
                    <w:sdtPr>
                      <w:rPr>
                        <w:rFonts w:ascii="Arial" w:hAnsi="Arial" w:cs="Arial"/>
                        <w:sz w:val="20"/>
                        <w:szCs w:val="20"/>
                      </w:rPr>
                      <w:id w:val="1237746252"/>
                    </w:sdtPr>
                    <w:sdtEndPr/>
                    <w:sdtContent>
                      <w:r w:rsidR="00804788">
                        <w:rPr>
                          <w:rFonts w:ascii="Arial" w:hAnsi="Arial" w:cs="Arial"/>
                          <w:sz w:val="20"/>
                          <w:szCs w:val="20"/>
                        </w:rPr>
                        <w:t>Wearing proper PPE,</w:t>
                      </w:r>
                      <w:r w:rsidR="00804788" w:rsidRPr="00A72BC3">
                        <w:rPr>
                          <w:rFonts w:ascii="Arial" w:hAnsi="Arial" w:cs="Arial"/>
                          <w:sz w:val="20"/>
                          <w:szCs w:val="20"/>
                        </w:rPr>
                        <w:t xml:space="preserve"> decontaminate equipment and bench tops</w:t>
                      </w:r>
                      <w:r w:rsidR="00804788">
                        <w:rPr>
                          <w:rFonts w:ascii="Arial" w:hAnsi="Arial" w:cs="Arial"/>
                          <w:sz w:val="20"/>
                          <w:szCs w:val="20"/>
                        </w:rPr>
                        <w:t xml:space="preserve"> using soap and water.  D</w:t>
                      </w:r>
                      <w:r w:rsidR="00804788" w:rsidRPr="00A72BC3">
                        <w:rPr>
                          <w:rFonts w:ascii="Arial" w:hAnsi="Arial" w:cs="Arial"/>
                          <w:sz w:val="20"/>
                          <w:szCs w:val="20"/>
                        </w:rPr>
                        <w:t xml:space="preserve">ispose of the used chemical and </w:t>
                      </w:r>
                      <w:r w:rsidR="00804788">
                        <w:rPr>
                          <w:rFonts w:ascii="Arial" w:hAnsi="Arial" w:cs="Arial"/>
                          <w:sz w:val="20"/>
                          <w:szCs w:val="20"/>
                        </w:rPr>
                        <w:t xml:space="preserve">contaminated </w:t>
                      </w:r>
                      <w:r w:rsidR="00804788" w:rsidRPr="00A72BC3">
                        <w:rPr>
                          <w:rFonts w:ascii="Arial" w:hAnsi="Arial" w:cs="Arial"/>
                          <w:sz w:val="20"/>
                          <w:szCs w:val="20"/>
                        </w:rPr>
                        <w:t>disposable</w:t>
                      </w:r>
                      <w:r w:rsidR="00804788">
                        <w:rPr>
                          <w:rFonts w:ascii="Arial" w:hAnsi="Arial" w:cs="Arial"/>
                          <w:sz w:val="20"/>
                          <w:szCs w:val="20"/>
                        </w:rPr>
                        <w:t>s</w:t>
                      </w:r>
                      <w:r w:rsidR="00804788" w:rsidRPr="00A72BC3">
                        <w:rPr>
                          <w:rFonts w:ascii="Arial" w:hAnsi="Arial" w:cs="Arial"/>
                          <w:sz w:val="20"/>
                          <w:szCs w:val="20"/>
                        </w:rPr>
                        <w:t xml:space="preserve"> as hazardous waste.</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20868" w:rsidRPr="00AF1F08" w:rsidRDefault="00220868"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208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B82543">
            <w:rPr>
              <w:rFonts w:ascii="Arial" w:hAnsi="Arial" w:cs="Arial"/>
              <w:sz w:val="20"/>
              <w:szCs w:val="20"/>
            </w:rPr>
            <w:t>nitric a</w:t>
          </w:r>
          <w:r w:rsidR="00B82543" w:rsidRPr="00B82543">
            <w:rPr>
              <w:rFonts w:ascii="Arial" w:hAnsi="Arial" w:cs="Arial"/>
              <w:sz w:val="20"/>
              <w:szCs w:val="20"/>
            </w:rPr>
            <w:t>cid</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47825" w:rsidRDefault="00347825" w:rsidP="003478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47825" w:rsidRPr="00471562" w:rsidRDefault="00347825" w:rsidP="00347825">
      <w:pPr>
        <w:spacing w:after="0" w:line="240" w:lineRule="auto"/>
        <w:rPr>
          <w:rFonts w:ascii="Arial" w:hAnsi="Arial" w:cs="Arial"/>
          <w:sz w:val="20"/>
          <w:szCs w:val="20"/>
        </w:rPr>
      </w:pPr>
    </w:p>
    <w:p w:rsidR="00347825" w:rsidRDefault="00347825" w:rsidP="0034782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D41B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D41B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D41B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D41B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D41B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D41B4">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3F" w:rsidRDefault="0083203F" w:rsidP="00E83E8B">
      <w:pPr>
        <w:spacing w:after="0" w:line="240" w:lineRule="auto"/>
      </w:pPr>
      <w:r>
        <w:separator/>
      </w:r>
    </w:p>
  </w:endnote>
  <w:endnote w:type="continuationSeparator" w:id="0">
    <w:p w:rsidR="0083203F" w:rsidRDefault="0083203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825" w:rsidRPr="00347825" w:rsidRDefault="00347825" w:rsidP="00347825">
    <w:pPr>
      <w:tabs>
        <w:tab w:val="center" w:pos="4680"/>
        <w:tab w:val="right" w:pos="9360"/>
      </w:tabs>
      <w:spacing w:after="0" w:line="240" w:lineRule="auto"/>
      <w:rPr>
        <w:rFonts w:ascii="Arial" w:eastAsia="Calibri" w:hAnsi="Arial" w:cs="Arial"/>
        <w:noProof/>
        <w:color w:val="000000"/>
        <w:sz w:val="18"/>
        <w:szCs w:val="18"/>
      </w:rPr>
    </w:pPr>
    <w:r>
      <w:rPr>
        <w:rFonts w:ascii="Arial" w:eastAsia="Calibri" w:hAnsi="Arial" w:cs="Arial"/>
        <w:sz w:val="18"/>
        <w:szCs w:val="18"/>
      </w:rPr>
      <w:t>Nitric Acid</w:t>
    </w:r>
    <w:r w:rsidRPr="00347825">
      <w:rPr>
        <w:rFonts w:ascii="Arial" w:eastAsia="Calibri" w:hAnsi="Arial" w:cs="Arial"/>
        <w:sz w:val="18"/>
        <w:szCs w:val="18"/>
      </w:rPr>
      <w:tab/>
    </w:r>
    <w:r w:rsidR="00220868" w:rsidRPr="00220868">
      <w:rPr>
        <w:rFonts w:ascii="Arial" w:eastAsia="Calibri" w:hAnsi="Arial" w:cs="Arial"/>
        <w:bCs/>
        <w:sz w:val="18"/>
        <w:szCs w:val="18"/>
      </w:rPr>
      <w:t xml:space="preserve">Page </w:t>
    </w:r>
    <w:r w:rsidR="00220868" w:rsidRPr="00220868">
      <w:rPr>
        <w:rFonts w:ascii="Arial" w:eastAsia="Calibri" w:hAnsi="Arial" w:cs="Arial"/>
        <w:bCs/>
        <w:sz w:val="18"/>
        <w:szCs w:val="18"/>
      </w:rPr>
      <w:fldChar w:fldCharType="begin"/>
    </w:r>
    <w:r w:rsidR="00220868" w:rsidRPr="00220868">
      <w:rPr>
        <w:rFonts w:ascii="Arial" w:eastAsia="Calibri" w:hAnsi="Arial" w:cs="Arial"/>
        <w:bCs/>
        <w:sz w:val="18"/>
        <w:szCs w:val="18"/>
      </w:rPr>
      <w:instrText xml:space="preserve"> PAGE  \* Arabic  \* MERGEFORMAT </w:instrText>
    </w:r>
    <w:r w:rsidR="00220868" w:rsidRPr="00220868">
      <w:rPr>
        <w:rFonts w:ascii="Arial" w:eastAsia="Calibri" w:hAnsi="Arial" w:cs="Arial"/>
        <w:bCs/>
        <w:sz w:val="18"/>
        <w:szCs w:val="18"/>
      </w:rPr>
      <w:fldChar w:fldCharType="separate"/>
    </w:r>
    <w:r w:rsidR="00220868">
      <w:rPr>
        <w:rFonts w:ascii="Arial" w:eastAsia="Calibri" w:hAnsi="Arial" w:cs="Arial"/>
        <w:bCs/>
        <w:noProof/>
        <w:sz w:val="18"/>
        <w:szCs w:val="18"/>
      </w:rPr>
      <w:t>6</w:t>
    </w:r>
    <w:r w:rsidR="00220868" w:rsidRPr="00220868">
      <w:rPr>
        <w:rFonts w:ascii="Arial" w:eastAsia="Calibri" w:hAnsi="Arial" w:cs="Arial"/>
        <w:bCs/>
        <w:sz w:val="18"/>
        <w:szCs w:val="18"/>
      </w:rPr>
      <w:fldChar w:fldCharType="end"/>
    </w:r>
    <w:r w:rsidR="00220868" w:rsidRPr="00220868">
      <w:rPr>
        <w:rFonts w:ascii="Arial" w:eastAsia="Calibri" w:hAnsi="Arial" w:cs="Arial"/>
        <w:sz w:val="18"/>
        <w:szCs w:val="18"/>
      </w:rPr>
      <w:t xml:space="preserve"> of </w:t>
    </w:r>
    <w:r w:rsidR="00220868" w:rsidRPr="00220868">
      <w:rPr>
        <w:rFonts w:ascii="Arial" w:eastAsia="Calibri" w:hAnsi="Arial" w:cs="Arial"/>
        <w:bCs/>
        <w:sz w:val="18"/>
        <w:szCs w:val="18"/>
      </w:rPr>
      <w:fldChar w:fldCharType="begin"/>
    </w:r>
    <w:r w:rsidR="00220868" w:rsidRPr="00220868">
      <w:rPr>
        <w:rFonts w:ascii="Arial" w:eastAsia="Calibri" w:hAnsi="Arial" w:cs="Arial"/>
        <w:bCs/>
        <w:sz w:val="18"/>
        <w:szCs w:val="18"/>
      </w:rPr>
      <w:instrText xml:space="preserve"> NUMPAGES  \* Arabic  \* MERGEFORMAT </w:instrText>
    </w:r>
    <w:r w:rsidR="00220868" w:rsidRPr="00220868">
      <w:rPr>
        <w:rFonts w:ascii="Arial" w:eastAsia="Calibri" w:hAnsi="Arial" w:cs="Arial"/>
        <w:bCs/>
        <w:sz w:val="18"/>
        <w:szCs w:val="18"/>
      </w:rPr>
      <w:fldChar w:fldCharType="separate"/>
    </w:r>
    <w:r w:rsidR="00220868">
      <w:rPr>
        <w:rFonts w:ascii="Arial" w:eastAsia="Calibri" w:hAnsi="Arial" w:cs="Arial"/>
        <w:bCs/>
        <w:noProof/>
        <w:sz w:val="18"/>
        <w:szCs w:val="18"/>
      </w:rPr>
      <w:t>6</w:t>
    </w:r>
    <w:r w:rsidR="00220868" w:rsidRPr="00220868">
      <w:rPr>
        <w:rFonts w:ascii="Arial" w:eastAsia="Calibri" w:hAnsi="Arial" w:cs="Arial"/>
        <w:bCs/>
        <w:sz w:val="18"/>
        <w:szCs w:val="18"/>
      </w:rPr>
      <w:fldChar w:fldCharType="end"/>
    </w:r>
    <w:r w:rsidRPr="00347825">
      <w:rPr>
        <w:rFonts w:ascii="Arial" w:eastAsia="Calibri" w:hAnsi="Arial" w:cs="Arial"/>
        <w:noProof/>
        <w:sz w:val="18"/>
        <w:szCs w:val="18"/>
      </w:rPr>
      <w:tab/>
      <w:t xml:space="preserve">Date: </w:t>
    </w:r>
    <w:r>
      <w:rPr>
        <w:rFonts w:ascii="Arial" w:eastAsia="Calibri" w:hAnsi="Arial" w:cs="Arial"/>
        <w:color w:val="000000"/>
        <w:sz w:val="18"/>
        <w:szCs w:val="18"/>
      </w:rPr>
      <w:t>7/25/2017</w:t>
    </w:r>
  </w:p>
  <w:p w:rsidR="00347825" w:rsidRPr="00347825" w:rsidRDefault="00347825" w:rsidP="00347825">
    <w:pPr>
      <w:tabs>
        <w:tab w:val="center" w:pos="4680"/>
        <w:tab w:val="right" w:pos="9360"/>
      </w:tabs>
      <w:spacing w:after="0" w:line="240" w:lineRule="auto"/>
      <w:rPr>
        <w:rFonts w:ascii="Arial" w:eastAsia="Calibri" w:hAnsi="Arial" w:cs="Arial"/>
        <w:noProof/>
        <w:color w:val="000000"/>
        <w:sz w:val="18"/>
        <w:szCs w:val="18"/>
      </w:rPr>
    </w:pPr>
  </w:p>
  <w:p w:rsidR="005D41B4" w:rsidRPr="00347825" w:rsidRDefault="00220868" w:rsidP="00347825">
    <w:pPr>
      <w:tabs>
        <w:tab w:val="center" w:pos="4680"/>
        <w:tab w:val="right" w:pos="9360"/>
      </w:tabs>
      <w:spacing w:after="0" w:line="240" w:lineRule="auto"/>
      <w:rPr>
        <w:rFonts w:ascii="Arial" w:eastAsia="Calibri" w:hAnsi="Arial" w:cs="Arial"/>
        <w:noProof/>
        <w:color w:val="A6A6A6"/>
        <w:sz w:val="12"/>
        <w:szCs w:val="12"/>
      </w:rPr>
    </w:pPr>
    <w:r w:rsidRPr="00220868">
      <w:rPr>
        <w:rFonts w:ascii="Arial" w:eastAsia="Calibri" w:hAnsi="Arial" w:cs="Arial"/>
        <w:noProof/>
        <w:color w:val="A6A6A6"/>
        <w:sz w:val="12"/>
        <w:szCs w:val="12"/>
      </w:rPr>
      <w:t>University of Georgia Office of Research Safety and Environmental Safety Division</w:t>
    </w:r>
    <w:r w:rsidRPr="00220868">
      <w:rPr>
        <w:rFonts w:ascii="Arial" w:eastAsia="Calibri" w:hAnsi="Arial" w:cs="Arial"/>
        <w:noProof/>
        <w:color w:val="A6A6A6"/>
        <w:sz w:val="12"/>
        <w:szCs w:val="12"/>
      </w:rPr>
      <w:tab/>
    </w:r>
    <w:r w:rsidRPr="00220868">
      <w:rPr>
        <w:rFonts w:ascii="Arial" w:eastAsia="Calibri" w:hAnsi="Arial" w:cs="Arial"/>
        <w:noProof/>
        <w:color w:val="A6A6A6"/>
        <w:sz w:val="12"/>
        <w:szCs w:val="12"/>
      </w:rPr>
      <w:tab/>
      <w:t>Written By</w:t>
    </w:r>
    <w:r w:rsidRPr="00220868">
      <w:rPr>
        <w:rFonts w:ascii="Arial" w:eastAsia="Calibri" w:hAnsi="Arial" w:cs="Arial"/>
        <w:noProof/>
        <w:color w:val="A6A6A6"/>
        <w:sz w:val="12"/>
        <w:szCs w:val="12"/>
        <w:u w:val="single"/>
      </w:rPr>
      <w:t xml:space="preserve">       </w:t>
    </w:r>
    <w:r w:rsidRPr="00220868">
      <w:rPr>
        <w:rFonts w:ascii="Arial" w:eastAsia="Calibri" w:hAnsi="Arial" w:cs="Arial"/>
        <w:noProof/>
        <w:color w:val="A6A6A6"/>
        <w:sz w:val="12"/>
        <w:szCs w:val="12"/>
      </w:rPr>
      <w:t>: Reviewed By</w:t>
    </w:r>
    <w:r w:rsidRPr="00220868">
      <w:rPr>
        <w:rFonts w:ascii="Arial" w:eastAsia="Calibri" w:hAnsi="Arial" w:cs="Arial"/>
        <w:noProof/>
        <w:color w:val="A6A6A6"/>
        <w:sz w:val="12"/>
        <w:szCs w:val="12"/>
        <w:u w:val="single"/>
      </w:rPr>
      <w:t xml:space="preserve">:       </w:t>
    </w:r>
    <w:r w:rsidRPr="00220868">
      <w:rPr>
        <w:rFonts w:ascii="Arial" w:eastAsia="Calibri"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3F" w:rsidRDefault="0083203F" w:rsidP="00E83E8B">
      <w:pPr>
        <w:spacing w:after="0" w:line="240" w:lineRule="auto"/>
      </w:pPr>
      <w:r>
        <w:separator/>
      </w:r>
    </w:p>
  </w:footnote>
  <w:footnote w:type="continuationSeparator" w:id="0">
    <w:p w:rsidR="0083203F" w:rsidRDefault="0083203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B4" w:rsidRDefault="00220868">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925EA"/>
    <w:rsid w:val="000B6958"/>
    <w:rsid w:val="000D1EC7"/>
    <w:rsid w:val="000D5EF1"/>
    <w:rsid w:val="000E7133"/>
    <w:rsid w:val="000F5131"/>
    <w:rsid w:val="00106BAD"/>
    <w:rsid w:val="001810F0"/>
    <w:rsid w:val="001932B2"/>
    <w:rsid w:val="001A5131"/>
    <w:rsid w:val="001D0366"/>
    <w:rsid w:val="00216286"/>
    <w:rsid w:val="00220868"/>
    <w:rsid w:val="00263ED1"/>
    <w:rsid w:val="00265CA6"/>
    <w:rsid w:val="002B179B"/>
    <w:rsid w:val="002B2282"/>
    <w:rsid w:val="002D12D5"/>
    <w:rsid w:val="003044DF"/>
    <w:rsid w:val="00347825"/>
    <w:rsid w:val="00366414"/>
    <w:rsid w:val="00366DA6"/>
    <w:rsid w:val="003904D4"/>
    <w:rsid w:val="003950E9"/>
    <w:rsid w:val="003B7A81"/>
    <w:rsid w:val="003D2DC6"/>
    <w:rsid w:val="003F564F"/>
    <w:rsid w:val="00421A03"/>
    <w:rsid w:val="00426401"/>
    <w:rsid w:val="00427421"/>
    <w:rsid w:val="00471562"/>
    <w:rsid w:val="004A47AE"/>
    <w:rsid w:val="004E621D"/>
    <w:rsid w:val="00506A1B"/>
    <w:rsid w:val="00506A59"/>
    <w:rsid w:val="0052121D"/>
    <w:rsid w:val="00530E90"/>
    <w:rsid w:val="00543532"/>
    <w:rsid w:val="005A50DE"/>
    <w:rsid w:val="005D41B4"/>
    <w:rsid w:val="00637757"/>
    <w:rsid w:val="00657ED6"/>
    <w:rsid w:val="00672441"/>
    <w:rsid w:val="0067540B"/>
    <w:rsid w:val="00693D76"/>
    <w:rsid w:val="006C33A6"/>
    <w:rsid w:val="007268C5"/>
    <w:rsid w:val="00734BB8"/>
    <w:rsid w:val="00787432"/>
    <w:rsid w:val="007D58BC"/>
    <w:rsid w:val="00803871"/>
    <w:rsid w:val="00804788"/>
    <w:rsid w:val="008168DD"/>
    <w:rsid w:val="0083203F"/>
    <w:rsid w:val="00837AFC"/>
    <w:rsid w:val="0084116F"/>
    <w:rsid w:val="00850978"/>
    <w:rsid w:val="00852BCB"/>
    <w:rsid w:val="00866AE7"/>
    <w:rsid w:val="00891D4B"/>
    <w:rsid w:val="00895159"/>
    <w:rsid w:val="008A2498"/>
    <w:rsid w:val="008E4D11"/>
    <w:rsid w:val="008F73D6"/>
    <w:rsid w:val="00917F75"/>
    <w:rsid w:val="009452B5"/>
    <w:rsid w:val="00952B71"/>
    <w:rsid w:val="00972CE1"/>
    <w:rsid w:val="00987262"/>
    <w:rsid w:val="009A4EF1"/>
    <w:rsid w:val="009D370A"/>
    <w:rsid w:val="009F5503"/>
    <w:rsid w:val="00A119D1"/>
    <w:rsid w:val="00A23631"/>
    <w:rsid w:val="00A338AD"/>
    <w:rsid w:val="00A52E06"/>
    <w:rsid w:val="00A874A1"/>
    <w:rsid w:val="00AF63A0"/>
    <w:rsid w:val="00B4188D"/>
    <w:rsid w:val="00B50CCA"/>
    <w:rsid w:val="00B6326D"/>
    <w:rsid w:val="00B82543"/>
    <w:rsid w:val="00C060FA"/>
    <w:rsid w:val="00C2738D"/>
    <w:rsid w:val="00C406D4"/>
    <w:rsid w:val="00C722B8"/>
    <w:rsid w:val="00CC7E19"/>
    <w:rsid w:val="00D00746"/>
    <w:rsid w:val="00D10E03"/>
    <w:rsid w:val="00D57E5A"/>
    <w:rsid w:val="00D8294B"/>
    <w:rsid w:val="00D903BC"/>
    <w:rsid w:val="00DA4D9A"/>
    <w:rsid w:val="00DB70FD"/>
    <w:rsid w:val="00DC39EF"/>
    <w:rsid w:val="00E045BD"/>
    <w:rsid w:val="00E706C6"/>
    <w:rsid w:val="00E83E8B"/>
    <w:rsid w:val="00E842B3"/>
    <w:rsid w:val="00EC5DEC"/>
    <w:rsid w:val="00EF129A"/>
    <w:rsid w:val="00F07C45"/>
    <w:rsid w:val="00F212B5"/>
    <w:rsid w:val="00F21797"/>
    <w:rsid w:val="00F826F5"/>
    <w:rsid w:val="00F909E2"/>
    <w:rsid w:val="00F96647"/>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6CDCB69-2BCE-4A67-B656-0FE48907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506A1B"/>
    <w:rPr>
      <w:sz w:val="16"/>
      <w:szCs w:val="16"/>
    </w:rPr>
  </w:style>
  <w:style w:type="paragraph" w:styleId="CommentText">
    <w:name w:val="annotation text"/>
    <w:basedOn w:val="Normal"/>
    <w:link w:val="CommentTextChar"/>
    <w:uiPriority w:val="99"/>
    <w:semiHidden/>
    <w:unhideWhenUsed/>
    <w:rsid w:val="00506A1B"/>
    <w:pPr>
      <w:spacing w:line="240" w:lineRule="auto"/>
    </w:pPr>
    <w:rPr>
      <w:sz w:val="20"/>
      <w:szCs w:val="20"/>
    </w:rPr>
  </w:style>
  <w:style w:type="character" w:customStyle="1" w:styleId="CommentTextChar">
    <w:name w:val="Comment Text Char"/>
    <w:basedOn w:val="DefaultParagraphFont"/>
    <w:link w:val="CommentText"/>
    <w:uiPriority w:val="99"/>
    <w:semiHidden/>
    <w:rsid w:val="00506A1B"/>
    <w:rPr>
      <w:sz w:val="20"/>
      <w:szCs w:val="20"/>
    </w:rPr>
  </w:style>
  <w:style w:type="paragraph" w:styleId="CommentSubject">
    <w:name w:val="annotation subject"/>
    <w:basedOn w:val="CommentText"/>
    <w:next w:val="CommentText"/>
    <w:link w:val="CommentSubjectChar"/>
    <w:uiPriority w:val="99"/>
    <w:semiHidden/>
    <w:unhideWhenUsed/>
    <w:rsid w:val="00506A1B"/>
    <w:rPr>
      <w:b/>
      <w:bCs/>
    </w:rPr>
  </w:style>
  <w:style w:type="character" w:customStyle="1" w:styleId="CommentSubjectChar">
    <w:name w:val="Comment Subject Char"/>
    <w:basedOn w:val="CommentTextChar"/>
    <w:link w:val="CommentSubject"/>
    <w:uiPriority w:val="99"/>
    <w:semiHidden/>
    <w:rsid w:val="00506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390AEA"/>
    <w:rsid w:val="003C4C8E"/>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81870"/>
    <w:rsid w:val="00BB41EF"/>
    <w:rsid w:val="00BE53EC"/>
    <w:rsid w:val="00C445ED"/>
    <w:rsid w:val="00CA32D6"/>
    <w:rsid w:val="00CA4FC4"/>
    <w:rsid w:val="00CE5088"/>
    <w:rsid w:val="00D7087C"/>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7909-1390-4336-8A58-FA0514A2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2017-07-25T16:11:00Z</dcterms:created>
  <dcterms:modified xsi:type="dcterms:W3CDTF">2017-10-05T16:51:00Z</dcterms:modified>
</cp:coreProperties>
</file>