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C157219" w14:textId="2A9150A0" w:rsidR="0026172E" w:rsidRPr="0069125B" w:rsidRDefault="003D21F7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color w:val="222222"/>
              <w:sz w:val="36"/>
              <w:szCs w:val="36"/>
            </w:rPr>
            <w:t>N-I</w:t>
          </w:r>
          <w:r w:rsidR="00DA3514" w:rsidRPr="00DA3514">
            <w:rPr>
              <w:rFonts w:ascii="Arial" w:hAnsi="Arial" w:cs="Arial"/>
              <w:color w:val="222222"/>
              <w:sz w:val="36"/>
              <w:szCs w:val="36"/>
            </w:rPr>
            <w:t>odosuccinimide</w:t>
          </w:r>
        </w:sdtContent>
      </w:sdt>
    </w:p>
    <w:p w14:paraId="7B604C8D" w14:textId="7ECE8898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253BBB42" w14:textId="65F09069" w:rsidR="0069125B" w:rsidRPr="002E61E8" w:rsidRDefault="00DA3514" w:rsidP="0069125B">
      <w:pPr>
        <w:rPr>
          <w:rFonts w:ascii="Arial" w:hAnsi="Arial" w:cs="Arial"/>
          <w:sz w:val="20"/>
          <w:szCs w:val="20"/>
        </w:rPr>
      </w:pPr>
      <w:r w:rsidRPr="002E61E8">
        <w:rPr>
          <w:rFonts w:ascii="Arial" w:hAnsi="Arial" w:cs="Arial"/>
          <w:color w:val="222222"/>
          <w:sz w:val="20"/>
          <w:szCs w:val="20"/>
        </w:rPr>
        <w:t>N-</w:t>
      </w:r>
      <w:r w:rsidR="003D21F7">
        <w:rPr>
          <w:rFonts w:ascii="Arial" w:hAnsi="Arial" w:cs="Arial"/>
          <w:color w:val="222222"/>
          <w:sz w:val="20"/>
          <w:szCs w:val="20"/>
        </w:rPr>
        <w:t>I</w:t>
      </w:r>
      <w:r w:rsidRPr="002E61E8">
        <w:rPr>
          <w:rFonts w:ascii="Arial" w:hAnsi="Arial" w:cs="Arial"/>
          <w:color w:val="222222"/>
          <w:sz w:val="20"/>
          <w:szCs w:val="20"/>
        </w:rPr>
        <w:t xml:space="preserve">odosuccinimide </w:t>
      </w:r>
      <w:r w:rsidR="00D67C2A" w:rsidRPr="002E61E8">
        <w:rPr>
          <w:rFonts w:ascii="Arial" w:hAnsi="Arial" w:cs="Arial"/>
          <w:color w:val="222222"/>
          <w:sz w:val="20"/>
          <w:szCs w:val="20"/>
        </w:rPr>
        <w:t>is</w:t>
      </w:r>
      <w:r w:rsidR="0069125B" w:rsidRPr="002E61E8">
        <w:rPr>
          <w:rFonts w:ascii="Arial" w:hAnsi="Arial" w:cs="Arial"/>
          <w:color w:val="222222"/>
          <w:sz w:val="20"/>
          <w:szCs w:val="20"/>
        </w:rPr>
        <w:t xml:space="preserve"> an</w:t>
      </w:r>
      <w:r w:rsidR="00F746D6" w:rsidRPr="002E61E8">
        <w:rPr>
          <w:rFonts w:ascii="Arial" w:hAnsi="Arial" w:cs="Arial"/>
          <w:color w:val="222222"/>
          <w:sz w:val="20"/>
          <w:szCs w:val="20"/>
        </w:rPr>
        <w:t xml:space="preserve"> </w:t>
      </w:r>
      <w:r w:rsidR="0069125B" w:rsidRPr="002E61E8">
        <w:rPr>
          <w:rFonts w:ascii="Arial" w:hAnsi="Arial" w:cs="Arial"/>
          <w:b/>
          <w:color w:val="222222"/>
          <w:sz w:val="20"/>
          <w:szCs w:val="20"/>
        </w:rPr>
        <w:t>irritant</w:t>
      </w:r>
      <w:r w:rsidR="00F746D6" w:rsidRPr="003D21F7">
        <w:rPr>
          <w:rFonts w:ascii="Arial" w:hAnsi="Arial" w:cs="Arial"/>
          <w:color w:val="222222"/>
          <w:sz w:val="20"/>
          <w:szCs w:val="20"/>
        </w:rPr>
        <w:t>.</w:t>
      </w:r>
      <w:r w:rsidR="00D67C2A" w:rsidRPr="003D21F7">
        <w:rPr>
          <w:rFonts w:ascii="Arial" w:hAnsi="Arial" w:cs="Arial"/>
          <w:sz w:val="20"/>
          <w:szCs w:val="20"/>
        </w:rPr>
        <w:t xml:space="preserve"> </w:t>
      </w:r>
      <w:r w:rsidR="003D21F7">
        <w:rPr>
          <w:rFonts w:ascii="Arial" w:hAnsi="Arial" w:cs="Arial"/>
          <w:sz w:val="20"/>
          <w:szCs w:val="20"/>
        </w:rPr>
        <w:t>It m</w:t>
      </w:r>
      <w:r w:rsidR="002E61E8">
        <w:rPr>
          <w:rFonts w:ascii="Arial" w:hAnsi="Arial" w:cs="Arial"/>
          <w:sz w:val="20"/>
          <w:szCs w:val="20"/>
        </w:rPr>
        <w:t xml:space="preserve">ay cause respiratory irritation or lung damage. </w:t>
      </w:r>
      <w:r w:rsidR="003D21F7">
        <w:rPr>
          <w:rFonts w:ascii="Arial" w:hAnsi="Arial" w:cs="Arial"/>
          <w:sz w:val="20"/>
          <w:szCs w:val="20"/>
        </w:rPr>
        <w:t>It is i</w:t>
      </w:r>
      <w:r w:rsidR="0069125B" w:rsidRPr="002E61E8">
        <w:rPr>
          <w:rFonts w:ascii="Arial" w:hAnsi="Arial" w:cs="Arial"/>
          <w:sz w:val="20"/>
          <w:szCs w:val="20"/>
        </w:rPr>
        <w:t xml:space="preserve">rritating to skin, eyes, and </w:t>
      </w:r>
      <w:r w:rsidR="003D21F7">
        <w:rPr>
          <w:rFonts w:ascii="Arial" w:hAnsi="Arial" w:cs="Arial"/>
          <w:sz w:val="20"/>
          <w:szCs w:val="20"/>
        </w:rPr>
        <w:t xml:space="preserve">the </w:t>
      </w:r>
      <w:r w:rsidR="0069125B" w:rsidRPr="002E61E8">
        <w:rPr>
          <w:rFonts w:ascii="Arial" w:hAnsi="Arial" w:cs="Arial"/>
          <w:sz w:val="20"/>
          <w:szCs w:val="20"/>
        </w:rPr>
        <w:t xml:space="preserve">respiratory system. </w:t>
      </w:r>
      <w:r w:rsidR="003D21F7">
        <w:rPr>
          <w:rFonts w:ascii="Arial" w:hAnsi="Arial" w:cs="Arial"/>
          <w:sz w:val="20"/>
          <w:szCs w:val="20"/>
        </w:rPr>
        <w:t>It m</w:t>
      </w:r>
      <w:r w:rsidR="0069125B" w:rsidRPr="002E61E8">
        <w:rPr>
          <w:rFonts w:ascii="Arial" w:hAnsi="Arial" w:cs="Arial"/>
          <w:sz w:val="20"/>
          <w:szCs w:val="20"/>
        </w:rPr>
        <w:t>ay have harmful effects if inhaled or swallowed.</w:t>
      </w:r>
    </w:p>
    <w:p w14:paraId="4BCCCEB4" w14:textId="6AED711F" w:rsidR="00DA3514" w:rsidRPr="002E61E8" w:rsidRDefault="003D21F7" w:rsidP="00DA3514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2E61E8">
        <w:rPr>
          <w:rFonts w:ascii="Arial" w:hAnsi="Arial" w:cs="Arial"/>
          <w:color w:val="222222"/>
          <w:sz w:val="20"/>
          <w:szCs w:val="20"/>
        </w:rPr>
        <w:t>N-</w:t>
      </w:r>
      <w:r>
        <w:rPr>
          <w:rFonts w:ascii="Arial" w:hAnsi="Arial" w:cs="Arial"/>
          <w:color w:val="222222"/>
          <w:sz w:val="20"/>
          <w:szCs w:val="20"/>
        </w:rPr>
        <w:t>I</w:t>
      </w:r>
      <w:r w:rsidRPr="002E61E8">
        <w:rPr>
          <w:rFonts w:ascii="Arial" w:hAnsi="Arial" w:cs="Arial"/>
          <w:color w:val="222222"/>
          <w:sz w:val="20"/>
          <w:szCs w:val="20"/>
        </w:rPr>
        <w:t>odosuccinimide</w:t>
      </w:r>
      <w:r w:rsidRPr="002E6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 u</w:t>
      </w:r>
      <w:r w:rsidR="00DA3514" w:rsidRPr="002E6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sed in the iodination of ketones and aldehydes.</w:t>
      </w:r>
      <w:r w:rsidR="000E73B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It is a</w:t>
      </w:r>
      <w:r w:rsidR="00DA3514" w:rsidRPr="002E6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lso known as 1-Iodopyrrolidine-2,5-dione. </w:t>
      </w:r>
    </w:p>
    <w:p w14:paraId="5D4666DB" w14:textId="77777777" w:rsidR="002038B8" w:rsidRPr="003D21F7" w:rsidRDefault="00C406D4" w:rsidP="003D21F7">
      <w:pPr>
        <w:spacing w:before="200"/>
        <w:rPr>
          <w:rFonts w:ascii="Arial" w:hAnsi="Arial" w:cs="Arial"/>
          <w:b/>
          <w:sz w:val="24"/>
          <w:szCs w:val="24"/>
        </w:rPr>
      </w:pPr>
      <w:r w:rsidRPr="003D21F7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3DD389D0" w14:textId="4CFFB31E" w:rsidR="00CC0398" w:rsidRPr="002E61E8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CAS</w:t>
      </w:r>
      <w:r w:rsidRPr="00D67C2A">
        <w:rPr>
          <w:rFonts w:ascii="Arial" w:hAnsi="Arial" w:cs="Arial"/>
          <w:sz w:val="20"/>
          <w:szCs w:val="20"/>
        </w:rPr>
        <w:t xml:space="preserve">#: </w:t>
      </w:r>
      <w:r w:rsidR="00DA3514" w:rsidRPr="002E6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516-12-1</w:t>
      </w:r>
    </w:p>
    <w:p w14:paraId="4B8FE3B1" w14:textId="3446FD12" w:rsidR="00D8294B" w:rsidRPr="002E61E8" w:rsidRDefault="00F02A25" w:rsidP="00A44604">
      <w:pPr>
        <w:rPr>
          <w:rFonts w:ascii="Arial" w:hAnsi="Arial" w:cs="Arial"/>
          <w:sz w:val="20"/>
          <w:szCs w:val="20"/>
        </w:rPr>
      </w:pPr>
      <w:r w:rsidRPr="002E61E8">
        <w:rPr>
          <w:rFonts w:ascii="Arial" w:hAnsi="Arial" w:cs="Arial"/>
          <w:sz w:val="20"/>
          <w:szCs w:val="20"/>
        </w:rPr>
        <w:t>C</w:t>
      </w:r>
      <w:r w:rsidR="00D8294B" w:rsidRPr="002E61E8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DA3514" w:rsidRPr="002E61E8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19D82D9D" w14:textId="67A8C9CD" w:rsidR="0026172E" w:rsidRPr="002E61E8" w:rsidRDefault="00D8294B" w:rsidP="0026172E">
      <w:pPr>
        <w:rPr>
          <w:rFonts w:ascii="Times" w:eastAsia="Times New Roman" w:hAnsi="Times" w:cs="Times New Roman"/>
          <w:sz w:val="20"/>
          <w:szCs w:val="20"/>
        </w:rPr>
      </w:pPr>
      <w:r w:rsidRPr="002E61E8">
        <w:rPr>
          <w:rFonts w:ascii="Arial" w:hAnsi="Arial" w:cs="Arial"/>
          <w:sz w:val="20"/>
          <w:szCs w:val="20"/>
        </w:rPr>
        <w:t>Molecular Formula</w:t>
      </w:r>
      <w:r w:rsidR="00CC0398" w:rsidRPr="002E61E8">
        <w:rPr>
          <w:rFonts w:ascii="Arial" w:hAnsi="Arial" w:cs="Arial"/>
          <w:sz w:val="20"/>
          <w:szCs w:val="20"/>
        </w:rPr>
        <w:t xml:space="preserve">: </w:t>
      </w:r>
      <w:r w:rsidR="00DA3514" w:rsidRPr="002E6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DA3514" w:rsidRPr="002E6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DA3514" w:rsidRPr="002E6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DA3514" w:rsidRPr="002E6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DA3514" w:rsidRPr="002E6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INO</w:t>
      </w:r>
      <w:r w:rsidR="00DA3514" w:rsidRPr="002E6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69125B" w:rsidRPr="002E61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 xml:space="preserve">   </w:t>
      </w:r>
    </w:p>
    <w:p w14:paraId="3D35E5FB" w14:textId="7308F34A" w:rsidR="00C406D4" w:rsidRPr="002E61E8" w:rsidRDefault="00D8294B" w:rsidP="00E33613">
      <w:pPr>
        <w:rPr>
          <w:rFonts w:ascii="Arial" w:hAnsi="Arial" w:cs="Arial"/>
          <w:sz w:val="20"/>
          <w:szCs w:val="20"/>
        </w:rPr>
      </w:pPr>
      <w:r w:rsidRPr="002E61E8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r w:rsidR="000667C6" w:rsidRPr="002E61E8">
        <w:rPr>
          <w:rFonts w:ascii="Arial" w:hAnsi="Arial" w:cs="Arial"/>
          <w:sz w:val="20"/>
          <w:szCs w:val="20"/>
        </w:rPr>
        <w:t xml:space="preserve"> </w:t>
      </w:r>
      <w:r w:rsidR="003D21F7">
        <w:rPr>
          <w:rFonts w:ascii="Arial" w:hAnsi="Arial" w:cs="Arial"/>
          <w:sz w:val="20"/>
          <w:szCs w:val="20"/>
        </w:rPr>
        <w:t>P</w:t>
      </w:r>
      <w:r w:rsidR="0026172E" w:rsidRPr="002E61E8">
        <w:rPr>
          <w:rFonts w:ascii="Arial" w:hAnsi="Arial" w:cs="Arial"/>
          <w:sz w:val="20"/>
          <w:szCs w:val="20"/>
        </w:rPr>
        <w:t>owder</w:t>
      </w:r>
    </w:p>
    <w:p w14:paraId="57C4B030" w14:textId="4E4A2491" w:rsidR="00D8294B" w:rsidRPr="002E61E8" w:rsidRDefault="00D8294B" w:rsidP="00C406D4">
      <w:pPr>
        <w:rPr>
          <w:rFonts w:ascii="Arial" w:hAnsi="Arial" w:cs="Arial"/>
          <w:sz w:val="20"/>
          <w:szCs w:val="20"/>
        </w:rPr>
      </w:pPr>
      <w:r w:rsidRPr="002E61E8">
        <w:rPr>
          <w:rFonts w:ascii="Arial" w:hAnsi="Arial" w:cs="Arial"/>
          <w:sz w:val="20"/>
          <w:szCs w:val="20"/>
        </w:rPr>
        <w:t xml:space="preserve">Color: </w:t>
      </w:r>
      <w:r w:rsidR="003D21F7">
        <w:rPr>
          <w:rFonts w:ascii="Arial" w:hAnsi="Arial" w:cs="Arial"/>
          <w:sz w:val="20"/>
          <w:szCs w:val="20"/>
        </w:rPr>
        <w:t>B</w:t>
      </w:r>
      <w:r w:rsidR="00DA3514" w:rsidRPr="002E61E8">
        <w:rPr>
          <w:rFonts w:ascii="Arial" w:hAnsi="Arial" w:cs="Arial"/>
          <w:sz w:val="20"/>
          <w:szCs w:val="20"/>
        </w:rPr>
        <w:t>rown</w:t>
      </w:r>
    </w:p>
    <w:p w14:paraId="28BB28B2" w14:textId="1CDF0B8E" w:rsidR="00C06795" w:rsidRPr="00F746D6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F746D6">
        <w:rPr>
          <w:rFonts w:ascii="Arial" w:hAnsi="Arial" w:cs="Arial"/>
          <w:sz w:val="20"/>
          <w:szCs w:val="20"/>
        </w:rPr>
        <w:t>Boiling point</w:t>
      </w:r>
      <w:r w:rsidR="004B29A0" w:rsidRPr="00F746D6">
        <w:rPr>
          <w:rFonts w:ascii="Arial" w:hAnsi="Arial" w:cs="Arial"/>
          <w:sz w:val="20"/>
          <w:szCs w:val="20"/>
        </w:rPr>
        <w:t>:</w:t>
      </w:r>
      <w:r w:rsidR="00C172A8" w:rsidRPr="00F746D6">
        <w:rPr>
          <w:rFonts w:ascii="Arial" w:hAnsi="Arial" w:cs="Arial"/>
          <w:sz w:val="20"/>
          <w:szCs w:val="20"/>
        </w:rPr>
        <w:t xml:space="preserve"> </w:t>
      </w:r>
      <w:r w:rsidR="009E5D29" w:rsidRPr="00F746D6">
        <w:rPr>
          <w:rFonts w:ascii="Arial" w:hAnsi="Arial" w:cs="Arial"/>
          <w:sz w:val="20"/>
          <w:szCs w:val="20"/>
        </w:rPr>
        <w:t xml:space="preserve"> </w:t>
      </w:r>
      <w:r w:rsidR="003D21F7">
        <w:rPr>
          <w:rFonts w:ascii="Arial" w:hAnsi="Arial" w:cs="Arial"/>
          <w:sz w:val="20"/>
          <w:szCs w:val="20"/>
        </w:rPr>
        <w:t>U</w:t>
      </w:r>
      <w:r w:rsidR="00DA351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34DCFF1" w14:textId="426E5A3B" w:rsidR="0069125B" w:rsidRPr="0069125B" w:rsidRDefault="00DA3514" w:rsidP="0069125B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AD7BE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N-</w:t>
                      </w:r>
                      <w:r w:rsidR="003D21F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</w:t>
                      </w:r>
                      <w:r w:rsidRPr="00AD7BE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odosuccinimide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an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irritant</w:t>
                      </w:r>
                      <w:r w:rsidRPr="003D21F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.</w:t>
                      </w:r>
                      <w:r w:rsidRPr="003D21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D21F7">
                        <w:rPr>
                          <w:rFonts w:ascii="Arial" w:hAnsi="Arial" w:cs="Arial"/>
                          <w:sz w:val="20"/>
                          <w:szCs w:val="20"/>
                        </w:rPr>
                        <w:t>It is i</w:t>
                      </w:r>
                      <w:r w:rsidRPr="006912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rritating to skin, eyes, and </w:t>
                      </w:r>
                      <w:r w:rsidR="003D21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Pr="006912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respiratory system. </w:t>
                      </w:r>
                      <w:r w:rsidR="003D21F7">
                        <w:rPr>
                          <w:rFonts w:ascii="Arial" w:hAnsi="Arial" w:cs="Arial"/>
                          <w:sz w:val="20"/>
                          <w:szCs w:val="20"/>
                        </w:rPr>
                        <w:t>It m</w:t>
                      </w:r>
                      <w:r w:rsidRPr="0069125B">
                        <w:rPr>
                          <w:rFonts w:ascii="Arial" w:hAnsi="Arial" w:cs="Arial"/>
                          <w:sz w:val="20"/>
                          <w:szCs w:val="20"/>
                        </w:rPr>
                        <w:t>ay have harmful effects if inhaled or swallowed.</w:t>
                      </w:r>
                      <w:r w:rsidR="000E73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9125B" w:rsidRPr="0069125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Long-term exposure to respiratory irritants may result in </w:t>
                      </w:r>
                      <w:r w:rsidR="0069125B" w:rsidRPr="002E61E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disease of the airways involving difficult breathing and related systemic problems.</w:t>
                      </w:r>
                      <w:r w:rsidR="002E61E8" w:rsidRPr="002E61E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Persons with impaired respiratory function, airway diseases and conditions such as emphysema or chronic bronchitis, may incur further disability if excessive concentrations of particulate are inhaled</w:t>
                      </w:r>
                      <w:r w:rsidR="002E61E8" w:rsidRPr="002E61E8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14:paraId="3DA0610B" w14:textId="73C0BB75" w:rsidR="000445D0" w:rsidRPr="0026172E" w:rsidRDefault="00D67C2A" w:rsidP="006912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26172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e.</w:t>
                      </w:r>
                    </w:p>
                    <w:p w14:paraId="3373D8CC" w14:textId="78F553B7" w:rsidR="00CC0398" w:rsidRPr="00CC0398" w:rsidRDefault="006626D9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3D21F7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3D21F7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1CDBCF70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3D21F7">
        <w:rPr>
          <w:rFonts w:ascii="Arial" w:hAnsi="Arial" w:cs="Arial"/>
          <w:sz w:val="20"/>
          <w:szCs w:val="20"/>
        </w:rPr>
        <w:t>.</w:t>
      </w:r>
    </w:p>
    <w:p w14:paraId="44A68C10" w14:textId="12DD0D69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3D21F7">
        <w:rPr>
          <w:rFonts w:ascii="Arial" w:hAnsi="Arial" w:cs="Arial"/>
          <w:sz w:val="20"/>
          <w:szCs w:val="20"/>
        </w:rPr>
        <w:t>.</w:t>
      </w:r>
    </w:p>
    <w:p w14:paraId="507EFE3B" w14:textId="77777777" w:rsidR="005D322A" w:rsidRPr="003F564F" w:rsidRDefault="005D322A" w:rsidP="003D21F7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07CE9CA2" w14:textId="38D9C80C" w:rsidR="003F564F" w:rsidRPr="00265CA6" w:rsidRDefault="003F564F" w:rsidP="003D21F7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3D21F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4D1FDF6F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DA3514" w:rsidRPr="00AD7BE5">
        <w:rPr>
          <w:rFonts w:ascii="Arial" w:hAnsi="Arial" w:cs="Arial"/>
          <w:color w:val="222222"/>
          <w:sz w:val="20"/>
          <w:szCs w:val="20"/>
        </w:rPr>
        <w:t>N-iodosuccinimide</w:t>
      </w:r>
      <w:r w:rsidR="00CF7DAA">
        <w:rPr>
          <w:rFonts w:ascii="Arial" w:hAnsi="Arial" w:cs="Arial"/>
          <w:color w:val="222222"/>
          <w:sz w:val="20"/>
          <w:szCs w:val="20"/>
        </w:rPr>
        <w:t>.</w:t>
      </w:r>
    </w:p>
    <w:p w14:paraId="41359ADC" w14:textId="77777777" w:rsidR="003F564F" w:rsidRPr="00265CA6" w:rsidRDefault="003F564F" w:rsidP="003D21F7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3D21F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3D21F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3D21F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3D21F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573E8965" w14:textId="77777777" w:rsidR="003D21F7" w:rsidRDefault="003D21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DDBB381" w14:textId="20076871" w:rsidR="003F564F" w:rsidRPr="00265CA6" w:rsidRDefault="003F564F" w:rsidP="003D21F7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167CD1BB" w:rsidR="003F564F" w:rsidRPr="00265CA6" w:rsidRDefault="003D21F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6CB0B8F" w:rsidR="003F564F" w:rsidRPr="00265CA6" w:rsidRDefault="003D21F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</w:t>
                      </w:r>
                      <w:r w:rsidR="003315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3D21F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7A5E1F2E" w:rsidR="003F564F" w:rsidRPr="003F564F" w:rsidRDefault="003D21F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3D21F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3D21F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3D21F7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3D21F7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21030586" w:rsidR="00C406D4" w:rsidRPr="005E5049" w:rsidRDefault="00DF4FA9" w:rsidP="00DA351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3D21F7">
                <w:rPr>
                  <w:rFonts w:ascii="Arial" w:hAnsi="Arial" w:cs="Arial"/>
                  <w:b/>
                  <w:sz w:val="20"/>
                  <w:szCs w:val="20"/>
                </w:rPr>
                <w:t>Conditions for safe storage</w:t>
              </w:r>
              <w:r w:rsidR="008D55CD" w:rsidRPr="003D21F7">
                <w:rPr>
                  <w:rFonts w:ascii="Arial" w:hAnsi="Arial" w:cs="Arial"/>
                  <w:b/>
                  <w:sz w:val="20"/>
                  <w:szCs w:val="20"/>
                </w:rPr>
                <w:t>:</w:t>
              </w:r>
              <w:r w:rsidR="002617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A3514" w:rsidRPr="00DA3514">
                <w:rPr>
                  <w:rFonts w:ascii="Arial" w:hAnsi="Arial" w:cs="Arial"/>
                  <w:sz w:val="20"/>
                  <w:szCs w:val="20"/>
                </w:rPr>
                <w:t>Store under nitrogen. Keep container tightly closed in a dry and well-ventilated place.</w:t>
              </w:r>
              <w:r w:rsidR="00DA351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A3514" w:rsidRPr="00DA3514">
                <w:rPr>
                  <w:rFonts w:ascii="Arial" w:hAnsi="Arial" w:cs="Arial"/>
                  <w:sz w:val="20"/>
                  <w:szCs w:val="20"/>
                </w:rPr>
                <w:t>Recommended storage temperature: 2 - 8 °C</w:t>
              </w:r>
              <w:r w:rsidR="00DA3514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DA3514" w:rsidRPr="00DA3514">
                <w:rPr>
                  <w:rFonts w:ascii="Arial" w:hAnsi="Arial" w:cs="Arial"/>
                  <w:sz w:val="20"/>
                  <w:szCs w:val="20"/>
                </w:rPr>
                <w:t>Product is sensitive to light and moisture.</w:t>
              </w:r>
              <w:r w:rsidR="00DA3514" w:rsidRPr="00DA3514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6D9FE200" w14:textId="77777777" w:rsidR="003D21F7" w:rsidRDefault="003D21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1E53B60" w14:textId="3618B9E2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46AE2951" w14:textId="0F978190" w:rsidR="003F6320" w:rsidRDefault="003F6320" w:rsidP="003F632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2273D262" w14:textId="77777777" w:rsidR="003F6320" w:rsidRPr="00600ABB" w:rsidRDefault="003F6320" w:rsidP="003F632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05AB7CB" w14:textId="77777777" w:rsidR="003F6320" w:rsidRDefault="003F6320" w:rsidP="003F632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349B772" w14:textId="77777777" w:rsidR="003F6320" w:rsidRDefault="003F6320" w:rsidP="003F63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E0F5BF0" w14:textId="77777777" w:rsidR="003F6320" w:rsidRPr="00C94889" w:rsidRDefault="003F6320" w:rsidP="003F63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E4709FD" w14:textId="77777777" w:rsidR="003F6320" w:rsidRDefault="003F6320" w:rsidP="003F632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1232004" w14:textId="251F2A6B" w:rsidR="003F6320" w:rsidRDefault="003F6320" w:rsidP="003D21F7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3D21F7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3D21F7">
        <w:rPr>
          <w:rFonts w:ascii="Arial" w:hAnsi="Arial" w:cs="Arial"/>
          <w:sz w:val="20"/>
          <w:szCs w:val="20"/>
        </w:rPr>
        <w:t>al and Laboratory Safety Manual.</w:t>
      </w:r>
    </w:p>
    <w:p w14:paraId="3B8FEF54" w14:textId="77777777" w:rsidR="003F6320" w:rsidRPr="00265CA6" w:rsidRDefault="003F6320" w:rsidP="003F632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1BDD3400" w14:textId="4DDC1F97" w:rsidR="003F6320" w:rsidRDefault="003F6320" w:rsidP="003F632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3D21F7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102091B6" w14:textId="77777777" w:rsidR="003F6320" w:rsidRPr="00265CA6" w:rsidRDefault="003F6320" w:rsidP="003F632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4E1A1F3C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6947993" w14:textId="77777777" w:rsidR="00EE6B20" w:rsidRPr="00F17523" w:rsidRDefault="00EE6B20" w:rsidP="00EE6B20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B2D2EA4" w14:textId="540DEE7A" w:rsidR="00EE6B20" w:rsidRPr="00EE6B20" w:rsidRDefault="00EE6B20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3D21F7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1A03954C" w14:textId="77777777" w:rsidR="009A332D" w:rsidRPr="00AF1F08" w:rsidRDefault="009A332D" w:rsidP="009A332D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3D21F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34DA61B9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6DC6F8B1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0F1475A5" w14:textId="77777777" w:rsidR="003D21F7" w:rsidRDefault="003D21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7A8D0562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466CC33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DA3514" w:rsidRPr="00AD7BE5">
        <w:rPr>
          <w:rFonts w:ascii="Arial" w:hAnsi="Arial" w:cs="Arial"/>
          <w:color w:val="222222"/>
          <w:sz w:val="20"/>
          <w:szCs w:val="20"/>
        </w:rPr>
        <w:t>N-iodosuccinimide</w:t>
      </w:r>
      <w:r w:rsidR="00D67C2A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3D21F7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78CBF6" w14:textId="24EB4B58" w:rsidR="00773143" w:rsidRPr="00514382" w:rsidRDefault="00773143" w:rsidP="007731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7380247"/>
      <w:bookmarkStart w:id="8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3D21F7">
        <w:rPr>
          <w:rFonts w:ascii="Arial" w:hAnsi="Arial" w:cs="Arial"/>
          <w:sz w:val="20"/>
          <w:szCs w:val="20"/>
        </w:rPr>
        <w:t xml:space="preserve"> provided by the manufacturer.</w:t>
      </w:r>
    </w:p>
    <w:p w14:paraId="0C357E3A" w14:textId="77777777" w:rsidR="00773143" w:rsidRPr="00514382" w:rsidRDefault="00773143" w:rsidP="007731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383316" w14:textId="52197529" w:rsidR="00773143" w:rsidRPr="00514382" w:rsidRDefault="00773143" w:rsidP="007731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7"/>
      <w:r w:rsidR="003D21F7">
        <w:rPr>
          <w:rFonts w:ascii="Arial" w:hAnsi="Arial" w:cs="Arial"/>
          <w:sz w:val="20"/>
          <w:szCs w:val="20"/>
        </w:rPr>
        <w:t>.</w:t>
      </w:r>
      <w:bookmarkStart w:id="9" w:name="_GoBack"/>
      <w:bookmarkEnd w:id="9"/>
    </w:p>
    <w:bookmarkEnd w:id="8"/>
    <w:p w14:paraId="01E4C2F9" w14:textId="17974C79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0BA00609" w14:textId="77777777" w:rsidR="000C29C7" w:rsidRDefault="000C29C7" w:rsidP="000C29C7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5144F94" w14:textId="77777777" w:rsidR="000C29C7" w:rsidRDefault="000C29C7" w:rsidP="000C29C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73D9F1B" w14:textId="77777777" w:rsidR="000C29C7" w:rsidRDefault="000C29C7" w:rsidP="000C29C7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20DAD72" w14:textId="77777777" w:rsidR="000C29C7" w:rsidRDefault="000C29C7" w:rsidP="000C29C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14:paraId="225D6CDD" w14:textId="77777777" w:rsidR="000C29C7" w:rsidRDefault="000C29C7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8994F" w14:textId="77777777" w:rsidR="001E4C1E" w:rsidRDefault="001E4C1E" w:rsidP="00E83E8B">
      <w:pPr>
        <w:spacing w:after="0" w:line="240" w:lineRule="auto"/>
      </w:pPr>
      <w:r>
        <w:separator/>
      </w:r>
    </w:p>
  </w:endnote>
  <w:endnote w:type="continuationSeparator" w:id="0">
    <w:p w14:paraId="580A0C09" w14:textId="77777777" w:rsidR="001E4C1E" w:rsidRDefault="001E4C1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50F4703" w:rsidR="00972CE1" w:rsidRPr="00BD435E" w:rsidRDefault="00DA3514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BD435E">
      <w:rPr>
        <w:rFonts w:ascii="Arial" w:hAnsi="Arial" w:cs="Arial"/>
        <w:color w:val="222222"/>
        <w:sz w:val="18"/>
        <w:szCs w:val="18"/>
      </w:rPr>
      <w:t>N-</w:t>
    </w:r>
    <w:r w:rsidR="003D21F7">
      <w:rPr>
        <w:rFonts w:ascii="Arial" w:hAnsi="Arial" w:cs="Arial"/>
        <w:color w:val="222222"/>
        <w:sz w:val="18"/>
        <w:szCs w:val="18"/>
      </w:rPr>
      <w:t>I</w:t>
    </w:r>
    <w:r w:rsidRPr="00BD435E">
      <w:rPr>
        <w:rFonts w:ascii="Arial" w:hAnsi="Arial" w:cs="Arial"/>
        <w:color w:val="222222"/>
        <w:sz w:val="18"/>
        <w:szCs w:val="18"/>
      </w:rPr>
      <w:t xml:space="preserve">odosuccinimide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BD435E">
          <w:rPr>
            <w:rFonts w:ascii="Arial" w:hAnsi="Arial" w:cs="Arial"/>
            <w:sz w:val="18"/>
            <w:szCs w:val="18"/>
          </w:rPr>
          <w:tab/>
        </w:r>
        <w:r w:rsidR="00D26E59" w:rsidRPr="00BD435E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D26E59" w:rsidRPr="00BD435E">
          <w:rPr>
            <w:rFonts w:ascii="Arial" w:hAnsi="Arial" w:cs="Arial"/>
            <w:bCs/>
            <w:sz w:val="18"/>
            <w:szCs w:val="18"/>
          </w:rPr>
          <w:fldChar w:fldCharType="begin"/>
        </w:r>
        <w:r w:rsidR="00D26E59" w:rsidRPr="00BD435E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D26E59" w:rsidRPr="00BD435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D21F7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D26E59" w:rsidRPr="00BD435E">
          <w:rPr>
            <w:rFonts w:ascii="Arial" w:hAnsi="Arial" w:cs="Arial"/>
            <w:bCs/>
            <w:sz w:val="18"/>
            <w:szCs w:val="18"/>
          </w:rPr>
          <w:fldChar w:fldCharType="end"/>
        </w:r>
        <w:r w:rsidR="00D26E59" w:rsidRPr="00BD435E">
          <w:rPr>
            <w:rFonts w:ascii="Arial" w:hAnsi="Arial" w:cs="Arial"/>
            <w:sz w:val="18"/>
            <w:szCs w:val="18"/>
          </w:rPr>
          <w:t xml:space="preserve"> of </w:t>
        </w:r>
        <w:r w:rsidR="00D26E59" w:rsidRPr="00BD435E">
          <w:rPr>
            <w:rFonts w:ascii="Arial" w:hAnsi="Arial" w:cs="Arial"/>
            <w:bCs/>
            <w:sz w:val="18"/>
            <w:szCs w:val="18"/>
          </w:rPr>
          <w:fldChar w:fldCharType="begin"/>
        </w:r>
        <w:r w:rsidR="00D26E59" w:rsidRPr="00BD435E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D26E59" w:rsidRPr="00BD435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D21F7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26E59" w:rsidRPr="00BD435E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BD435E">
          <w:rPr>
            <w:rFonts w:ascii="Arial" w:hAnsi="Arial" w:cs="Arial"/>
            <w:noProof/>
            <w:sz w:val="18"/>
            <w:szCs w:val="18"/>
          </w:rPr>
          <w:tab/>
        </w:r>
        <w:r w:rsidR="00BD435E" w:rsidRPr="00BD435E">
          <w:rPr>
            <w:rFonts w:ascii="Arial" w:hAnsi="Arial" w:cs="Arial"/>
            <w:noProof/>
            <w:sz w:val="18"/>
            <w:szCs w:val="18"/>
          </w:rPr>
          <w:t>Date: 11/28/2017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7911B0D" w:rsidR="00972CE1" w:rsidRPr="00972CE1" w:rsidRDefault="00BD435E" w:rsidP="00BD435E">
    <w:pPr>
      <w:pStyle w:val="Footer"/>
      <w:tabs>
        <w:tab w:val="clear" w:pos="4680"/>
      </w:tabs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1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6DD68" w14:textId="77777777" w:rsidR="001E4C1E" w:rsidRDefault="001E4C1E" w:rsidP="00E83E8B">
      <w:pPr>
        <w:spacing w:after="0" w:line="240" w:lineRule="auto"/>
      </w:pPr>
      <w:r>
        <w:separator/>
      </w:r>
    </w:p>
  </w:footnote>
  <w:footnote w:type="continuationSeparator" w:id="0">
    <w:p w14:paraId="395E380F" w14:textId="77777777" w:rsidR="001E4C1E" w:rsidRDefault="001E4C1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C009E" w14:textId="77777777" w:rsidR="00BD435E" w:rsidRDefault="00BD435E" w:rsidP="00BC3704">
    <w:pPr>
      <w:pStyle w:val="Header"/>
      <w:tabs>
        <w:tab w:val="clear" w:pos="4680"/>
        <w:tab w:val="clear" w:pos="9360"/>
        <w:tab w:val="left" w:pos="2600"/>
      </w:tabs>
      <w:rPr>
        <w:noProof/>
      </w:rPr>
    </w:pPr>
  </w:p>
  <w:p w14:paraId="58BE1B44" w14:textId="7EF9900E" w:rsidR="000D5EF1" w:rsidRDefault="000D5EF1" w:rsidP="00BC3704">
    <w:pPr>
      <w:pStyle w:val="Header"/>
      <w:tabs>
        <w:tab w:val="clear" w:pos="4680"/>
        <w:tab w:val="clear" w:pos="9360"/>
        <w:tab w:val="left" w:pos="2600"/>
      </w:tabs>
    </w:pPr>
    <w:r>
      <w:ptab w:relativeTo="indent" w:alignment="left" w:leader="none"/>
    </w:r>
    <w:r>
      <w:ptab w:relativeTo="margin" w:alignment="left" w:leader="none"/>
    </w:r>
    <w:r w:rsidR="00BD435E">
      <w:rPr>
        <w:noProof/>
      </w:rPr>
      <w:drawing>
        <wp:anchor distT="0" distB="0" distL="114300" distR="114300" simplePos="0" relativeHeight="251659264" behindDoc="0" locked="0" layoutInCell="1" allowOverlap="1" wp14:anchorId="471854C2" wp14:editId="31E9B795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704">
      <w:tab/>
    </w:r>
  </w:p>
  <w:p w14:paraId="1028E2C3" w14:textId="6EF7D1EB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0BB7"/>
    <w:rsid w:val="000C29C7"/>
    <w:rsid w:val="000C760C"/>
    <w:rsid w:val="000C7862"/>
    <w:rsid w:val="000D3467"/>
    <w:rsid w:val="000D5EF1"/>
    <w:rsid w:val="000E73BD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1E4C1E"/>
    <w:rsid w:val="002006B0"/>
    <w:rsid w:val="002038B8"/>
    <w:rsid w:val="0022345A"/>
    <w:rsid w:val="002369A3"/>
    <w:rsid w:val="00253494"/>
    <w:rsid w:val="0026172E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E61E8"/>
    <w:rsid w:val="002F6EFD"/>
    <w:rsid w:val="00315CB3"/>
    <w:rsid w:val="00331512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D21F7"/>
    <w:rsid w:val="003F1BDE"/>
    <w:rsid w:val="003F564F"/>
    <w:rsid w:val="003F6320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30E90"/>
    <w:rsid w:val="00554DE4"/>
    <w:rsid w:val="005643E6"/>
    <w:rsid w:val="00597A97"/>
    <w:rsid w:val="005A36A1"/>
    <w:rsid w:val="005B42FA"/>
    <w:rsid w:val="005D26D4"/>
    <w:rsid w:val="005D322A"/>
    <w:rsid w:val="005E5049"/>
    <w:rsid w:val="00604B1F"/>
    <w:rsid w:val="006076CD"/>
    <w:rsid w:val="006135B3"/>
    <w:rsid w:val="00637757"/>
    <w:rsid w:val="00641029"/>
    <w:rsid w:val="00645427"/>
    <w:rsid w:val="00657ED6"/>
    <w:rsid w:val="006626D9"/>
    <w:rsid w:val="00667D37"/>
    <w:rsid w:val="00672441"/>
    <w:rsid w:val="006762A5"/>
    <w:rsid w:val="006809A6"/>
    <w:rsid w:val="0069125B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73143"/>
    <w:rsid w:val="00787432"/>
    <w:rsid w:val="007B210C"/>
    <w:rsid w:val="007D27C1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A332D"/>
    <w:rsid w:val="009B1D3D"/>
    <w:rsid w:val="009D370A"/>
    <w:rsid w:val="009D704C"/>
    <w:rsid w:val="009D7770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BD435E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CF7DAA"/>
    <w:rsid w:val="00D00746"/>
    <w:rsid w:val="00D122D3"/>
    <w:rsid w:val="00D12475"/>
    <w:rsid w:val="00D139D7"/>
    <w:rsid w:val="00D20EB5"/>
    <w:rsid w:val="00D26E59"/>
    <w:rsid w:val="00D42D51"/>
    <w:rsid w:val="00D51D80"/>
    <w:rsid w:val="00D67C2A"/>
    <w:rsid w:val="00D8294B"/>
    <w:rsid w:val="00DA21D9"/>
    <w:rsid w:val="00DA3514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EE6B20"/>
    <w:rsid w:val="00F00EB9"/>
    <w:rsid w:val="00F02A25"/>
    <w:rsid w:val="00F05651"/>
    <w:rsid w:val="00F0625E"/>
    <w:rsid w:val="00F212B5"/>
    <w:rsid w:val="00F746D6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010B17D8-BF46-484F-B24A-133DC4C9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00819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7C0A9E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AD28-F296-4856-9358-5FE1066D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11</cp:revision>
  <cp:lastPrinted>2012-08-10T18:48:00Z</cp:lastPrinted>
  <dcterms:created xsi:type="dcterms:W3CDTF">2017-08-03T18:45:00Z</dcterms:created>
  <dcterms:modified xsi:type="dcterms:W3CDTF">2017-11-28T15:28:00Z</dcterms:modified>
</cp:coreProperties>
</file>