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3A4C5C" w:rsidRPr="003A4C5C" w:rsidRDefault="00167288" w:rsidP="003A4C5C">
      <w:pPr>
        <w:jc w:val="center"/>
        <w:rPr>
          <w:rFonts w:ascii="Arial" w:hAnsi="Arial" w:cs="Arial"/>
          <w:b/>
          <w:sz w:val="36"/>
          <w:szCs w:val="36"/>
        </w:rPr>
      </w:pPr>
      <w:r>
        <w:rPr>
          <w:rFonts w:ascii="Arial" w:hAnsi="Arial" w:cs="Arial"/>
          <w:b/>
          <w:sz w:val="36"/>
          <w:szCs w:val="36"/>
        </w:rPr>
        <w:t xml:space="preserve">Methyl ethyl </w:t>
      </w:r>
      <w:r w:rsidR="007A76E3">
        <w:rPr>
          <w:rFonts w:ascii="Arial" w:hAnsi="Arial" w:cs="Arial"/>
          <w:b/>
          <w:sz w:val="36"/>
          <w:szCs w:val="36"/>
        </w:rPr>
        <w:t xml:space="preserve">ketone </w:t>
      </w:r>
      <w:r>
        <w:rPr>
          <w:rFonts w:ascii="Arial" w:hAnsi="Arial" w:cs="Arial"/>
          <w:b/>
          <w:sz w:val="36"/>
          <w:szCs w:val="36"/>
        </w:rPr>
        <w:t>peroxide (M</w:t>
      </w:r>
      <w:r w:rsidR="003A4C5C" w:rsidRPr="003A4C5C">
        <w:rPr>
          <w:rFonts w:ascii="Arial" w:hAnsi="Arial" w:cs="Arial"/>
          <w:b/>
          <w:sz w:val="36"/>
          <w:szCs w:val="36"/>
        </w:rPr>
        <w:t>EK Peroxide</w:t>
      </w:r>
      <w:r>
        <w:rPr>
          <w:rFonts w:ascii="Arial" w:hAnsi="Arial" w:cs="Arial"/>
          <w:b/>
          <w:sz w:val="36"/>
          <w:szCs w:val="36"/>
        </w:rPr>
        <w:t>)</w:t>
      </w:r>
    </w:p>
    <w:p w:rsidR="00C060FA" w:rsidRPr="00972CE1" w:rsidRDefault="00C060FA" w:rsidP="003A4C5C">
      <w:pP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3A4C5C" w:rsidRDefault="008A2498" w:rsidP="001932B2">
            <w:pPr>
              <w:rPr>
                <w:rFonts w:ascii="Arial" w:hAnsi="Arial" w:cs="Arial"/>
                <w:b/>
                <w:sz w:val="20"/>
                <w:szCs w:val="20"/>
              </w:rPr>
            </w:pPr>
            <w:permStart w:id="319827844" w:edGrp="everyone" w:colFirst="1" w:colLast="1"/>
            <w:r w:rsidRPr="003A4C5C">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8A2498" w:rsidP="001932B2">
            <w:pPr>
              <w:rPr>
                <w:rFonts w:ascii="Arial" w:hAnsi="Arial" w:cs="Arial"/>
                <w:b/>
                <w:sz w:val="20"/>
                <w:szCs w:val="20"/>
              </w:rPr>
            </w:pPr>
            <w:permStart w:id="1335851968" w:edGrp="everyone" w:colFirst="1" w:colLast="1"/>
            <w:permEnd w:id="319827844"/>
            <w:r w:rsidRPr="003A4C5C">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3A4C5C" w:rsidRDefault="00D8294B" w:rsidP="00D8294B">
                <w:pPr>
                  <w:rPr>
                    <w:rFonts w:ascii="Arial" w:hAnsi="Arial" w:cs="Arial"/>
                    <w:sz w:val="20"/>
                    <w:szCs w:val="20"/>
                  </w:rPr>
                </w:pPr>
                <w:r w:rsidRPr="003A4C5C">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0F5131" w:rsidP="001932B2">
            <w:pPr>
              <w:rPr>
                <w:rFonts w:ascii="Arial" w:hAnsi="Arial" w:cs="Arial"/>
                <w:b/>
                <w:sz w:val="20"/>
                <w:szCs w:val="20"/>
              </w:rPr>
            </w:pPr>
            <w:permStart w:id="210590055" w:edGrp="everyone" w:colFirst="1" w:colLast="1"/>
            <w:permEnd w:id="1335851968"/>
            <w:r w:rsidRPr="003A4C5C">
              <w:rPr>
                <w:rFonts w:ascii="Arial" w:hAnsi="Arial" w:cs="Arial"/>
                <w:b/>
                <w:sz w:val="20"/>
                <w:szCs w:val="20"/>
              </w:rPr>
              <w:t xml:space="preserve">Date </w:t>
            </w:r>
            <w:r w:rsidR="008A2498" w:rsidRPr="003A4C5C">
              <w:rPr>
                <w:rFonts w:ascii="Arial" w:hAnsi="Arial" w:cs="Arial"/>
                <w:b/>
                <w:sz w:val="20"/>
                <w:szCs w:val="20"/>
              </w:rPr>
              <w:t xml:space="preserve">SOP </w:t>
            </w:r>
            <w:r w:rsidRPr="003A4C5C">
              <w:rPr>
                <w:rFonts w:ascii="Arial" w:hAnsi="Arial" w:cs="Arial"/>
                <w:b/>
                <w:sz w:val="20"/>
                <w:szCs w:val="20"/>
              </w:rPr>
              <w:t xml:space="preserve">was </w:t>
            </w:r>
            <w:r w:rsidR="008A2498" w:rsidRPr="003A4C5C">
              <w:rPr>
                <w:rFonts w:ascii="Arial" w:hAnsi="Arial" w:cs="Arial"/>
                <w:b/>
                <w:sz w:val="20"/>
                <w:szCs w:val="20"/>
              </w:rPr>
              <w:t xml:space="preserve">approved by </w:t>
            </w:r>
            <w:r w:rsidRPr="003A4C5C">
              <w:rPr>
                <w:rFonts w:ascii="Arial" w:hAnsi="Arial" w:cs="Arial"/>
                <w:b/>
                <w:sz w:val="20"/>
                <w:szCs w:val="20"/>
              </w:rPr>
              <w:t>PI/</w:t>
            </w:r>
            <w:r w:rsidR="008A2498" w:rsidRPr="003A4C5C">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3A4C5C" w:rsidRDefault="00D8294B" w:rsidP="00FB4DD8">
                <w:pPr>
                  <w:rPr>
                    <w:rFonts w:ascii="Arial" w:hAnsi="Arial" w:cs="Arial"/>
                    <w:sz w:val="20"/>
                    <w:szCs w:val="20"/>
                  </w:rPr>
                </w:pPr>
                <w:r w:rsidRPr="003A4C5C">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8A2498" w:rsidP="001932B2">
            <w:pPr>
              <w:rPr>
                <w:rFonts w:ascii="Arial" w:hAnsi="Arial" w:cs="Arial"/>
                <w:b/>
                <w:sz w:val="20"/>
                <w:szCs w:val="20"/>
              </w:rPr>
            </w:pPr>
            <w:permStart w:id="111159641" w:edGrp="everyone" w:colFirst="1" w:colLast="1"/>
            <w:permEnd w:id="210590055"/>
            <w:r w:rsidRPr="003A4C5C">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8A2498" w:rsidP="000F5131">
            <w:pPr>
              <w:rPr>
                <w:rFonts w:ascii="Arial" w:hAnsi="Arial" w:cs="Arial"/>
                <w:b/>
                <w:sz w:val="20"/>
                <w:szCs w:val="20"/>
              </w:rPr>
            </w:pPr>
            <w:permStart w:id="404443455" w:edGrp="everyone" w:colFirst="1" w:colLast="1"/>
            <w:permEnd w:id="111159641"/>
            <w:r w:rsidRPr="003A4C5C">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8A2498" w:rsidP="001932B2">
            <w:pPr>
              <w:rPr>
                <w:rFonts w:ascii="Arial" w:hAnsi="Arial" w:cs="Arial"/>
                <w:b/>
                <w:sz w:val="20"/>
                <w:szCs w:val="20"/>
              </w:rPr>
            </w:pPr>
            <w:permStart w:id="1893534706" w:edGrp="everyone" w:colFirst="1" w:colLast="1"/>
            <w:permEnd w:id="404443455"/>
            <w:r w:rsidRPr="003A4C5C">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3A4C5C" w:rsidRDefault="008A2498" w:rsidP="001932B2">
            <w:pPr>
              <w:rPr>
                <w:rFonts w:ascii="Arial" w:hAnsi="Arial" w:cs="Arial"/>
                <w:b/>
                <w:sz w:val="20"/>
                <w:szCs w:val="20"/>
              </w:rPr>
            </w:pPr>
            <w:permStart w:id="169415310" w:edGrp="everyone" w:colFirst="1" w:colLast="1"/>
            <w:permEnd w:id="1893534706"/>
            <w:r w:rsidRPr="003A4C5C">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3A4C5C" w:rsidRDefault="00C406D4" w:rsidP="001932B2">
            <w:pPr>
              <w:rPr>
                <w:rFonts w:ascii="Arial" w:hAnsi="Arial" w:cs="Arial"/>
                <w:b/>
                <w:sz w:val="20"/>
                <w:szCs w:val="20"/>
              </w:rPr>
            </w:pPr>
            <w:permStart w:id="125206373" w:edGrp="everyone" w:colFirst="1" w:colLast="1"/>
            <w:permEnd w:id="169415310"/>
            <w:r w:rsidRPr="003A4C5C">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3A4C5C" w:rsidRDefault="001932B2" w:rsidP="00FB4DD8">
                <w:pPr>
                  <w:rPr>
                    <w:rFonts w:ascii="Arial" w:hAnsi="Arial" w:cs="Arial"/>
                    <w:sz w:val="20"/>
                    <w:szCs w:val="20"/>
                  </w:rPr>
                </w:pPr>
                <w:r w:rsidRPr="003A4C5C">
                  <w:rPr>
                    <w:rStyle w:val="PlaceholderText"/>
                    <w:rFonts w:ascii="Arial" w:hAnsi="Arial" w:cs="Arial"/>
                    <w:color w:val="auto"/>
                    <w:sz w:val="20"/>
                    <w:szCs w:val="20"/>
                  </w:rPr>
                  <w:t>Click here to enter text.</w:t>
                </w:r>
              </w:p>
            </w:tc>
          </w:sdtContent>
        </w:sdt>
      </w:tr>
      <w:permEnd w:id="125206373"/>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3A4C5C" w:rsidRDefault="00C406D4" w:rsidP="001932B2">
            <w:pPr>
              <w:rPr>
                <w:rFonts w:ascii="Arial" w:hAnsi="Arial" w:cs="Arial"/>
                <w:b/>
                <w:i/>
                <w:sz w:val="20"/>
                <w:szCs w:val="20"/>
              </w:rPr>
            </w:pPr>
          </w:p>
        </w:tc>
        <w:tc>
          <w:tcPr>
            <w:tcW w:w="4968" w:type="dxa"/>
            <w:tcBorders>
              <w:right w:val="single" w:sz="4" w:space="0" w:color="auto"/>
            </w:tcBorders>
          </w:tcPr>
          <w:p w:rsidR="00C406D4" w:rsidRPr="003A4C5C" w:rsidRDefault="00C406D4" w:rsidP="00F212B5">
            <w:pPr>
              <w:jc w:val="center"/>
              <w:rPr>
                <w:rFonts w:ascii="Arial" w:hAnsi="Arial" w:cs="Arial"/>
                <w:i/>
                <w:sz w:val="18"/>
                <w:szCs w:val="18"/>
              </w:rPr>
            </w:pPr>
            <w:r w:rsidRPr="003A4C5C">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3A4C5C" w:rsidRDefault="00C406D4" w:rsidP="001932B2">
            <w:pPr>
              <w:rPr>
                <w:rFonts w:ascii="Arial" w:hAnsi="Arial" w:cs="Arial"/>
                <w:b/>
                <w:i/>
                <w:sz w:val="20"/>
                <w:szCs w:val="20"/>
              </w:rPr>
            </w:pPr>
            <w:r w:rsidRPr="003A4C5C">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574565309" w:edGrp="everyone" w:displacedByCustomXml="prev"/>
            <w:tc>
              <w:tcPr>
                <w:tcW w:w="4968" w:type="dxa"/>
                <w:tcBorders>
                  <w:right w:val="single" w:sz="4" w:space="0" w:color="auto"/>
                </w:tcBorders>
                <w:vAlign w:val="bottom"/>
              </w:tcPr>
              <w:p w:rsidR="00C406D4" w:rsidRPr="003A4C5C" w:rsidRDefault="001932B2" w:rsidP="001932B2">
                <w:pPr>
                  <w:rPr>
                    <w:rFonts w:ascii="Arial" w:hAnsi="Arial" w:cs="Arial"/>
                    <w:i/>
                    <w:sz w:val="20"/>
                    <w:szCs w:val="20"/>
                  </w:rPr>
                </w:pPr>
                <w:r w:rsidRPr="003A4C5C">
                  <w:rPr>
                    <w:rStyle w:val="PlaceholderText"/>
                    <w:rFonts w:ascii="Arial" w:hAnsi="Arial" w:cs="Arial"/>
                    <w:color w:val="auto"/>
                    <w:sz w:val="20"/>
                    <w:szCs w:val="20"/>
                  </w:rPr>
                  <w:t>Click here to enter text.</w:t>
                </w:r>
              </w:p>
            </w:tc>
            <w:permEnd w:id="574565309"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284268040"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284268040"/>
      <w:r w:rsidRPr="00803871">
        <w:rPr>
          <w:rFonts w:ascii="Arial" w:hAnsi="Arial" w:cs="Arial"/>
          <w:sz w:val="24"/>
          <w:szCs w:val="24"/>
        </w:rPr>
        <w:t xml:space="preserve"> Process            </w:t>
      </w:r>
      <w:permStart w:id="1669028201"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A4C5C">
            <w:rPr>
              <w:rFonts w:ascii="MS Gothic" w:eastAsia="MS Gothic" w:hAnsi="MS Gothic" w:cs="Arial" w:hint="eastAsia"/>
              <w:sz w:val="24"/>
              <w:szCs w:val="24"/>
            </w:rPr>
            <w:t>☒</w:t>
          </w:r>
        </w:sdtContent>
      </w:sdt>
      <w:permEnd w:id="1669028201"/>
      <w:r w:rsidRPr="00803871">
        <w:rPr>
          <w:rFonts w:ascii="Arial" w:hAnsi="Arial" w:cs="Arial"/>
          <w:sz w:val="24"/>
          <w:szCs w:val="24"/>
        </w:rPr>
        <w:t xml:space="preserve">Hazardous Chemical            </w:t>
      </w:r>
      <w:permStart w:id="546382273"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546382273"/>
      <w:r w:rsidRPr="00803871">
        <w:rPr>
          <w:rFonts w:ascii="Arial" w:hAnsi="Arial" w:cs="Arial"/>
          <w:sz w:val="24"/>
          <w:szCs w:val="24"/>
        </w:rPr>
        <w:t xml:space="preserve"> Hazardous Class</w:t>
      </w:r>
    </w:p>
    <w:p w:rsidR="003A4C5C" w:rsidRDefault="00C406D4" w:rsidP="00C406D4">
      <w:pPr>
        <w:rPr>
          <w:rFonts w:ascii="Arial" w:hAnsi="Arial" w:cs="Arial"/>
          <w:sz w:val="20"/>
          <w:szCs w:val="20"/>
        </w:rPr>
      </w:pPr>
      <w:r w:rsidRPr="00803871">
        <w:rPr>
          <w:rFonts w:ascii="Arial" w:hAnsi="Arial" w:cs="Arial"/>
          <w:b/>
          <w:sz w:val="24"/>
          <w:szCs w:val="24"/>
        </w:rPr>
        <w:t>Purpose</w:t>
      </w:r>
    </w:p>
    <w:p w:rsidR="003A4C5C" w:rsidRPr="003A4C5C" w:rsidRDefault="003A4C5C" w:rsidP="007A76E3">
      <w:pPr>
        <w:spacing w:before="100" w:beforeAutospacing="1" w:after="100" w:afterAutospacing="1"/>
        <w:rPr>
          <w:rFonts w:ascii="Arial" w:hAnsi="Arial" w:cs="Arial"/>
          <w:sz w:val="20"/>
          <w:szCs w:val="20"/>
        </w:rPr>
      </w:pPr>
      <w:r w:rsidRPr="003A4C5C">
        <w:rPr>
          <w:rFonts w:ascii="Arial" w:hAnsi="Arial" w:cs="Arial"/>
          <w:sz w:val="20"/>
          <w:szCs w:val="20"/>
        </w:rPr>
        <w:t>Methyl ethyl ketone peroxide (MEK peroxide) is a high</w:t>
      </w:r>
      <w:r w:rsidR="007A76E3">
        <w:rPr>
          <w:rFonts w:ascii="Arial" w:hAnsi="Arial" w:cs="Arial"/>
          <w:sz w:val="20"/>
          <w:szCs w:val="20"/>
        </w:rPr>
        <w:t>ly</w:t>
      </w:r>
      <w:r w:rsidRPr="003A4C5C">
        <w:rPr>
          <w:rFonts w:ascii="Arial" w:hAnsi="Arial" w:cs="Arial"/>
          <w:sz w:val="20"/>
          <w:szCs w:val="20"/>
        </w:rPr>
        <w:t xml:space="preserve"> explosive material. </w:t>
      </w:r>
      <w:r w:rsidR="007A76E3">
        <w:rPr>
          <w:rFonts w:ascii="Arial" w:hAnsi="Arial" w:cs="Arial"/>
          <w:sz w:val="20"/>
          <w:szCs w:val="20"/>
        </w:rPr>
        <w:t xml:space="preserve"> </w:t>
      </w:r>
      <w:r w:rsidRPr="003A4C5C">
        <w:rPr>
          <w:rFonts w:ascii="Arial" w:hAnsi="Arial" w:cs="Arial"/>
          <w:sz w:val="20"/>
          <w:szCs w:val="20"/>
        </w:rPr>
        <w:t>Dilute</w:t>
      </w:r>
      <w:r w:rsidR="007A76E3">
        <w:rPr>
          <w:rFonts w:ascii="Arial" w:hAnsi="Arial" w:cs="Arial"/>
          <w:sz w:val="20"/>
          <w:szCs w:val="20"/>
        </w:rPr>
        <w:t>d</w:t>
      </w:r>
      <w:r w:rsidRPr="003A4C5C">
        <w:rPr>
          <w:rFonts w:ascii="Arial" w:hAnsi="Arial" w:cs="Arial"/>
          <w:sz w:val="20"/>
          <w:szCs w:val="20"/>
        </w:rPr>
        <w:t xml:space="preserve"> </w:t>
      </w:r>
      <w:hyperlink r:id="rId8" w:tooltip="Solution" w:history="1">
        <w:r w:rsidRPr="003A4C5C">
          <w:rPr>
            <w:rStyle w:val="Hyperlink"/>
            <w:rFonts w:ascii="Arial" w:hAnsi="Arial" w:cs="Arial"/>
            <w:color w:val="auto"/>
            <w:sz w:val="20"/>
            <w:szCs w:val="20"/>
            <w:u w:val="none"/>
          </w:rPr>
          <w:t>solutions</w:t>
        </w:r>
      </w:hyperlink>
      <w:r w:rsidR="007A76E3">
        <w:rPr>
          <w:rFonts w:ascii="Arial" w:hAnsi="Arial" w:cs="Arial"/>
          <w:sz w:val="20"/>
          <w:szCs w:val="20"/>
        </w:rPr>
        <w:t xml:space="preserve"> of 30-</w:t>
      </w:r>
      <w:r w:rsidRPr="003A4C5C">
        <w:rPr>
          <w:rFonts w:ascii="Arial" w:hAnsi="Arial" w:cs="Arial"/>
          <w:sz w:val="20"/>
          <w:szCs w:val="20"/>
        </w:rPr>
        <w:t xml:space="preserve">60% MEK peroxide are used </w:t>
      </w:r>
      <w:r w:rsidR="007A76E3">
        <w:rPr>
          <w:rFonts w:ascii="Arial" w:hAnsi="Arial" w:cs="Arial"/>
          <w:sz w:val="20"/>
          <w:szCs w:val="20"/>
        </w:rPr>
        <w:t>as a</w:t>
      </w:r>
      <w:r w:rsidRPr="003A4C5C">
        <w:rPr>
          <w:rFonts w:ascii="Arial" w:hAnsi="Arial" w:cs="Arial"/>
          <w:sz w:val="20"/>
          <w:szCs w:val="20"/>
        </w:rPr>
        <w:t xml:space="preserve"> </w:t>
      </w:r>
      <w:hyperlink r:id="rId9" w:tooltip="Catalyst" w:history="1">
        <w:r w:rsidRPr="003A4C5C">
          <w:rPr>
            <w:rStyle w:val="Hyperlink"/>
            <w:rFonts w:ascii="Arial" w:hAnsi="Arial" w:cs="Arial"/>
            <w:color w:val="auto"/>
            <w:sz w:val="20"/>
            <w:szCs w:val="20"/>
            <w:u w:val="none"/>
          </w:rPr>
          <w:t>catalyst</w:t>
        </w:r>
      </w:hyperlink>
      <w:r w:rsidRPr="003A4C5C">
        <w:rPr>
          <w:rFonts w:ascii="Arial" w:hAnsi="Arial" w:cs="Arial"/>
          <w:sz w:val="20"/>
          <w:szCs w:val="20"/>
        </w:rPr>
        <w:t xml:space="preserve"> which initiates the </w:t>
      </w:r>
      <w:hyperlink r:id="rId10" w:tooltip="Polymerization" w:history="1">
        <w:r w:rsidRPr="003A4C5C">
          <w:rPr>
            <w:rStyle w:val="Hyperlink"/>
            <w:rFonts w:ascii="Arial" w:hAnsi="Arial" w:cs="Arial"/>
            <w:color w:val="auto"/>
            <w:sz w:val="20"/>
            <w:szCs w:val="20"/>
            <w:u w:val="none"/>
          </w:rPr>
          <w:t>polymerization</w:t>
        </w:r>
      </w:hyperlink>
      <w:r w:rsidRPr="003A4C5C">
        <w:rPr>
          <w:rFonts w:ascii="Arial" w:hAnsi="Arial" w:cs="Arial"/>
          <w:sz w:val="20"/>
          <w:szCs w:val="20"/>
        </w:rPr>
        <w:t xml:space="preserve"> of </w:t>
      </w:r>
      <w:hyperlink r:id="rId11" w:tooltip="Polyester resin" w:history="1">
        <w:r w:rsidRPr="003A4C5C">
          <w:rPr>
            <w:rStyle w:val="Hyperlink"/>
            <w:rFonts w:ascii="Arial" w:hAnsi="Arial" w:cs="Arial"/>
            <w:color w:val="auto"/>
            <w:sz w:val="20"/>
            <w:szCs w:val="20"/>
            <w:u w:val="none"/>
          </w:rPr>
          <w:t>polyester resins</w:t>
        </w:r>
      </w:hyperlink>
      <w:r w:rsidRPr="003A4C5C">
        <w:rPr>
          <w:rFonts w:ascii="Arial" w:hAnsi="Arial" w:cs="Arial"/>
          <w:sz w:val="20"/>
          <w:szCs w:val="20"/>
        </w:rPr>
        <w:t xml:space="preserve"> used in </w:t>
      </w:r>
      <w:hyperlink r:id="rId12" w:tooltip="Glass-reinforced plastic" w:history="1">
        <w:r w:rsidRPr="003A4C5C">
          <w:rPr>
            <w:rStyle w:val="Hyperlink"/>
            <w:rFonts w:ascii="Arial" w:hAnsi="Arial" w:cs="Arial"/>
            <w:color w:val="auto"/>
            <w:sz w:val="20"/>
            <w:szCs w:val="20"/>
            <w:u w:val="none"/>
          </w:rPr>
          <w:t>glass-reinforced plastic</w:t>
        </w:r>
      </w:hyperlink>
      <w:r w:rsidR="007A76E3">
        <w:rPr>
          <w:rStyle w:val="Hyperlink"/>
          <w:rFonts w:ascii="Arial" w:hAnsi="Arial" w:cs="Arial"/>
          <w:color w:val="auto"/>
          <w:sz w:val="20"/>
          <w:szCs w:val="20"/>
          <w:u w:val="none"/>
        </w:rPr>
        <w:t>s</w:t>
      </w:r>
      <w:r w:rsidR="007A76E3">
        <w:rPr>
          <w:rFonts w:ascii="Arial" w:hAnsi="Arial" w:cs="Arial"/>
          <w:sz w:val="20"/>
          <w:szCs w:val="20"/>
        </w:rPr>
        <w:t xml:space="preserve"> </w:t>
      </w:r>
      <w:r w:rsidRPr="003A4C5C">
        <w:rPr>
          <w:rFonts w:ascii="Arial" w:hAnsi="Arial" w:cs="Arial"/>
          <w:sz w:val="20"/>
          <w:szCs w:val="20"/>
        </w:rPr>
        <w:t xml:space="preserve">and casting. </w:t>
      </w:r>
    </w:p>
    <w:p w:rsidR="00C406D4" w:rsidRPr="003A4C5C" w:rsidRDefault="00C406D4" w:rsidP="00C406D4">
      <w:pPr>
        <w:rPr>
          <w:rFonts w:ascii="Arial" w:hAnsi="Arial" w:cs="Arial"/>
          <w:sz w:val="20"/>
          <w:szCs w:val="20"/>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3A4C5C">
        <w:rPr>
          <w:rFonts w:ascii="Arial" w:hAnsi="Arial" w:cs="Arial"/>
          <w:sz w:val="20"/>
          <w:szCs w:val="20"/>
        </w:rPr>
        <w:t>1338-23-4</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3A4C5C" w:rsidRPr="003A4C5C">
        <w:rPr>
          <w:rFonts w:ascii="Arial" w:hAnsi="Arial" w:cs="Arial"/>
          <w:sz w:val="20"/>
          <w:szCs w:val="20"/>
        </w:rPr>
        <w:t>Explosive</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3A4C5C">
        <w:rPr>
          <w:rFonts w:ascii="Arial" w:hAnsi="Arial" w:cs="Arial"/>
          <w:sz w:val="20"/>
          <w:szCs w:val="20"/>
        </w:rPr>
        <w:t>C</w:t>
      </w:r>
      <w:r w:rsidR="003A4C5C">
        <w:rPr>
          <w:rFonts w:ascii="Arial" w:hAnsi="Arial" w:cs="Arial"/>
          <w:sz w:val="20"/>
          <w:szCs w:val="20"/>
          <w:vertAlign w:val="subscript"/>
        </w:rPr>
        <w:t>8</w:t>
      </w:r>
      <w:r w:rsidR="003A4C5C">
        <w:rPr>
          <w:rFonts w:ascii="Arial" w:hAnsi="Arial" w:cs="Arial"/>
          <w:sz w:val="20"/>
          <w:szCs w:val="20"/>
        </w:rPr>
        <w:t>H</w:t>
      </w:r>
      <w:r w:rsidR="003A4C5C">
        <w:rPr>
          <w:rFonts w:ascii="Arial" w:hAnsi="Arial" w:cs="Arial"/>
          <w:sz w:val="20"/>
          <w:szCs w:val="20"/>
          <w:vertAlign w:val="subscript"/>
        </w:rPr>
        <w:t>16</w:t>
      </w:r>
      <w:r w:rsidR="003A4C5C">
        <w:rPr>
          <w:rFonts w:ascii="Arial" w:hAnsi="Arial" w:cs="Arial"/>
          <w:sz w:val="20"/>
          <w:szCs w:val="20"/>
        </w:rPr>
        <w:t>O</w:t>
      </w:r>
      <w:r w:rsidR="003A4C5C">
        <w:rPr>
          <w:rFonts w:ascii="Arial" w:hAnsi="Arial" w:cs="Arial"/>
          <w:sz w:val="20"/>
          <w:szCs w:val="20"/>
          <w:vertAlign w:val="subscript"/>
        </w:rPr>
        <w:t>4</w:t>
      </w:r>
    </w:p>
    <w:p w:rsidR="003A4C5C" w:rsidRPr="00167288" w:rsidRDefault="00D8294B" w:rsidP="00C406D4">
      <w:pPr>
        <w:rPr>
          <w:rFonts w:ascii="Arial" w:hAnsi="Arial" w:cs="Arial"/>
          <w:sz w:val="20"/>
          <w:szCs w:val="20"/>
        </w:rPr>
      </w:pPr>
      <w:r w:rsidRPr="00167288">
        <w:rPr>
          <w:rFonts w:ascii="Arial" w:hAnsi="Arial" w:cs="Arial"/>
          <w:sz w:val="20"/>
          <w:szCs w:val="20"/>
        </w:rPr>
        <w:lastRenderedPageBreak/>
        <w:t xml:space="preserve">Form (physical state): </w:t>
      </w:r>
      <w:r w:rsidR="00167288">
        <w:rPr>
          <w:rFonts w:ascii="Arial" w:hAnsi="Arial" w:cs="Arial"/>
          <w:sz w:val="20"/>
          <w:szCs w:val="20"/>
        </w:rPr>
        <w:t>liquid</w:t>
      </w:r>
    </w:p>
    <w:p w:rsidR="003A4C5C" w:rsidRDefault="00D8294B" w:rsidP="00C406D4">
      <w:pPr>
        <w:rPr>
          <w:rFonts w:ascii="Arial" w:hAnsi="Arial" w:cs="Arial"/>
          <w:sz w:val="20"/>
          <w:szCs w:val="20"/>
        </w:rPr>
      </w:pPr>
      <w:r w:rsidRPr="00167288">
        <w:rPr>
          <w:rFonts w:ascii="Arial" w:hAnsi="Arial" w:cs="Arial"/>
          <w:sz w:val="20"/>
          <w:szCs w:val="20"/>
        </w:rPr>
        <w:t>Color:</w:t>
      </w:r>
      <w:r w:rsidRPr="00F909E2">
        <w:rPr>
          <w:rFonts w:ascii="Arial" w:hAnsi="Arial" w:cs="Arial"/>
          <w:sz w:val="20"/>
          <w:szCs w:val="20"/>
        </w:rPr>
        <w:t xml:space="preserve"> </w:t>
      </w:r>
      <w:r w:rsidR="00167288">
        <w:rPr>
          <w:rFonts w:ascii="Arial" w:hAnsi="Arial" w:cs="Arial"/>
          <w:sz w:val="20"/>
          <w:szCs w:val="20"/>
        </w:rPr>
        <w:t>Clear water-white</w:t>
      </w:r>
    </w:p>
    <w:p w:rsidR="003A4C5C" w:rsidRDefault="00C406D4" w:rsidP="00C406D4">
      <w:pPr>
        <w:rPr>
          <w:rFonts w:ascii="Arial" w:hAnsi="Arial" w:cs="Arial"/>
          <w:sz w:val="20"/>
          <w:szCs w:val="20"/>
        </w:rPr>
      </w:pPr>
      <w:r w:rsidRPr="00F909E2">
        <w:rPr>
          <w:rFonts w:ascii="Arial" w:hAnsi="Arial" w:cs="Arial"/>
          <w:sz w:val="20"/>
          <w:szCs w:val="20"/>
        </w:rPr>
        <w:t>Boiling point:</w:t>
      </w:r>
      <w:r w:rsidR="003A4C5C">
        <w:rPr>
          <w:rFonts w:ascii="Arial" w:hAnsi="Arial" w:cs="Arial"/>
          <w:sz w:val="20"/>
          <w:szCs w:val="20"/>
        </w:rPr>
        <w:t xml:space="preserve"> 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3A4C5C" w:rsidRPr="003A4C5C" w:rsidRDefault="003A4C5C" w:rsidP="003A4C5C">
      <w:pPr>
        <w:rPr>
          <w:rFonts w:ascii="Arial" w:hAnsi="Arial" w:cs="Arial"/>
          <w:sz w:val="20"/>
          <w:szCs w:val="20"/>
        </w:rPr>
      </w:pPr>
      <w:r w:rsidRPr="003A4C5C">
        <w:rPr>
          <w:rFonts w:ascii="Arial" w:hAnsi="Arial" w:cs="Arial"/>
          <w:sz w:val="20"/>
          <w:szCs w:val="20"/>
        </w:rPr>
        <w:t xml:space="preserve">EMERGENCY OVERVIEW: Extremely destructive to tissue of the mucous membranes, upper respiratory tract, eyes, and skin. MEK peroxide is a strong oxidizing agent. May be ignited by heat, sparks or flame and undergoes self-accelerating decomposition. Explosive decomposition occurs at 230° F or 110° C. Sensitive to sunlight. Ignition and/or explosion may occur if mixed with readily </w:t>
      </w:r>
      <w:proofErr w:type="spellStart"/>
      <w:r w:rsidRPr="003A4C5C">
        <w:rPr>
          <w:rFonts w:ascii="Arial" w:hAnsi="Arial" w:cs="Arial"/>
          <w:sz w:val="20"/>
          <w:szCs w:val="20"/>
        </w:rPr>
        <w:t>oxidizable</w:t>
      </w:r>
      <w:proofErr w:type="spellEnd"/>
      <w:r w:rsidRPr="003A4C5C">
        <w:rPr>
          <w:rFonts w:ascii="Arial" w:hAnsi="Arial" w:cs="Arial"/>
          <w:sz w:val="20"/>
          <w:szCs w:val="20"/>
        </w:rPr>
        <w:t xml:space="preserve"> materials. Reacts with combustible materials such as wood, cloth or organic materials, with chlorine, and with metals (iron, copper and their alloys and aluminum and its alloys). Incompatible strong reducing agents, natural rubbers, synthetic rubbers and chemical accelerators. Incompatible with heavy metals, acids and bases.</w:t>
      </w:r>
    </w:p>
    <w:p w:rsidR="003A4C5C" w:rsidRPr="003A4C5C" w:rsidRDefault="003A4C5C" w:rsidP="003A4C5C">
      <w:pPr>
        <w:rPr>
          <w:rFonts w:ascii="Arial" w:hAnsi="Arial" w:cs="Arial"/>
          <w:sz w:val="20"/>
          <w:szCs w:val="20"/>
        </w:rPr>
      </w:pPr>
      <w:r w:rsidRPr="003A4C5C">
        <w:rPr>
          <w:rFonts w:ascii="Arial" w:hAnsi="Arial" w:cs="Arial"/>
          <w:sz w:val="20"/>
          <w:szCs w:val="20"/>
        </w:rPr>
        <w:t>Target Organs: Mucous membranes, upper respiratory tract, eyes, and skin</w:t>
      </w:r>
    </w:p>
    <w:p w:rsidR="003A4C5C" w:rsidRPr="003A4C5C" w:rsidRDefault="003A4C5C" w:rsidP="003A4C5C">
      <w:pPr>
        <w:rPr>
          <w:rFonts w:ascii="Arial" w:hAnsi="Arial" w:cs="Arial"/>
          <w:sz w:val="20"/>
          <w:szCs w:val="20"/>
        </w:rPr>
      </w:pPr>
      <w:r w:rsidRPr="003A4C5C">
        <w:rPr>
          <w:rFonts w:ascii="Arial" w:hAnsi="Arial" w:cs="Arial"/>
          <w:sz w:val="20"/>
          <w:szCs w:val="20"/>
        </w:rPr>
        <w:t>Potential Health Effects:</w:t>
      </w:r>
    </w:p>
    <w:p w:rsidR="003A4C5C" w:rsidRPr="003A4C5C" w:rsidRDefault="003A4C5C" w:rsidP="003A4C5C">
      <w:pPr>
        <w:rPr>
          <w:rFonts w:ascii="Arial" w:hAnsi="Arial" w:cs="Arial"/>
          <w:sz w:val="20"/>
          <w:szCs w:val="20"/>
        </w:rPr>
      </w:pPr>
      <w:r w:rsidRPr="003A4C5C">
        <w:rPr>
          <w:rFonts w:ascii="Arial" w:hAnsi="Arial" w:cs="Arial"/>
          <w:sz w:val="20"/>
          <w:szCs w:val="20"/>
        </w:rPr>
        <w:t>Eye: May cause blindness.</w:t>
      </w:r>
    </w:p>
    <w:p w:rsidR="003A4C5C" w:rsidRPr="003A4C5C" w:rsidRDefault="003A4C5C" w:rsidP="003A4C5C">
      <w:pPr>
        <w:rPr>
          <w:rFonts w:ascii="Arial" w:hAnsi="Arial" w:cs="Arial"/>
          <w:sz w:val="20"/>
          <w:szCs w:val="20"/>
        </w:rPr>
      </w:pPr>
      <w:r w:rsidRPr="003A4C5C">
        <w:rPr>
          <w:rFonts w:ascii="Arial" w:hAnsi="Arial" w:cs="Arial"/>
          <w:sz w:val="20"/>
          <w:szCs w:val="20"/>
        </w:rPr>
        <w:t xml:space="preserve">Skin: May cause skin irritation. If absorbed, causes symptoms </w:t>
      </w:r>
      <w:proofErr w:type="gramStart"/>
      <w:r w:rsidRPr="003A4C5C">
        <w:rPr>
          <w:rFonts w:ascii="Arial" w:hAnsi="Arial" w:cs="Arial"/>
          <w:sz w:val="20"/>
          <w:szCs w:val="20"/>
        </w:rPr>
        <w:t>similar to</w:t>
      </w:r>
      <w:proofErr w:type="gramEnd"/>
      <w:r w:rsidRPr="003A4C5C">
        <w:rPr>
          <w:rFonts w:ascii="Arial" w:hAnsi="Arial" w:cs="Arial"/>
          <w:sz w:val="20"/>
          <w:szCs w:val="20"/>
        </w:rPr>
        <w:t xml:space="preserve"> those of ingestion. May cause sensitization by skin contact.</w:t>
      </w:r>
    </w:p>
    <w:p w:rsidR="003A4C5C" w:rsidRDefault="003A4C5C" w:rsidP="003A4C5C">
      <w:pPr>
        <w:rPr>
          <w:rFonts w:ascii="Arial" w:hAnsi="Arial" w:cs="Arial"/>
          <w:sz w:val="20"/>
          <w:szCs w:val="20"/>
        </w:rPr>
      </w:pPr>
      <w:r w:rsidRPr="003A4C5C">
        <w:rPr>
          <w:rFonts w:ascii="Arial" w:hAnsi="Arial" w:cs="Arial"/>
          <w:sz w:val="20"/>
          <w:szCs w:val="20"/>
        </w:rPr>
        <w:t>Ingestion: May cause irritation of the digestive tract. May cause liver and kidney damage. May cause headache. May cause tremors and convulsi</w:t>
      </w:r>
      <w:r>
        <w:rPr>
          <w:rFonts w:ascii="Arial" w:hAnsi="Arial" w:cs="Arial"/>
          <w:sz w:val="20"/>
          <w:szCs w:val="20"/>
        </w:rPr>
        <w:t>ons. May cause unconsciousness.</w:t>
      </w:r>
    </w:p>
    <w:p w:rsidR="00987262" w:rsidRPr="003A4C5C" w:rsidRDefault="003A4C5C" w:rsidP="003A4C5C">
      <w:pPr>
        <w:rPr>
          <w:rFonts w:ascii="Arial" w:hAnsi="Arial" w:cs="Arial"/>
          <w:sz w:val="20"/>
          <w:szCs w:val="20"/>
        </w:rPr>
      </w:pPr>
      <w:r w:rsidRPr="003A4C5C">
        <w:rPr>
          <w:rFonts w:ascii="Arial" w:hAnsi="Arial" w:cs="Arial"/>
        </w:rPr>
        <w:t>Inhalation: May cause respiratory tract irritation. May cause burning sensation, coughing, wheezing, laryngitis, shortness of breath, headache, nausea, and vomiting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807C9C">
        <w:rPr>
          <w:rFonts w:ascii="Arial" w:hAnsi="Arial" w:cs="Arial"/>
          <w:b/>
          <w:sz w:val="20"/>
          <w:szCs w:val="20"/>
        </w:rPr>
        <w:t>y</w:t>
      </w:r>
      <w:r w:rsidRPr="00265CA6">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w:t>
      </w:r>
      <w:bookmarkStart w:id="0" w:name="_GoBack"/>
      <w:r w:rsidRPr="003F564F">
        <w:rPr>
          <w:rFonts w:ascii="Arial" w:hAnsi="Arial" w:cs="Arial"/>
          <w:sz w:val="20"/>
          <w:szCs w:val="20"/>
        </w:rPr>
        <w:t>ca</w:t>
      </w:r>
      <w:bookmarkEnd w:id="0"/>
      <w:r w:rsidRPr="003F564F">
        <w:rPr>
          <w:rFonts w:ascii="Arial" w:hAnsi="Arial" w:cs="Arial"/>
          <w:sz w:val="20"/>
          <w:szCs w:val="20"/>
        </w:rPr>
        <w:t>l spill clean-up process</w:t>
      </w:r>
    </w:p>
    <w:p w:rsidR="003F564F" w:rsidRPr="003F564F" w:rsidRDefault="003F564F" w:rsidP="003F564F">
      <w:pPr>
        <w:pStyle w:val="NoSpacing"/>
        <w:rPr>
          <w:rFonts w:ascii="Arial" w:hAnsi="Arial" w:cs="Arial"/>
          <w:sz w:val="20"/>
          <w:szCs w:val="20"/>
        </w:rPr>
      </w:pPr>
    </w:p>
    <w:p w:rsidR="001A241B" w:rsidRPr="003F564F" w:rsidRDefault="001A241B" w:rsidP="001A241B">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3"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4"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3F564F" w:rsidRPr="00265CA6" w:rsidRDefault="003A4C5C" w:rsidP="003F564F">
      <w:pPr>
        <w:rPr>
          <w:rFonts w:ascii="Arial" w:hAnsi="Arial" w:cs="Arial"/>
          <w:b/>
          <w:sz w:val="20"/>
          <w:szCs w:val="20"/>
        </w:rPr>
      </w:pPr>
      <w:r>
        <w:rPr>
          <w:rFonts w:ascii="Arial" w:hAnsi="Arial" w:cs="Arial"/>
          <w:sz w:val="20"/>
          <w:szCs w:val="20"/>
        </w:rPr>
        <w:t>Viton</w:t>
      </w:r>
      <w:r w:rsidR="00807C9C">
        <w:rPr>
          <w:rFonts w:ascii="Arial" w:hAnsi="Arial" w:cs="Arial"/>
          <w:sz w:val="20"/>
          <w:szCs w:val="20"/>
        </w:rPr>
        <w:t>, butyl, or neoprene gloves are recommended when</w:t>
      </w:r>
      <w:r>
        <w:rPr>
          <w:rFonts w:ascii="Arial" w:hAnsi="Arial" w:cs="Arial"/>
          <w:sz w:val="20"/>
          <w:szCs w:val="20"/>
        </w:rPr>
        <w:t xml:space="preserve"> handling MEK peroxide</w:t>
      </w:r>
    </w:p>
    <w:p w:rsidR="00A52E06" w:rsidRPr="003A4C5C"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r w:rsidR="003A4C5C">
        <w:rPr>
          <w:rFonts w:ascii="Arial" w:hAnsi="Arial" w:cs="Arial"/>
          <w:sz w:val="20"/>
          <w:szCs w:val="20"/>
        </w:rPr>
        <w:t>MEK Peroxide</w:t>
      </w:r>
      <w:r w:rsidR="00807C9C">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8704D" w:rsidP="003F564F">
      <w:pPr>
        <w:pStyle w:val="NoSpacing"/>
        <w:rPr>
          <w:rFonts w:ascii="Arial" w:hAnsi="Arial" w:cs="Arial"/>
          <w:color w:val="000080"/>
          <w:sz w:val="20"/>
          <w:szCs w:val="20"/>
        </w:rPr>
      </w:pPr>
      <w:hyperlink r:id="rId15"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8704D" w:rsidP="003F564F">
      <w:pPr>
        <w:pStyle w:val="NoSpacing"/>
        <w:rPr>
          <w:rFonts w:ascii="Arial" w:hAnsi="Arial" w:cs="Arial"/>
          <w:sz w:val="20"/>
          <w:szCs w:val="20"/>
        </w:rPr>
      </w:pPr>
      <w:hyperlink r:id="rId16"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8704D" w:rsidP="003F564F">
      <w:pPr>
        <w:pStyle w:val="NoSpacing"/>
        <w:rPr>
          <w:rFonts w:ascii="Arial" w:hAnsi="Arial" w:cs="Arial"/>
          <w:sz w:val="20"/>
          <w:szCs w:val="20"/>
        </w:rPr>
      </w:pPr>
      <w:hyperlink r:id="rId17"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8704D" w:rsidP="003F564F">
      <w:pPr>
        <w:pStyle w:val="NoSpacing"/>
        <w:rPr>
          <w:rFonts w:ascii="Arial" w:hAnsi="Arial" w:cs="Arial"/>
          <w:color w:val="000080"/>
          <w:sz w:val="20"/>
          <w:szCs w:val="20"/>
        </w:rPr>
      </w:pPr>
      <w:hyperlink r:id="rId18"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167288" w:rsidRDefault="00167288" w:rsidP="00167288">
      <w:pPr>
        <w:rPr>
          <w:rFonts w:ascii="Arial" w:hAnsi="Arial" w:cs="Arial"/>
          <w:b/>
          <w:bCs/>
          <w:sz w:val="20"/>
          <w:szCs w:val="20"/>
        </w:rPr>
      </w:pPr>
      <w:r>
        <w:rPr>
          <w:rFonts w:ascii="Arial" w:hAnsi="Arial" w:cs="Arial"/>
          <w:b/>
          <w:bCs/>
          <w:sz w:val="20"/>
          <w:szCs w:val="20"/>
        </w:rPr>
        <w:t>Eye Protection</w:t>
      </w:r>
    </w:p>
    <w:sdt>
      <w:sdtPr>
        <w:rPr>
          <w:rFonts w:ascii="Arial" w:hAnsi="Arial" w:cs="Arial"/>
          <w:b/>
          <w:bCs/>
        </w:rPr>
        <w:id w:val="1483119008"/>
      </w:sdtPr>
      <w:sdtEndPr/>
      <w:sdtContent>
        <w:p w:rsidR="00167288" w:rsidRDefault="0018704D" w:rsidP="00167288">
          <w:pPr>
            <w:rPr>
              <w:rFonts w:ascii="Arial" w:hAnsi="Arial" w:cs="Arial"/>
              <w:b/>
              <w:bCs/>
              <w:sz w:val="20"/>
              <w:szCs w:val="20"/>
            </w:rPr>
          </w:pPr>
          <w:sdt>
            <w:sdtPr>
              <w:rPr>
                <w:rFonts w:ascii="Arial" w:hAnsi="Arial" w:cs="Arial"/>
                <w:sz w:val="20"/>
                <w:szCs w:val="20"/>
              </w:rPr>
              <w:id w:val="-1246571736"/>
            </w:sdtPr>
            <w:sdtEndPr/>
            <w:sdtContent>
              <w:r w:rsidR="00167288">
                <w:rPr>
                  <w:rFonts w:ascii="Arial" w:hAnsi="Arial" w:cs="Arial"/>
                  <w:sz w:val="20"/>
                  <w:szCs w:val="20"/>
                </w:rPr>
                <w:t xml:space="preserve">ANSI approved </w:t>
              </w:r>
              <w:r w:rsidR="00807C9C">
                <w:rPr>
                  <w:rFonts w:ascii="Arial" w:hAnsi="Arial" w:cs="Arial"/>
                  <w:sz w:val="20"/>
                  <w:szCs w:val="20"/>
                </w:rPr>
                <w:t>safety goggles and a face shield</w:t>
              </w:r>
              <w:r w:rsidR="00167288">
                <w:rPr>
                  <w:rFonts w:ascii="Arial" w:hAnsi="Arial" w:cs="Arial"/>
                  <w:sz w:val="20"/>
                  <w:szCs w:val="20"/>
                </w:rPr>
                <w:t>.</w:t>
              </w:r>
            </w:sdtContent>
          </w:sdt>
        </w:p>
      </w:sdtContent>
    </w:sdt>
    <w:p w:rsidR="00167288" w:rsidRDefault="00167288" w:rsidP="00167288">
      <w:pPr>
        <w:rPr>
          <w:rFonts w:ascii="Arial" w:hAnsi="Arial" w:cs="Arial"/>
          <w:b/>
          <w:bCs/>
          <w:sz w:val="20"/>
          <w:szCs w:val="20"/>
        </w:rPr>
      </w:pPr>
      <w:r>
        <w:rPr>
          <w:rFonts w:ascii="Arial" w:hAnsi="Arial" w:cs="Arial"/>
          <w:b/>
          <w:bCs/>
          <w:sz w:val="20"/>
          <w:szCs w:val="20"/>
        </w:rPr>
        <w:t>Skin and Body Protection</w:t>
      </w:r>
    </w:p>
    <w:sdt>
      <w:sdtPr>
        <w:rPr>
          <w:rFonts w:ascii="Arial" w:eastAsia="Times New Roman" w:hAnsi="Arial" w:cs="Arial"/>
          <w:b/>
          <w:bCs/>
        </w:rPr>
        <w:id w:val="-947083963"/>
      </w:sdtPr>
      <w:sdtEndPr/>
      <w:sdtContent>
        <w:sdt>
          <w:sdtPr>
            <w:rPr>
              <w:rFonts w:ascii="Arial" w:eastAsia="Times New Roman" w:hAnsi="Arial" w:cs="Arial"/>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rsidR="00167288" w:rsidRDefault="00167288" w:rsidP="00167288">
                      <w:pPr>
                        <w:rPr>
                          <w:rFonts w:ascii="Arial" w:hAnsi="Arial" w:cs="Arial"/>
                        </w:rPr>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167288" w:rsidRDefault="00167288" w:rsidP="00167288">
      <w:pPr>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p w:rsidR="00167288" w:rsidRDefault="0018704D" w:rsidP="00167288">
          <w:pPr>
            <w:rPr>
              <w:rFonts w:ascii="Arial" w:hAnsi="Arial" w:cs="Arial"/>
              <w:b/>
              <w:bCs/>
              <w:sz w:val="20"/>
              <w:szCs w:val="20"/>
            </w:rPr>
          </w:pPr>
          <w:sdt>
            <w:sdtPr>
              <w:rPr>
                <w:rFonts w:ascii="Arial" w:hAnsi="Arial" w:cs="Arial"/>
                <w:sz w:val="20"/>
                <w:szCs w:val="20"/>
              </w:rPr>
              <w:id w:val="477806112"/>
            </w:sdtPr>
            <w:sdtEndPr/>
            <w:sdtContent>
              <w:r w:rsidR="00167288">
                <w:rPr>
                  <w:rFonts w:ascii="Arial" w:hAnsi="Arial" w:cs="Arial"/>
                  <w:sz w:val="20"/>
                  <w:szCs w:val="20"/>
                </w:rPr>
                <w:t>Wash thoroughly after handling. Wash hands before eating. Remove contaminated clothing and wash before reuse.</w:t>
              </w:r>
            </w:sdtContent>
          </w:sdt>
        </w:p>
      </w:sdtContent>
    </w:sdt>
    <w:p w:rsidR="00C406D4" w:rsidRPr="00803871" w:rsidRDefault="00C406D4" w:rsidP="00C406D4">
      <w:pPr>
        <w:rPr>
          <w:rFonts w:ascii="Arial" w:hAnsi="Arial" w:cs="Arial"/>
          <w:b/>
          <w:sz w:val="24"/>
          <w:szCs w:val="24"/>
        </w:rPr>
      </w:pPr>
      <w:r w:rsidRPr="003A4C5C">
        <w:rPr>
          <w:rFonts w:ascii="Arial" w:hAnsi="Arial" w:cs="Arial"/>
          <w:b/>
          <w:sz w:val="24"/>
          <w:szCs w:val="24"/>
        </w:rPr>
        <w:t>Engineering Controls</w:t>
      </w:r>
    </w:p>
    <w:p w:rsidR="003A4C5C" w:rsidRDefault="003A4C5C" w:rsidP="00C406D4">
      <w:pPr>
        <w:rPr>
          <w:rFonts w:ascii="Arial" w:hAnsi="Arial" w:cs="Arial"/>
          <w:b/>
          <w:sz w:val="24"/>
          <w:szCs w:val="24"/>
        </w:rPr>
      </w:pPr>
      <w:r>
        <w:rPr>
          <w:rFonts w:ascii="Arial" w:hAnsi="Arial" w:cs="Arial"/>
          <w:sz w:val="20"/>
          <w:szCs w:val="20"/>
        </w:rPr>
        <w:t xml:space="preserve">Use </w:t>
      </w:r>
      <w:r w:rsidR="00807C9C">
        <w:rPr>
          <w:rFonts w:ascii="Arial" w:hAnsi="Arial" w:cs="Arial"/>
          <w:sz w:val="20"/>
          <w:szCs w:val="20"/>
        </w:rPr>
        <w:t>in a certified chemical fume hood.</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807C9C" w:rsidRDefault="003A4C5C" w:rsidP="003F564F">
      <w:pPr>
        <w:rPr>
          <w:rFonts w:ascii="Arial" w:hAnsi="Arial" w:cs="Arial"/>
          <w:b/>
          <w:bCs/>
          <w:sz w:val="20"/>
          <w:szCs w:val="20"/>
        </w:rPr>
      </w:pPr>
      <w:r>
        <w:rPr>
          <w:rFonts w:ascii="Arial" w:hAnsi="Arial" w:cs="Arial"/>
          <w:sz w:val="20"/>
          <w:szCs w:val="20"/>
        </w:rPr>
        <w:t xml:space="preserve">Immediately leave the contaminated area; take deep breaths of fresh air. Immediately call a physician and be prepared to transport the victim to a hospital even if no symptoms (such as wheezing, coughing, shortness of breath, or burning in the mouth, throat, or chest) develop. </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4C5C" w:rsidRDefault="003A4C5C" w:rsidP="003A4C5C">
      <w:pPr>
        <w:rPr>
          <w:rStyle w:val="Strong"/>
        </w:rPr>
      </w:pPr>
      <w:r>
        <w:rPr>
          <w:rFonts w:ascii="Arial" w:hAnsi="Arial" w:cs="Arial"/>
          <w:sz w:val="20"/>
          <w:szCs w:val="20"/>
        </w:rPr>
        <w:t>Immediately flood affected skin with water while removing and isolating all contaminated clothing. Gently wash all affected skin areas thoroughly with soap and water. If symptoms such as redness or irritation develop, immediately call a physician and be prepared to transport the victim to a hospital for treatment.</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2C336E" w:rsidRDefault="002C336E" w:rsidP="003F564F">
      <w:pPr>
        <w:pStyle w:val="NoSpacing"/>
        <w:rPr>
          <w:rFonts w:ascii="Arial" w:hAnsi="Arial" w:cs="Arial"/>
          <w:sz w:val="20"/>
          <w:szCs w:val="20"/>
        </w:rPr>
      </w:pPr>
      <w:r>
        <w:rPr>
          <w:rFonts w:ascii="Arial" w:hAnsi="Arial" w:cs="Arial"/>
          <w:sz w:val="20"/>
          <w:szCs w:val="20"/>
        </w:rPr>
        <w:t xml:space="preserve">First check the victim for contact lenses and remove if present. Flush victim's eyes with water or normal saline solution for </w:t>
      </w:r>
      <w:r w:rsidR="00807C9C">
        <w:rPr>
          <w:rFonts w:ascii="Arial" w:hAnsi="Arial" w:cs="Arial"/>
          <w:sz w:val="20"/>
          <w:szCs w:val="20"/>
        </w:rPr>
        <w:t>at least 15</w:t>
      </w:r>
      <w:r>
        <w:rPr>
          <w:rFonts w:ascii="Arial" w:hAnsi="Arial" w:cs="Arial"/>
          <w:sz w:val="20"/>
          <w:szCs w:val="20"/>
        </w:rPr>
        <w:t xml:space="preserve"> minutes while simultaneously calling a hospital or poison control center. Do not put any ointments, oils, or medication in the victim's eyes without specific instructions from a physician. Immediately transport the victim after flushing eyes to a hospital even if no symptoms (such as redness or irritation) develop.</w:t>
      </w:r>
    </w:p>
    <w:p w:rsidR="002C336E" w:rsidRDefault="002C336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2C336E" w:rsidRDefault="002C336E" w:rsidP="00C406D4">
      <w:pPr>
        <w:rPr>
          <w:rFonts w:ascii="Arial" w:hAnsi="Arial" w:cs="Arial"/>
          <w:b/>
          <w:sz w:val="24"/>
          <w:szCs w:val="24"/>
        </w:rPr>
      </w:pPr>
      <w:r>
        <w:rPr>
          <w:rFonts w:ascii="Arial" w:hAnsi="Arial" w:cs="Arial"/>
          <w:sz w:val="20"/>
          <w:szCs w:val="20"/>
        </w:rPr>
        <w:lastRenderedPageBreak/>
        <w:t>Do not induce vomiting. Corrosive chemicals will destroy the membranes of the mouth, throat, and esophagus and, in addition, have a high risk of being aspirated into the victim's lungs during vomiting which increases the medical problems. If the victim is conscious and not convulsing, give 1 or 2 glasses of water to dilute the chemical and immediately call a hospital or poison control center. Immediately transport the victim to a hospital. If the victim is convulsing or unconscious, do not give anything by mouth, ensure that the victim's airway is open and lay the victim on his/her side with the head lower than the body. Do not induce vomiting. Transport the victim immediately to a hospital.</w:t>
      </w:r>
      <w:r w:rsidRPr="00803871">
        <w:rPr>
          <w:rFonts w:ascii="Arial" w:hAnsi="Arial" w:cs="Arial"/>
          <w:b/>
          <w:sz w:val="24"/>
          <w:szCs w:val="24"/>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C336E" w:rsidRPr="002C336E" w:rsidRDefault="002C336E" w:rsidP="002C336E">
      <w:pPr>
        <w:autoSpaceDE w:val="0"/>
        <w:autoSpaceDN w:val="0"/>
        <w:adjustRightInd w:val="0"/>
        <w:rPr>
          <w:rStyle w:val="Strong"/>
          <w:rFonts w:ascii="Arial" w:hAnsi="Arial" w:cs="Arial"/>
          <w:b w:val="0"/>
          <w:bCs w:val="0"/>
          <w:sz w:val="20"/>
          <w:szCs w:val="20"/>
        </w:rPr>
      </w:pPr>
      <w:r w:rsidRPr="002C336E">
        <w:rPr>
          <w:rStyle w:val="Strong"/>
          <w:rFonts w:ascii="Arial" w:hAnsi="Arial" w:cs="Arial"/>
          <w:sz w:val="20"/>
          <w:szCs w:val="20"/>
        </w:rPr>
        <w:t>Handling:</w:t>
      </w:r>
      <w:r w:rsidRPr="002C336E">
        <w:rPr>
          <w:rFonts w:ascii="Arial" w:hAnsi="Arial" w:cs="Arial"/>
          <w:sz w:val="20"/>
          <w:szCs w:val="20"/>
        </w:rPr>
        <w:t xml:space="preserve"> Avoid contact with skin and eyes. Avoid formation of dust and aerosols. Provide appropriate exhaust ventilation at places where dust is formed. Avoid shock and friction. Kee</w:t>
      </w:r>
      <w:r w:rsidR="00807C9C">
        <w:rPr>
          <w:rFonts w:ascii="Arial" w:hAnsi="Arial" w:cs="Arial"/>
          <w:sz w:val="20"/>
          <w:szCs w:val="20"/>
        </w:rPr>
        <w:t>p away from sources of ignition.</w:t>
      </w:r>
    </w:p>
    <w:p w:rsidR="002C336E" w:rsidRPr="002C336E" w:rsidRDefault="002C336E" w:rsidP="002C336E">
      <w:pPr>
        <w:rPr>
          <w:rFonts w:ascii="Arial" w:hAnsi="Arial" w:cs="Arial"/>
          <w:sz w:val="20"/>
          <w:szCs w:val="20"/>
        </w:rPr>
      </w:pPr>
      <w:r w:rsidRPr="002C336E">
        <w:rPr>
          <w:rStyle w:val="Strong"/>
          <w:rFonts w:ascii="Arial" w:hAnsi="Arial" w:cs="Arial"/>
          <w:sz w:val="20"/>
          <w:szCs w:val="20"/>
        </w:rPr>
        <w:t>Storage:</w:t>
      </w:r>
      <w:r w:rsidRPr="002C336E">
        <w:rPr>
          <w:rFonts w:ascii="Arial" w:hAnsi="Arial" w:cs="Arial"/>
          <w:sz w:val="20"/>
          <w:szCs w:val="20"/>
        </w:rPr>
        <w:t xml:space="preserve"> Store in a tightly closed container. Store in a cool, dry, well-ventilated area away from incompatible substances, heat, sparks, flames or other ignition sources.</w:t>
      </w:r>
    </w:p>
    <w:p w:rsidR="00C406D4" w:rsidRPr="002C336E" w:rsidRDefault="00C406D4" w:rsidP="00C406D4">
      <w:pPr>
        <w:rPr>
          <w:rFonts w:ascii="Arial" w:hAnsi="Arial" w:cs="Arial"/>
          <w:sz w:val="20"/>
          <w:szCs w:val="20"/>
        </w:rPr>
      </w:pPr>
      <w:r w:rsidRPr="00803871">
        <w:rPr>
          <w:rFonts w:ascii="Arial" w:hAnsi="Arial" w:cs="Arial"/>
          <w:b/>
          <w:sz w:val="24"/>
          <w:szCs w:val="24"/>
        </w:rPr>
        <w:t xml:space="preserve">Spill and Accident Procedure </w:t>
      </w:r>
    </w:p>
    <w:p w:rsidR="00111F86" w:rsidRDefault="00111F86" w:rsidP="00111F86">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11F86" w:rsidRPr="00600ABB" w:rsidRDefault="00111F86" w:rsidP="00111F8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11F86" w:rsidRDefault="00111F86" w:rsidP="00111F8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9"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11F86" w:rsidRDefault="00111F86" w:rsidP="00111F8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11F86" w:rsidRPr="00C94889" w:rsidRDefault="00111F86" w:rsidP="00111F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11F86" w:rsidRDefault="00111F86" w:rsidP="00111F8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11F86" w:rsidRPr="003F564F" w:rsidRDefault="00111F86" w:rsidP="00111F86">
      <w:pPr>
        <w:pStyle w:val="Heading1"/>
      </w:pPr>
    </w:p>
    <w:p w:rsidR="00111F86" w:rsidRDefault="00111F86" w:rsidP="00111F8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11F86" w:rsidRPr="00265CA6" w:rsidRDefault="00111F86" w:rsidP="00111F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11F86" w:rsidRDefault="00111F86" w:rsidP="00111F8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11F86" w:rsidRPr="00265CA6" w:rsidRDefault="00111F86" w:rsidP="00111F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18704D" w:rsidRDefault="0018704D">
      <w:pPr>
        <w:rPr>
          <w:rFonts w:ascii="Arial" w:hAnsi="Arial" w:cs="Arial"/>
          <w:b/>
          <w:sz w:val="24"/>
          <w:szCs w:val="24"/>
        </w:rPr>
      </w:pPr>
      <w:r>
        <w:rPr>
          <w:rFonts w:ascii="Arial" w:hAnsi="Arial" w:cs="Arial"/>
          <w:b/>
          <w:sz w:val="24"/>
          <w:szCs w:val="24"/>
        </w:rPr>
        <w:br w:type="page"/>
      </w:r>
    </w:p>
    <w:p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rsidR="00DA7BEB" w:rsidRPr="00F17523" w:rsidRDefault="00DA7BEB" w:rsidP="00DA7BEB">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DA7BEB" w:rsidRPr="00E72E7E" w:rsidRDefault="00DA7BE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72E7E" w:rsidRPr="00AF1F08" w:rsidRDefault="00E72E7E" w:rsidP="00E72E7E">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20"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8704D" w:rsidP="00C406D4">
          <w:pPr>
            <w:rPr>
              <w:rFonts w:ascii="Arial" w:hAnsi="Arial" w:cs="Arial"/>
              <w:b/>
            </w:rPr>
          </w:pPr>
          <w:sdt>
            <w:sdtPr>
              <w:rPr>
                <w:rFonts w:ascii="Arial" w:hAnsi="Arial" w:cs="Arial"/>
                <w:sz w:val="20"/>
                <w:szCs w:val="20"/>
              </w:rPr>
              <w:id w:val="-1681647772"/>
              <w:showingPlcHdr/>
            </w:sdtPr>
            <w:sdtEndPr/>
            <w:sdtContent>
              <w:permStart w:id="1237151219" w:edGrp="everyone"/>
              <w:r w:rsidR="007268C5" w:rsidRPr="00F909E2">
                <w:rPr>
                  <w:rStyle w:val="PlaceholderText"/>
                  <w:rFonts w:ascii="Arial" w:hAnsi="Arial" w:cs="Arial"/>
                </w:rPr>
                <w:t>Click here to enter text.</w:t>
              </w:r>
              <w:permEnd w:id="1237151219"/>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2C336E">
        <w:rPr>
          <w:rFonts w:ascii="Arial" w:hAnsi="Arial" w:cs="Arial"/>
          <w:sz w:val="20"/>
          <w:szCs w:val="20"/>
        </w:rPr>
        <w:t xml:space="preserve">with </w:t>
      </w:r>
      <w:r w:rsidR="002C336E" w:rsidRPr="002C336E">
        <w:rPr>
          <w:rFonts w:ascii="Arial" w:hAnsi="Arial" w:cs="Arial"/>
          <w:sz w:val="20"/>
          <w:szCs w:val="20"/>
        </w:rPr>
        <w:t>MEK Peroxide</w:t>
      </w:r>
      <w:r w:rsidRPr="002C336E">
        <w:rPr>
          <w:rFonts w:ascii="Arial" w:hAnsi="Arial" w:cs="Arial"/>
          <w:sz w:val="20"/>
          <w:szCs w:val="20"/>
        </w:rPr>
        <w:t xml:space="preserve">, designated </w:t>
      </w:r>
      <w:r>
        <w:rPr>
          <w:rFonts w:ascii="Arial" w:hAnsi="Arial" w:cs="Arial"/>
          <w:sz w:val="20"/>
          <w:szCs w:val="20"/>
        </w:rPr>
        <w:t xml:space="preserve">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72E7E" w:rsidRPr="00514382" w:rsidRDefault="00E72E7E" w:rsidP="00E72E7E">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E72E7E" w:rsidRPr="00514382" w:rsidRDefault="00E72E7E" w:rsidP="00E72E7E">
      <w:pPr>
        <w:spacing w:after="0" w:line="240" w:lineRule="auto"/>
        <w:rPr>
          <w:rFonts w:ascii="Arial" w:hAnsi="Arial" w:cs="Arial"/>
          <w:sz w:val="20"/>
          <w:szCs w:val="20"/>
        </w:rPr>
      </w:pPr>
    </w:p>
    <w:p w:rsidR="00E72E7E" w:rsidRPr="00514382" w:rsidRDefault="00E72E7E" w:rsidP="00E72E7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76001" w:rsidRDefault="00476001" w:rsidP="00476001">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476001" w:rsidRDefault="00476001" w:rsidP="0047600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76001" w:rsidRDefault="00476001" w:rsidP="00476001">
      <w:pPr>
        <w:ind w:left="360"/>
        <w:contextualSpacing/>
        <w:rPr>
          <w:rFonts w:ascii="Arial" w:hAnsi="Arial" w:cs="Arial"/>
          <w:sz w:val="20"/>
          <w:szCs w:val="20"/>
        </w:rPr>
      </w:pPr>
    </w:p>
    <w:p w:rsidR="00476001" w:rsidRDefault="00476001" w:rsidP="00476001">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476001" w:rsidRDefault="0047600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910835396" w:edGrp="everyone" w:colFirst="0" w:colLast="0" w:displacedByCustomXml="next"/>
        <w:permStart w:id="757670864"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10835396" w:displacedByCustomXml="next"/>
        <w:permEnd w:id="757670864" w:displacedByCustomXml="next"/>
        <w:permStart w:id="373424374" w:edGrp="everyone" w:colFirst="0" w:colLast="0" w:displacedByCustomXml="next"/>
        <w:permStart w:id="766525368"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73424374" w:displacedByCustomXml="next"/>
        <w:permEnd w:id="766525368" w:displacedByCustomXml="next"/>
        <w:permStart w:id="108477590" w:edGrp="everyone" w:colFirst="0" w:colLast="0" w:displacedByCustomXml="next"/>
        <w:permStart w:id="259607106"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8477590" w:displacedByCustomXml="next"/>
        <w:permEnd w:id="259607106" w:displacedByCustomXml="next"/>
        <w:permStart w:id="1463485154" w:edGrp="everyone" w:colFirst="0" w:colLast="0" w:displacedByCustomXml="next"/>
        <w:permStart w:id="435705114"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63485154" w:displacedByCustomXml="next"/>
        <w:permEnd w:id="435705114" w:displacedByCustomXml="next"/>
        <w:permStart w:id="280846355" w:edGrp="everyone" w:colFirst="0" w:colLast="0" w:displacedByCustomXml="next"/>
        <w:permStart w:id="1602835376"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80846355" w:displacedByCustomXml="next"/>
        <w:permEnd w:id="1602835376" w:displacedByCustomXml="next"/>
        <w:permStart w:id="64374988" w:edGrp="everyone" w:colFirst="0" w:colLast="0" w:displacedByCustomXml="next"/>
        <w:permStart w:id="156187161"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4374988" w:displacedByCustomXml="next"/>
        <w:permEnd w:id="156187161" w:displacedByCustomXml="next"/>
        <w:permStart w:id="1744908933" w:edGrp="everyone" w:colFirst="0" w:colLast="0" w:displacedByCustomXml="next"/>
        <w:permStart w:id="302660611"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44908933" w:displacedByCustomXml="next"/>
        <w:permEnd w:id="302660611" w:displacedByCustomXml="next"/>
        <w:permStart w:id="182874990" w:edGrp="everyone" w:colFirst="0" w:colLast="0" w:displacedByCustomXml="next"/>
        <w:permStart w:id="29255252"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2874990" w:displacedByCustomXml="next"/>
        <w:permEnd w:id="29255252" w:displacedByCustomXml="next"/>
        <w:permStart w:id="1786315054" w:edGrp="everyone" w:colFirst="0" w:colLast="0" w:displacedByCustomXml="next"/>
        <w:permStart w:id="875456860"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86315054" w:displacedByCustomXml="next"/>
        <w:permEnd w:id="875456860" w:displacedByCustomXml="next"/>
        <w:permStart w:id="1003772381" w:edGrp="everyone" w:colFirst="0" w:colLast="0" w:displacedByCustomXml="next"/>
        <w:permStart w:id="1591496140"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03772381" w:displacedByCustomXml="next"/>
        <w:permEnd w:id="1591496140" w:displacedByCustomXml="next"/>
        <w:permStart w:id="606157177" w:edGrp="everyone" w:colFirst="0" w:colLast="0" w:displacedByCustomXml="next"/>
        <w:permStart w:id="1157197636"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06157177" w:displacedByCustomXml="next"/>
        <w:permEnd w:id="1157197636" w:displacedByCustomXml="next"/>
        <w:permStart w:id="1881868207" w:edGrp="everyone" w:colFirst="0" w:colLast="0" w:displacedByCustomXml="next"/>
        <w:permStart w:id="255350122"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81868207" w:displacedByCustomXml="next"/>
        <w:permEnd w:id="255350122" w:displacedByCustomXml="next"/>
        <w:permStart w:id="1164849073" w:edGrp="everyone" w:colFirst="0" w:colLast="0" w:displacedByCustomXml="next"/>
        <w:permStart w:id="691603980"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164849073" w:displacedByCustomXml="next"/>
        <w:permEnd w:id="691603980" w:displacedByCustomXml="next"/>
        <w:permStart w:id="447952182" w:edGrp="everyone" w:colFirst="0" w:colLast="0" w:displacedByCustomXml="next"/>
        <w:permStart w:id="1784491526"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447952182" w:displacedByCustomXml="next"/>
        <w:permEnd w:id="1784491526" w:displacedByCustomXml="next"/>
        <w:permStart w:id="1814651429" w:edGrp="everyone" w:colFirst="0" w:colLast="0" w:displacedByCustomXml="next"/>
        <w:permStart w:id="1699947914"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1699947914"/>
      <w:permEnd w:id="1814651429"/>
    </w:tbl>
    <w:p w:rsidR="00D8294B" w:rsidRPr="00F909E2" w:rsidRDefault="00D8294B" w:rsidP="000F5131">
      <w:pPr>
        <w:rPr>
          <w:rFonts w:ascii="Arial" w:hAnsi="Arial" w:cs="Arial"/>
          <w:b/>
          <w:sz w:val="24"/>
          <w:szCs w:val="24"/>
        </w:rPr>
      </w:pPr>
    </w:p>
    <w:sectPr w:rsidR="00D8294B" w:rsidRPr="00F909E2" w:rsidSect="000D5EF1">
      <w:headerReference w:type="default" r:id="rId21"/>
      <w:footerReference w:type="default" r:id="rId22"/>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C4" w:rsidRDefault="008F07C4" w:rsidP="00E83E8B">
      <w:pPr>
        <w:spacing w:after="0" w:line="240" w:lineRule="auto"/>
      </w:pPr>
      <w:r>
        <w:separator/>
      </w:r>
    </w:p>
  </w:endnote>
  <w:endnote w:type="continuationSeparator" w:id="0">
    <w:p w:rsidR="008F07C4" w:rsidRDefault="008F07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F72D0">
    <w:pPr>
      <w:pStyle w:val="Footer"/>
      <w:rPr>
        <w:rFonts w:ascii="Arial" w:hAnsi="Arial" w:cs="Arial"/>
        <w:noProof/>
        <w:sz w:val="18"/>
        <w:szCs w:val="18"/>
      </w:rPr>
    </w:pPr>
    <w:r>
      <w:rPr>
        <w:rFonts w:ascii="Arial" w:hAnsi="Arial" w:cs="Arial"/>
        <w:sz w:val="18"/>
        <w:szCs w:val="18"/>
      </w:rPr>
      <w:t xml:space="preserve">Methyl Ethyl </w:t>
    </w:r>
    <w:r w:rsidR="007A76E3">
      <w:rPr>
        <w:rFonts w:ascii="Arial" w:hAnsi="Arial" w:cs="Arial"/>
        <w:sz w:val="18"/>
        <w:szCs w:val="18"/>
      </w:rPr>
      <w:t xml:space="preserve">Ketone </w:t>
    </w:r>
    <w:r>
      <w:rPr>
        <w:rFonts w:ascii="Arial" w:hAnsi="Arial" w:cs="Arial"/>
        <w:sz w:val="18"/>
        <w:szCs w:val="18"/>
      </w:rPr>
      <w:t>Peroxide (</w:t>
    </w:r>
    <w:r w:rsidR="003A4C5C">
      <w:rPr>
        <w:rFonts w:ascii="Arial" w:hAnsi="Arial" w:cs="Arial"/>
        <w:sz w:val="18"/>
        <w:szCs w:val="18"/>
      </w:rPr>
      <w:t xml:space="preserve">MEK </w:t>
    </w:r>
    <w:r w:rsidR="003A4C5C" w:rsidRPr="003A4C5C">
      <w:rPr>
        <w:rFonts w:ascii="Arial" w:hAnsi="Arial" w:cs="Arial"/>
        <w:sz w:val="20"/>
        <w:szCs w:val="20"/>
      </w:rPr>
      <w:t>Peroxide</w:t>
    </w:r>
    <w:r>
      <w:rPr>
        <w:rFonts w:ascii="Arial" w:hAnsi="Arial" w:cs="Arial"/>
        <w:sz w:val="18"/>
        <w:szCs w:val="18"/>
      </w:rPr>
      <w:t>)</w:t>
    </w:r>
    <w:r w:rsidR="003A4C5C">
      <w:rPr>
        <w:rFonts w:ascii="Arial" w:hAnsi="Arial" w:cs="Arial"/>
        <w:sz w:val="18"/>
        <w:szCs w:val="18"/>
      </w:rPr>
      <w:tab/>
    </w:r>
    <w:sdt>
      <w:sdtPr>
        <w:rPr>
          <w:rFonts w:ascii="Arial" w:hAnsi="Arial" w:cs="Arial"/>
          <w:sz w:val="18"/>
          <w:szCs w:val="18"/>
        </w:rPr>
        <w:id w:val="1711599301"/>
        <w:docPartObj>
          <w:docPartGallery w:val="Page Numbers (Bottom of Page)"/>
          <w:docPartUnique/>
        </w:docPartObj>
      </w:sdtPr>
      <w:sdtEndPr>
        <w:rPr>
          <w:noProof/>
        </w:rPr>
      </w:sdtEndPr>
      <w:sdtContent>
        <w:r w:rsidR="00EC197F" w:rsidRPr="00F5122D">
          <w:rPr>
            <w:rFonts w:ascii="Arial" w:hAnsi="Arial" w:cs="Arial"/>
            <w:bCs/>
            <w:sz w:val="18"/>
            <w:szCs w:val="18"/>
          </w:rPr>
          <w:t xml:space="preserve">Page </w:t>
        </w:r>
        <w:r w:rsidR="00EC197F" w:rsidRPr="00F5122D">
          <w:rPr>
            <w:rFonts w:ascii="Arial" w:hAnsi="Arial" w:cs="Arial"/>
            <w:bCs/>
            <w:sz w:val="18"/>
            <w:szCs w:val="18"/>
          </w:rPr>
          <w:fldChar w:fldCharType="begin"/>
        </w:r>
        <w:r w:rsidR="00EC197F" w:rsidRPr="00F5122D">
          <w:rPr>
            <w:rFonts w:ascii="Arial" w:hAnsi="Arial" w:cs="Arial"/>
            <w:bCs/>
            <w:sz w:val="18"/>
            <w:szCs w:val="18"/>
          </w:rPr>
          <w:instrText xml:space="preserve"> PAGE  \* Arabic  \* MERGEFORMAT </w:instrText>
        </w:r>
        <w:r w:rsidR="00EC197F" w:rsidRPr="00F5122D">
          <w:rPr>
            <w:rFonts w:ascii="Arial" w:hAnsi="Arial" w:cs="Arial"/>
            <w:bCs/>
            <w:sz w:val="18"/>
            <w:szCs w:val="18"/>
          </w:rPr>
          <w:fldChar w:fldCharType="separate"/>
        </w:r>
        <w:r w:rsidR="0018704D">
          <w:rPr>
            <w:rFonts w:ascii="Arial" w:hAnsi="Arial" w:cs="Arial"/>
            <w:bCs/>
            <w:noProof/>
            <w:sz w:val="18"/>
            <w:szCs w:val="18"/>
          </w:rPr>
          <w:t>6</w:t>
        </w:r>
        <w:r w:rsidR="00EC197F" w:rsidRPr="00F5122D">
          <w:rPr>
            <w:rFonts w:ascii="Arial" w:hAnsi="Arial" w:cs="Arial"/>
            <w:bCs/>
            <w:sz w:val="18"/>
            <w:szCs w:val="18"/>
          </w:rPr>
          <w:fldChar w:fldCharType="end"/>
        </w:r>
        <w:r w:rsidR="00EC197F" w:rsidRPr="00F5122D">
          <w:rPr>
            <w:rFonts w:ascii="Arial" w:hAnsi="Arial" w:cs="Arial"/>
            <w:sz w:val="18"/>
            <w:szCs w:val="18"/>
          </w:rPr>
          <w:t xml:space="preserve"> of </w:t>
        </w:r>
        <w:r w:rsidR="00EC197F" w:rsidRPr="00F5122D">
          <w:rPr>
            <w:rFonts w:ascii="Arial" w:hAnsi="Arial" w:cs="Arial"/>
            <w:bCs/>
            <w:sz w:val="18"/>
            <w:szCs w:val="18"/>
          </w:rPr>
          <w:fldChar w:fldCharType="begin"/>
        </w:r>
        <w:r w:rsidR="00EC197F" w:rsidRPr="00F5122D">
          <w:rPr>
            <w:rFonts w:ascii="Arial" w:hAnsi="Arial" w:cs="Arial"/>
            <w:bCs/>
            <w:sz w:val="18"/>
            <w:szCs w:val="18"/>
          </w:rPr>
          <w:instrText xml:space="preserve"> NUMPAGES  \* Arabic  \* MERGEFORMAT </w:instrText>
        </w:r>
        <w:r w:rsidR="00EC197F" w:rsidRPr="00F5122D">
          <w:rPr>
            <w:rFonts w:ascii="Arial" w:hAnsi="Arial" w:cs="Arial"/>
            <w:bCs/>
            <w:sz w:val="18"/>
            <w:szCs w:val="18"/>
          </w:rPr>
          <w:fldChar w:fldCharType="separate"/>
        </w:r>
        <w:r w:rsidR="0018704D">
          <w:rPr>
            <w:rFonts w:ascii="Arial" w:hAnsi="Arial" w:cs="Arial"/>
            <w:bCs/>
            <w:noProof/>
            <w:sz w:val="18"/>
            <w:szCs w:val="18"/>
          </w:rPr>
          <w:t>6</w:t>
        </w:r>
        <w:r w:rsidR="00EC197F"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EC197F">
              <w:rPr>
                <w:rFonts w:ascii="Arial" w:hAnsi="Arial" w:cs="Arial"/>
                <w:noProof/>
                <w:sz w:val="18"/>
                <w:szCs w:val="18"/>
              </w:rPr>
              <w:t>11/21/2017</w:t>
            </w:r>
          </w:sdtContent>
        </w:sdt>
      </w:sdtContent>
    </w:sdt>
  </w:p>
  <w:p w:rsidR="00972CE1" w:rsidRDefault="00972CE1">
    <w:pPr>
      <w:pStyle w:val="Footer"/>
      <w:rPr>
        <w:rFonts w:ascii="Arial" w:hAnsi="Arial" w:cs="Arial"/>
        <w:noProof/>
        <w:sz w:val="18"/>
        <w:szCs w:val="18"/>
      </w:rPr>
    </w:pPr>
  </w:p>
  <w:p w:rsidR="00972CE1" w:rsidRPr="00EC197F" w:rsidRDefault="00EC197F" w:rsidP="00EC197F">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C4" w:rsidRDefault="008F07C4" w:rsidP="00E83E8B">
      <w:pPr>
        <w:spacing w:after="0" w:line="240" w:lineRule="auto"/>
      </w:pPr>
      <w:r>
        <w:separator/>
      </w:r>
    </w:p>
  </w:footnote>
  <w:footnote w:type="continuationSeparator" w:id="0">
    <w:p w:rsidR="008F07C4" w:rsidRDefault="008F07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EC197F">
    <w:pPr>
      <w:pStyle w:val="Header"/>
    </w:pPr>
    <w:r>
      <w:rPr>
        <w:noProof/>
      </w:rPr>
      <w:drawing>
        <wp:anchor distT="0" distB="0" distL="114300" distR="114300" simplePos="0" relativeHeight="251659264" behindDoc="1" locked="0" layoutInCell="1" allowOverlap="1" wp14:anchorId="02F96D9A" wp14:editId="35EE61FF">
          <wp:simplePos x="0" y="0"/>
          <wp:positionH relativeFrom="page">
            <wp:posOffset>513567</wp:posOffset>
          </wp:positionH>
          <wp:positionV relativeFrom="page">
            <wp:posOffset>406922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11F86"/>
    <w:rsid w:val="00167288"/>
    <w:rsid w:val="0018704D"/>
    <w:rsid w:val="001932B2"/>
    <w:rsid w:val="001A241B"/>
    <w:rsid w:val="001D0366"/>
    <w:rsid w:val="00265CA6"/>
    <w:rsid w:val="002C336E"/>
    <w:rsid w:val="002F3CD3"/>
    <w:rsid w:val="00366414"/>
    <w:rsid w:val="00366DA6"/>
    <w:rsid w:val="003904D4"/>
    <w:rsid w:val="003950E9"/>
    <w:rsid w:val="003A4C5C"/>
    <w:rsid w:val="003F564F"/>
    <w:rsid w:val="00426401"/>
    <w:rsid w:val="00427421"/>
    <w:rsid w:val="00471562"/>
    <w:rsid w:val="00476001"/>
    <w:rsid w:val="004D2B6F"/>
    <w:rsid w:val="0052121D"/>
    <w:rsid w:val="00530E90"/>
    <w:rsid w:val="00637757"/>
    <w:rsid w:val="00657ED6"/>
    <w:rsid w:val="00672441"/>
    <w:rsid w:val="00693D76"/>
    <w:rsid w:val="007268C5"/>
    <w:rsid w:val="00787432"/>
    <w:rsid w:val="007A76E3"/>
    <w:rsid w:val="007D58BC"/>
    <w:rsid w:val="00803871"/>
    <w:rsid w:val="00807C9C"/>
    <w:rsid w:val="00837AFC"/>
    <w:rsid w:val="0084116F"/>
    <w:rsid w:val="00850978"/>
    <w:rsid w:val="00866AE7"/>
    <w:rsid w:val="00891D4B"/>
    <w:rsid w:val="008A2498"/>
    <w:rsid w:val="008F07C4"/>
    <w:rsid w:val="008F73D6"/>
    <w:rsid w:val="00917F75"/>
    <w:rsid w:val="009452B5"/>
    <w:rsid w:val="00952B71"/>
    <w:rsid w:val="00972CE1"/>
    <w:rsid w:val="00987262"/>
    <w:rsid w:val="009D370A"/>
    <w:rsid w:val="009F5503"/>
    <w:rsid w:val="00A119D1"/>
    <w:rsid w:val="00A52E06"/>
    <w:rsid w:val="00A874A1"/>
    <w:rsid w:val="00B4188D"/>
    <w:rsid w:val="00B50CCA"/>
    <w:rsid w:val="00B6326D"/>
    <w:rsid w:val="00BA08A3"/>
    <w:rsid w:val="00C060FA"/>
    <w:rsid w:val="00C406D4"/>
    <w:rsid w:val="00C96362"/>
    <w:rsid w:val="00CC5888"/>
    <w:rsid w:val="00D00746"/>
    <w:rsid w:val="00D8294B"/>
    <w:rsid w:val="00DA7BEB"/>
    <w:rsid w:val="00DB70FD"/>
    <w:rsid w:val="00DC39EF"/>
    <w:rsid w:val="00E706C6"/>
    <w:rsid w:val="00E72E7E"/>
    <w:rsid w:val="00E83E8B"/>
    <w:rsid w:val="00E842B3"/>
    <w:rsid w:val="00EC197F"/>
    <w:rsid w:val="00EF72D0"/>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E19672E-ADBD-42D3-A677-CCE9B82D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basedOn w:val="DefaultParagraphFont"/>
    <w:qFormat/>
    <w:rsid w:val="003A4C5C"/>
    <w:rPr>
      <w:b/>
      <w:bCs/>
    </w:rPr>
  </w:style>
  <w:style w:type="paragraph" w:customStyle="1" w:styleId="Default">
    <w:name w:val="Default"/>
    <w:rsid w:val="002C336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5802">
      <w:bodyDiv w:val="1"/>
      <w:marLeft w:val="0"/>
      <w:marRight w:val="0"/>
      <w:marTop w:val="0"/>
      <w:marBottom w:val="0"/>
      <w:divBdr>
        <w:top w:val="none" w:sz="0" w:space="0" w:color="auto"/>
        <w:left w:val="none" w:sz="0" w:space="0" w:color="auto"/>
        <w:bottom w:val="none" w:sz="0" w:space="0" w:color="auto"/>
        <w:right w:val="none" w:sz="0" w:space="0" w:color="auto"/>
      </w:divBdr>
    </w:div>
    <w:div w:id="214124570">
      <w:bodyDiv w:val="1"/>
      <w:marLeft w:val="0"/>
      <w:marRight w:val="0"/>
      <w:marTop w:val="0"/>
      <w:marBottom w:val="0"/>
      <w:divBdr>
        <w:top w:val="none" w:sz="0" w:space="0" w:color="auto"/>
        <w:left w:val="none" w:sz="0" w:space="0" w:color="auto"/>
        <w:bottom w:val="none" w:sz="0" w:space="0" w:color="auto"/>
        <w:right w:val="none" w:sz="0" w:space="0" w:color="auto"/>
      </w:divBdr>
    </w:div>
    <w:div w:id="228809585">
      <w:bodyDiv w:val="1"/>
      <w:marLeft w:val="0"/>
      <w:marRight w:val="0"/>
      <w:marTop w:val="0"/>
      <w:marBottom w:val="0"/>
      <w:divBdr>
        <w:top w:val="none" w:sz="0" w:space="0" w:color="auto"/>
        <w:left w:val="none" w:sz="0" w:space="0" w:color="auto"/>
        <w:bottom w:val="none" w:sz="0" w:space="0" w:color="auto"/>
        <w:right w:val="none" w:sz="0" w:space="0" w:color="auto"/>
      </w:divBdr>
    </w:div>
    <w:div w:id="308638082">
      <w:bodyDiv w:val="1"/>
      <w:marLeft w:val="0"/>
      <w:marRight w:val="0"/>
      <w:marTop w:val="0"/>
      <w:marBottom w:val="0"/>
      <w:divBdr>
        <w:top w:val="none" w:sz="0" w:space="0" w:color="auto"/>
        <w:left w:val="none" w:sz="0" w:space="0" w:color="auto"/>
        <w:bottom w:val="none" w:sz="0" w:space="0" w:color="auto"/>
        <w:right w:val="none" w:sz="0" w:space="0" w:color="auto"/>
      </w:divBdr>
    </w:div>
    <w:div w:id="404769075">
      <w:bodyDiv w:val="1"/>
      <w:marLeft w:val="0"/>
      <w:marRight w:val="0"/>
      <w:marTop w:val="0"/>
      <w:marBottom w:val="0"/>
      <w:divBdr>
        <w:top w:val="none" w:sz="0" w:space="0" w:color="auto"/>
        <w:left w:val="none" w:sz="0" w:space="0" w:color="auto"/>
        <w:bottom w:val="none" w:sz="0" w:space="0" w:color="auto"/>
        <w:right w:val="none" w:sz="0" w:space="0" w:color="auto"/>
      </w:divBdr>
    </w:div>
    <w:div w:id="437143024">
      <w:bodyDiv w:val="1"/>
      <w:marLeft w:val="0"/>
      <w:marRight w:val="0"/>
      <w:marTop w:val="0"/>
      <w:marBottom w:val="0"/>
      <w:divBdr>
        <w:top w:val="none" w:sz="0" w:space="0" w:color="auto"/>
        <w:left w:val="none" w:sz="0" w:space="0" w:color="auto"/>
        <w:bottom w:val="none" w:sz="0" w:space="0" w:color="auto"/>
        <w:right w:val="none" w:sz="0" w:space="0" w:color="auto"/>
      </w:divBdr>
    </w:div>
    <w:div w:id="646083864">
      <w:bodyDiv w:val="1"/>
      <w:marLeft w:val="0"/>
      <w:marRight w:val="0"/>
      <w:marTop w:val="0"/>
      <w:marBottom w:val="0"/>
      <w:divBdr>
        <w:top w:val="none" w:sz="0" w:space="0" w:color="auto"/>
        <w:left w:val="none" w:sz="0" w:space="0" w:color="auto"/>
        <w:bottom w:val="none" w:sz="0" w:space="0" w:color="auto"/>
        <w:right w:val="none" w:sz="0" w:space="0" w:color="auto"/>
      </w:divBdr>
    </w:div>
    <w:div w:id="715541585">
      <w:bodyDiv w:val="1"/>
      <w:marLeft w:val="0"/>
      <w:marRight w:val="0"/>
      <w:marTop w:val="0"/>
      <w:marBottom w:val="0"/>
      <w:divBdr>
        <w:top w:val="none" w:sz="0" w:space="0" w:color="auto"/>
        <w:left w:val="none" w:sz="0" w:space="0" w:color="auto"/>
        <w:bottom w:val="none" w:sz="0" w:space="0" w:color="auto"/>
        <w:right w:val="none" w:sz="0" w:space="0" w:color="auto"/>
      </w:divBdr>
    </w:div>
    <w:div w:id="953100865">
      <w:bodyDiv w:val="1"/>
      <w:marLeft w:val="0"/>
      <w:marRight w:val="0"/>
      <w:marTop w:val="0"/>
      <w:marBottom w:val="0"/>
      <w:divBdr>
        <w:top w:val="none" w:sz="0" w:space="0" w:color="auto"/>
        <w:left w:val="none" w:sz="0" w:space="0" w:color="auto"/>
        <w:bottom w:val="none" w:sz="0" w:space="0" w:color="auto"/>
        <w:right w:val="none" w:sz="0" w:space="0" w:color="auto"/>
      </w:divBdr>
    </w:div>
    <w:div w:id="1354265411">
      <w:bodyDiv w:val="1"/>
      <w:marLeft w:val="0"/>
      <w:marRight w:val="0"/>
      <w:marTop w:val="0"/>
      <w:marBottom w:val="0"/>
      <w:divBdr>
        <w:top w:val="none" w:sz="0" w:space="0" w:color="auto"/>
        <w:left w:val="none" w:sz="0" w:space="0" w:color="auto"/>
        <w:bottom w:val="none" w:sz="0" w:space="0" w:color="auto"/>
        <w:right w:val="none" w:sz="0" w:space="0" w:color="auto"/>
      </w:divBdr>
    </w:div>
    <w:div w:id="166038066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ution" TargetMode="External"/><Relationship Id="rId13" Type="http://schemas.openxmlformats.org/officeDocument/2006/relationships/hyperlink" Target="https://esd.uga.edu/sites/default/files/respiratoryprotection.pdf" TargetMode="External"/><Relationship Id="rId18" Type="http://schemas.openxmlformats.org/officeDocument/2006/relationships/hyperlink" Target="http://www.mapaglov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Glass-reinforced_plastic" TargetMode="External"/><Relationship Id="rId17" Type="http://schemas.openxmlformats.org/officeDocument/2006/relationships/hyperlink" Target="http://www.showabestglove.com/site/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safetyproducts.biz/page/74172" TargetMode="External"/><Relationship Id="rId20" Type="http://schemas.openxmlformats.org/officeDocument/2006/relationships/hyperlink" Target="https://esd.ug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olyester_resi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nsellpro.com/download/Ansell_8thEditionChemicalResistanceGuide.pdf" TargetMode="External"/><Relationship Id="rId23" Type="http://schemas.openxmlformats.org/officeDocument/2006/relationships/fontTable" Target="fontTable.xml"/><Relationship Id="rId10" Type="http://schemas.openxmlformats.org/officeDocument/2006/relationships/hyperlink" Target="http://en.wikipedia.org/wiki/Polymerization" TargetMode="External"/><Relationship Id="rId19"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hyperlink" Target="http://en.wikipedia.org/wiki/Catalyst" TargetMode="External"/><Relationship Id="rId14" Type="http://schemas.openxmlformats.org/officeDocument/2006/relationships/hyperlink" Target="https://research.uga.edu/ohs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30D0E"/>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E342-346E-4AE7-8EEA-72F1EECB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11</cp:revision>
  <cp:lastPrinted>2012-08-10T18:48:00Z</cp:lastPrinted>
  <dcterms:created xsi:type="dcterms:W3CDTF">2017-08-03T14:11:00Z</dcterms:created>
  <dcterms:modified xsi:type="dcterms:W3CDTF">2017-12-01T19:17:00Z</dcterms:modified>
</cp:coreProperties>
</file>