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8B3D6C" w:rsidRDefault="00600C8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F441BC" w:rsidRPr="008B3D6C">
            <w:rPr>
              <w:rFonts w:ascii="Arial" w:hAnsi="Arial" w:cs="Arial"/>
              <w:b/>
              <w:bCs/>
              <w:sz w:val="36"/>
              <w:szCs w:val="36"/>
            </w:rPr>
            <w:t>Lithium Bis(trimethylsilyl)amide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B3D6C" w:rsidRPr="00F909E2" w:rsidTr="00A53D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63DBE05CA74044D0AE62031C8F9C176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E92E4C10612B4F04A73743C40EB7C3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6F60414F38894953A1F28C7DA95812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D6A218879DC54184AD7EF40187159F3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23097770B3D446D9855A6C96314FB9B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F66B8AA5C70E4C72A67860772E8FC60F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55A7F17FB0444104A36CA64CFFAD9AE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C6B3EBACEDA44F45997EA1369B167BF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8B3D6C" w:rsidRPr="00F909E2" w:rsidRDefault="008B3D6C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8B3D6C" w:rsidRPr="00F909E2" w:rsidTr="00A53DEC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D6C" w:rsidRPr="00803871" w:rsidRDefault="008B3D6C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910A31BB9F6D4BD791287A680097AF1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B3D6C" w:rsidRPr="00803871" w:rsidRDefault="008B3D6C" w:rsidP="00A53DE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3D6C" w:rsidRPr="00F909E2" w:rsidTr="00A53DEC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3D6C" w:rsidRPr="00F909E2" w:rsidRDefault="008B3D6C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8B3D6C" w:rsidRPr="00F909E2" w:rsidRDefault="008B3D6C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C406D4" w:rsidRPr="00803871" w:rsidRDefault="006042E8" w:rsidP="00C406D4">
          <w:pPr>
            <w:rPr>
              <w:rFonts w:ascii="Arial" w:hAnsi="Arial" w:cs="Arial"/>
              <w:sz w:val="20"/>
              <w:szCs w:val="20"/>
            </w:rPr>
          </w:pPr>
          <w:r w:rsidRPr="00600C80">
            <w:rPr>
              <w:rFonts w:ascii="Arial" w:hAnsi="Arial" w:cs="Arial"/>
              <w:sz w:val="20"/>
              <w:szCs w:val="20"/>
            </w:rPr>
            <w:t xml:space="preserve">Lithium </w:t>
          </w:r>
          <w:proofErr w:type="spellStart"/>
          <w:r w:rsidRPr="00600C80">
            <w:rPr>
              <w:rFonts w:ascii="Arial" w:hAnsi="Arial" w:cs="Arial"/>
              <w:sz w:val="20"/>
              <w:szCs w:val="20"/>
            </w:rPr>
            <w:t>bis</w:t>
          </w:r>
          <w:proofErr w:type="spellEnd"/>
          <w:r w:rsidRPr="00600C80">
            <w:rPr>
              <w:rFonts w:ascii="Arial" w:hAnsi="Arial" w:cs="Arial"/>
              <w:sz w:val="20"/>
              <w:szCs w:val="20"/>
            </w:rPr>
            <w:t xml:space="preserve">(trimethylsilyl)amide (Commonly abbreviated as </w:t>
          </w:r>
          <w:proofErr w:type="spellStart"/>
          <w:r w:rsidRPr="00600C80">
            <w:rPr>
              <w:rFonts w:ascii="Arial" w:hAnsi="Arial" w:cs="Arial"/>
              <w:sz w:val="20"/>
              <w:szCs w:val="20"/>
            </w:rPr>
            <w:t>LiHMDS</w:t>
          </w:r>
          <w:proofErr w:type="spellEnd"/>
          <w:r w:rsidRPr="00600C80">
            <w:rPr>
              <w:rFonts w:ascii="Arial" w:hAnsi="Arial" w:cs="Arial"/>
              <w:sz w:val="20"/>
              <w:szCs w:val="20"/>
            </w:rPr>
            <w:t xml:space="preserve">, lithium </w:t>
          </w:r>
          <w:proofErr w:type="spellStart"/>
          <w:r w:rsidRPr="00600C80">
            <w:rPr>
              <w:rFonts w:ascii="Arial" w:hAnsi="Arial" w:cs="Arial"/>
              <w:sz w:val="20"/>
              <w:szCs w:val="20"/>
            </w:rPr>
            <w:t>hexamethyldisalizide</w:t>
          </w:r>
          <w:proofErr w:type="spellEnd"/>
          <w:r w:rsidRPr="00600C80">
            <w:rPr>
              <w:rFonts w:ascii="Arial" w:hAnsi="Arial" w:cs="Arial"/>
              <w:sz w:val="20"/>
              <w:szCs w:val="20"/>
            </w:rPr>
            <w:t xml:space="preserve">) reacts violently with water. It is a </w:t>
          </w:r>
          <w:proofErr w:type="spellStart"/>
          <w:r w:rsidRPr="00600C80">
            <w:rPr>
              <w:rFonts w:ascii="Arial" w:hAnsi="Arial" w:cs="Arial"/>
              <w:sz w:val="20"/>
              <w:szCs w:val="20"/>
            </w:rPr>
            <w:t>colourless</w:t>
          </w:r>
          <w:proofErr w:type="spellEnd"/>
          <w:r w:rsidRPr="00600C80">
            <w:rPr>
              <w:rFonts w:ascii="Arial" w:hAnsi="Arial" w:cs="Arial"/>
              <w:sz w:val="20"/>
              <w:szCs w:val="20"/>
            </w:rPr>
            <w:t xml:space="preserve"> solid is a strong non-nucleophilic</w:t>
          </w:r>
          <w:r w:rsidRPr="00600C80">
            <w:rPr>
              <w:sz w:val="20"/>
              <w:szCs w:val="20"/>
            </w:rPr>
            <w:t> </w:t>
          </w:r>
          <w:hyperlink r:id="rId8" w:tooltip="Base (chemistry)" w:history="1">
            <w:r w:rsidRPr="00600C80">
              <w:rPr>
                <w:sz w:val="20"/>
                <w:szCs w:val="20"/>
              </w:rPr>
              <w:t>base</w:t>
            </w:r>
          </w:hyperlink>
          <w:r w:rsidRPr="00600C80">
            <w:rPr>
              <w:sz w:val="20"/>
              <w:szCs w:val="20"/>
            </w:rPr>
            <w:t> </w:t>
          </w:r>
          <w:r w:rsidRPr="00600C80">
            <w:rPr>
              <w:rFonts w:ascii="Arial" w:hAnsi="Arial" w:cs="Arial"/>
              <w:sz w:val="20"/>
              <w:szCs w:val="20"/>
            </w:rPr>
            <w:t>used for</w:t>
          </w:r>
          <w:r w:rsidRPr="00600C80">
            <w:rPr>
              <w:sz w:val="20"/>
              <w:szCs w:val="20"/>
            </w:rPr>
            <w:t> </w:t>
          </w:r>
          <w:hyperlink r:id="rId9" w:tooltip="Deprotonation" w:history="1">
            <w:r w:rsidRPr="00600C80">
              <w:rPr>
                <w:sz w:val="20"/>
                <w:szCs w:val="20"/>
              </w:rPr>
              <w:t>deprotonation</w:t>
            </w:r>
          </w:hyperlink>
          <w:r w:rsidRPr="00600C80">
            <w:rPr>
              <w:sz w:val="20"/>
              <w:szCs w:val="20"/>
            </w:rPr>
            <w:t> </w:t>
          </w:r>
          <w:r w:rsidRPr="00600C80">
            <w:rPr>
              <w:rFonts w:ascii="Arial" w:hAnsi="Arial" w:cs="Arial"/>
              <w:sz w:val="20"/>
              <w:szCs w:val="20"/>
            </w:rPr>
            <w:t>reactions and as a</w:t>
          </w:r>
          <w:r w:rsidRPr="00600C80">
            <w:rPr>
              <w:sz w:val="20"/>
              <w:szCs w:val="20"/>
            </w:rPr>
            <w:t> </w:t>
          </w:r>
          <w:hyperlink r:id="rId10" w:tooltip="Ligand" w:history="1">
            <w:r w:rsidRPr="00600C80">
              <w:rPr>
                <w:sz w:val="20"/>
                <w:szCs w:val="20"/>
              </w:rPr>
              <w:t>ligand</w:t>
            </w:r>
          </w:hyperlink>
          <w:r w:rsidRPr="00600C80">
            <w:rPr>
              <w:rFonts w:ascii="Arial" w:hAnsi="Arial" w:cs="Arial"/>
              <w:sz w:val="20"/>
              <w:szCs w:val="20"/>
            </w:rPr>
            <w:t>. When solvent-free, this compound is dimeric in solution, and trimeric in solid state.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CB4FA0" w:rsidRPr="00CB4FA0">
            <w:rPr>
              <w:rFonts w:ascii="Arial" w:hAnsi="Arial" w:cs="Arial"/>
              <w:sz w:val="20"/>
              <w:szCs w:val="20"/>
            </w:rPr>
            <w:t>1314-80-3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8749BA">
            <w:rPr>
              <w:rFonts w:ascii="Arial" w:hAnsi="Arial" w:cs="Arial"/>
              <w:sz w:val="20"/>
              <w:szCs w:val="20"/>
            </w:rPr>
            <w:t>Water Reactive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360AF9" w:rsidRPr="00360AF9">
            <w:rPr>
              <w:rFonts w:ascii="Verdana" w:hAnsi="Verdana"/>
              <w:color w:val="000000"/>
            </w:rPr>
            <w:t>[(CH</w:t>
          </w:r>
          <w:r w:rsidR="00360AF9" w:rsidRPr="00360AF9">
            <w:rPr>
              <w:rFonts w:ascii="Verdana" w:hAnsi="Verdana"/>
              <w:color w:val="000000"/>
              <w:vertAlign w:val="subscript"/>
            </w:rPr>
            <w:t>3</w:t>
          </w:r>
          <w:r w:rsidR="00360AF9" w:rsidRPr="00360AF9">
            <w:rPr>
              <w:rFonts w:ascii="Verdana" w:hAnsi="Verdana"/>
              <w:color w:val="000000"/>
            </w:rPr>
            <w:t>)</w:t>
          </w:r>
          <w:r w:rsidR="00360AF9" w:rsidRPr="00360AF9">
            <w:rPr>
              <w:rFonts w:ascii="Verdana" w:hAnsi="Verdana"/>
              <w:color w:val="000000"/>
              <w:vertAlign w:val="subscript"/>
            </w:rPr>
            <w:t>3</w:t>
          </w:r>
          <w:r w:rsidR="00360AF9" w:rsidRPr="00360AF9">
            <w:rPr>
              <w:rFonts w:ascii="Verdana" w:hAnsi="Verdana"/>
              <w:color w:val="000000"/>
            </w:rPr>
            <w:t>Si]</w:t>
          </w:r>
          <w:r w:rsidR="00360AF9" w:rsidRPr="00360AF9">
            <w:rPr>
              <w:rFonts w:ascii="Verdana" w:hAnsi="Verdana"/>
              <w:color w:val="000000"/>
              <w:vertAlign w:val="subscript"/>
            </w:rPr>
            <w:t>2</w:t>
          </w:r>
          <w:r w:rsidR="00360AF9" w:rsidRPr="00360AF9">
            <w:rPr>
              <w:rFonts w:ascii="Verdana" w:hAnsi="Verdana"/>
              <w:color w:val="000000"/>
            </w:rPr>
            <w:t>NLi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0A09F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360AF9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360AF9">
            <w:rPr>
              <w:rFonts w:ascii="Arial" w:hAnsi="Arial" w:cs="Arial"/>
              <w:sz w:val="20"/>
              <w:szCs w:val="20"/>
            </w:rPr>
            <w:t>114–116</w:t>
          </w:r>
          <w:r w:rsidR="006A3954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="006A3954">
            <w:rPr>
              <w:rFonts w:ascii="Arial" w:hAnsi="Arial" w:cs="Arial"/>
              <w:sz w:val="20"/>
              <w:szCs w:val="20"/>
            </w:rPr>
            <w:t xml:space="preserve"> 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987262" w:rsidRPr="00A874A1" w:rsidRDefault="008749BA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8749BA">
                <w:rPr>
                  <w:rFonts w:ascii="Arial" w:hAnsi="Arial" w:cs="Arial"/>
                  <w:sz w:val="20"/>
                  <w:szCs w:val="20"/>
                </w:rPr>
                <w:t xml:space="preserve">Reacts </w:t>
              </w:r>
              <w:r w:rsidR="001501E4">
                <w:rPr>
                  <w:rFonts w:ascii="Arial" w:hAnsi="Arial" w:cs="Arial"/>
                  <w:sz w:val="20"/>
                  <w:szCs w:val="20"/>
                </w:rPr>
                <w:t>violently with water, is a highly flammable corrosive base, and can cause burns</w:t>
              </w:r>
              <w:r w:rsidRPr="008749BA">
                <w:rPr>
                  <w:rFonts w:ascii="Arial" w:hAnsi="Arial" w:cs="Arial"/>
                  <w:sz w:val="20"/>
                  <w:szCs w:val="20"/>
                </w:rPr>
                <w:t>. 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p w:rsidR="003F564F" w:rsidRPr="003F564F" w:rsidRDefault="00600C8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placeholder>
                <w:docPart w:val="7BD9057ABD644017B367915EF06207F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37529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18411836"/>
                    </w:sdtPr>
                    <w:sdtEndPr/>
                    <w:sdtContent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Only if necessary u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C43FE" w:rsidRPr="003F564F" w:rsidRDefault="00FC43FE" w:rsidP="00FC43FE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2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7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7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11445759"/>
                      </w:sdtPr>
                      <w:sdtEndPr/>
                      <w:sdtContent>
                        <w:p w:rsidR="003F564F" w:rsidRPr="00265CA6" w:rsidRDefault="005219D0" w:rsidP="003F564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Nitrile gloves are recommended.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614E21">
            <w:rPr>
              <w:rFonts w:ascii="Arial" w:hAnsi="Arial" w:cs="Arial"/>
              <w:sz w:val="20"/>
              <w:szCs w:val="20"/>
            </w:rPr>
            <w:t>Lithium Acetylide Ethylenediamine complex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00C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0C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0C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0C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600C8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2999244"/>
                </w:sdtPr>
                <w:sdtEndPr/>
                <w:sdtContent>
                  <w:r w:rsidR="005219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ANSI Z87 safety glasses with side shields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600C8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344797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4797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78830888"/>
                        </w:sdtPr>
                        <w:sdtEndPr/>
                        <w:sdtContent>
                          <w:r w:rsidR="005219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Lab personnel must wear full-length pants or its equivalence, closed-toe shoes, and </w:t>
                          </w:r>
                          <w:r w:rsidR="005219D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flame-resistant laboratory coat.</w:t>
                          </w:r>
                        </w:sdtContent>
                      </w:sdt>
                    </w:sdtContent>
                  </w:sdt>
                </w:sdtContent>
              </w:sdt>
              <w:r w:rsidR="005219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600C80" w:rsidRDefault="00600C8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600C80" w:rsidRDefault="00600C8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80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1"/>
                  </w:sdtPr>
                  <w:sdtEndPr/>
                  <w:sdtContent>
                    <w:p w:rsidR="00C406D4" w:rsidRPr="003F564F" w:rsidRDefault="005A349F" w:rsidP="003F56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479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51566210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845081621"/>
                          </w:sdtPr>
                          <w:sdtEndPr/>
                          <w:sdtContent>
                            <w:p w:rsidR="00C406D4" w:rsidRPr="00F909E2" w:rsidRDefault="005A349F" w:rsidP="00C406D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B5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Chemi</w:t>
                              </w:r>
                              <w:bookmarkStart w:id="2" w:name="_GoBack"/>
                              <w:r w:rsidRPr="00FB5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</w:t>
                              </w:r>
                              <w:bookmarkEnd w:id="2"/>
                              <w:r w:rsidRPr="00FB5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 fume hood.  Good ventilation.  Electrically grounded lines and equipment.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3F564F" w:rsidRPr="003F564F" w:rsidRDefault="0014464B" w:rsidP="003F564F">
              <w:pPr>
                <w:rPr>
                  <w:rFonts w:ascii="Arial" w:hAnsi="Arial" w:cs="Arial"/>
                  <w:b/>
                </w:rPr>
              </w:pPr>
              <w:r w:rsidRPr="0014464B">
                <w:rPr>
                  <w:rFonts w:ascii="Arial" w:hAnsi="Arial" w:cs="Arial"/>
                  <w:sz w:val="20"/>
                  <w:szCs w:val="20"/>
                </w:rPr>
                <w:t>If breathed in, move person into fresh air. If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not breathing give artificial </w:t>
              </w:r>
              <w:r w:rsidRPr="0014464B">
                <w:rPr>
                  <w:rFonts w:ascii="Arial" w:hAnsi="Arial" w:cs="Arial"/>
                  <w:sz w:val="20"/>
                  <w:szCs w:val="20"/>
                </w:rPr>
                <w:t>respiration.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F564F" w:rsidRDefault="0014464B" w:rsidP="003F564F">
              <w:pPr>
                <w:rPr>
                  <w:rFonts w:ascii="Arial" w:hAnsi="Arial" w:cs="Arial"/>
                  <w:b/>
                </w:rPr>
              </w:pPr>
              <w:r w:rsidRPr="0014464B">
                <w:rPr>
                  <w:rFonts w:ascii="Arial" w:hAnsi="Arial" w:cs="Arial"/>
                  <w:sz w:val="20"/>
                  <w:szCs w:val="20"/>
                </w:rPr>
                <w:t>Wash off with soap and plenty of water.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3F564F" w:rsidRDefault="0014464B" w:rsidP="003F564F">
              <w:pPr>
                <w:rPr>
                  <w:rFonts w:ascii="Arial" w:hAnsi="Arial" w:cs="Arial"/>
                  <w:b/>
                </w:rPr>
              </w:pPr>
              <w:r w:rsidRPr="0014464B">
                <w:rPr>
                  <w:rFonts w:ascii="Arial" w:hAnsi="Arial" w:cs="Arial"/>
                  <w:sz w:val="20"/>
                  <w:szCs w:val="20"/>
                </w:rPr>
                <w:t xml:space="preserve">Rinse thoroughly with plenty </w:t>
              </w:r>
              <w:proofErr w:type="spellStart"/>
              <w:r w:rsidRPr="0014464B">
                <w:rPr>
                  <w:rFonts w:ascii="Arial" w:hAnsi="Arial" w:cs="Arial"/>
                  <w:sz w:val="20"/>
                  <w:szCs w:val="20"/>
                </w:rPr>
                <w:t>f</w:t>
              </w:r>
              <w:proofErr w:type="spellEnd"/>
              <w:r w:rsidRPr="0014464B">
                <w:rPr>
                  <w:rFonts w:ascii="Arial" w:hAnsi="Arial" w:cs="Arial"/>
                  <w:sz w:val="20"/>
                  <w:szCs w:val="20"/>
                </w:rPr>
                <w:t xml:space="preserve"> water for at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least 15 minutes and consult a </w:t>
              </w:r>
              <w:r w:rsidRPr="0014464B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14464B" w:rsidP="003F564F">
              <w:pPr>
                <w:rPr>
                  <w:rFonts w:ascii="Arial" w:hAnsi="Arial" w:cs="Arial"/>
                  <w:b/>
                </w:rPr>
              </w:pPr>
              <w:r w:rsidRPr="0014464B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water. Consult a physician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600C8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 xml:space="preserve">Precautions for </w:t>
              </w:r>
              <w:proofErr w:type="gramStart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safe  handling</w:t>
              </w:r>
              <w:proofErr w:type="gramEnd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 xml:space="preserve">:  Avoid formation of dust and aerosols. Provide appropriate </w:t>
              </w:r>
              <w:proofErr w:type="gramStart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exhaust  ventilation</w:t>
              </w:r>
              <w:proofErr w:type="gramEnd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 xml:space="preserve">. Keep away from sources of ignition – No smoking.   Take measures to prevent </w:t>
              </w:r>
              <w:proofErr w:type="spellStart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build up</w:t>
              </w:r>
              <w:proofErr w:type="spellEnd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 xml:space="preserve"> of electrostatic charge. Conditions for </w:t>
              </w:r>
              <w:proofErr w:type="gramStart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safe  storage</w:t>
              </w:r>
              <w:proofErr w:type="gramEnd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:  Store in cool place. Keep container tightly closed in a dry and well-</w:t>
              </w:r>
              <w:proofErr w:type="gramStart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ventilated  place</w:t>
              </w:r>
              <w:proofErr w:type="gramEnd"/>
              <w:r w:rsidR="0014464B" w:rsidRPr="0014464B">
                <w:rPr>
                  <w:rFonts w:ascii="Arial" w:hAnsi="Arial" w:cs="Arial"/>
                  <w:bCs/>
                  <w:sz w:val="20"/>
                  <w:szCs w:val="20"/>
                </w:rPr>
                <w:t>.   Air sensitive. Handle and store under inert gas</w:t>
              </w:r>
              <w:r w:rsidR="0014464B" w:rsidRPr="0014464B">
                <w:rPr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C7EA3" w:rsidRDefault="007C7EA3" w:rsidP="007C7EA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C7EA3" w:rsidRPr="00600ABB" w:rsidRDefault="007C7EA3" w:rsidP="007C7E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C7EA3" w:rsidRDefault="007C7EA3" w:rsidP="007C7E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7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C7EA3" w:rsidRDefault="007C7EA3" w:rsidP="007C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C7EA3" w:rsidRPr="00C94889" w:rsidRDefault="007C7EA3" w:rsidP="007C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C7EA3" w:rsidRDefault="007C7EA3" w:rsidP="007C7EA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C7EA3" w:rsidRPr="003F564F" w:rsidRDefault="007C7EA3" w:rsidP="007C7EA3">
      <w:pPr>
        <w:pStyle w:val="Heading1"/>
      </w:pPr>
    </w:p>
    <w:p w:rsidR="007C7EA3" w:rsidRDefault="007C7EA3" w:rsidP="007C7E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C7EA3" w:rsidRPr="00265CA6" w:rsidRDefault="007C7EA3" w:rsidP="007C7E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C7EA3" w:rsidRDefault="007C7EA3" w:rsidP="007C7E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C7EA3" w:rsidRPr="00265CA6" w:rsidRDefault="007C7EA3" w:rsidP="007C7E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56082" w:rsidRPr="00F17523" w:rsidRDefault="00B56082" w:rsidP="00B56082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56082" w:rsidRPr="00B56082" w:rsidRDefault="00B5608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Default="009125F0" w:rsidP="00471562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Wearing proper PPE, please decontaminate equipment and bench tops using soap and water.  Please dispose of the used chemical and disposables contaminated with the chemical as hazardous waste.</w:t>
              </w: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56082" w:rsidRPr="00AF1F08" w:rsidRDefault="00B56082" w:rsidP="00B5608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8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00C8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</w:sdtPr>
            <w:sdtEndPr/>
            <w:sdtContent>
              <w:r w:rsidR="008B3D6C">
                <w:rPr>
                  <w:rFonts w:ascii="Arial" w:hAnsi="Arial" w:cs="Arial"/>
                  <w:sz w:val="20"/>
                  <w:szCs w:val="20"/>
                </w:rPr>
                <w:t>Enter Text Here</w:t>
              </w:r>
              <w:r w:rsidR="00B74A5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14464B" w:rsidRPr="0014464B">
            <w:rPr>
              <w:rFonts w:ascii="Arial" w:hAnsi="Arial" w:cs="Arial"/>
              <w:bCs/>
              <w:sz w:val="20"/>
              <w:szCs w:val="20"/>
            </w:rPr>
            <w:t xml:space="preserve">Lithium </w:t>
          </w:r>
          <w:proofErr w:type="spellStart"/>
          <w:r w:rsidR="0014464B" w:rsidRPr="0014464B">
            <w:rPr>
              <w:rFonts w:ascii="Arial" w:hAnsi="Arial" w:cs="Arial"/>
              <w:bCs/>
              <w:sz w:val="20"/>
              <w:szCs w:val="20"/>
            </w:rPr>
            <w:t>bis</w:t>
          </w:r>
          <w:proofErr w:type="spellEnd"/>
          <w:r w:rsidR="0014464B" w:rsidRPr="0014464B">
            <w:rPr>
              <w:rFonts w:ascii="Arial" w:hAnsi="Arial" w:cs="Arial"/>
              <w:bCs/>
              <w:sz w:val="20"/>
              <w:szCs w:val="20"/>
            </w:rPr>
            <w:t>(trimethylsilyl)amide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FCC" w:rsidRPr="00514382" w:rsidRDefault="00B76FCC" w:rsidP="00B76F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76FCC" w:rsidRPr="00514382" w:rsidRDefault="00B76FCC" w:rsidP="00B7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FCC" w:rsidRPr="00514382" w:rsidRDefault="00B76FCC" w:rsidP="00B76F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B14A9" w:rsidRDefault="00AB14A9" w:rsidP="00AB14A9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B14A9" w:rsidRDefault="00AB14A9" w:rsidP="00AB14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B14A9" w:rsidRDefault="00AB14A9" w:rsidP="00AB14A9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B14A9" w:rsidRDefault="00AB14A9" w:rsidP="00AB14A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AB14A9" w:rsidRDefault="00AB14A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9E" w:rsidRDefault="00BA1E9E" w:rsidP="00E83E8B">
      <w:pPr>
        <w:spacing w:after="0" w:line="240" w:lineRule="auto"/>
      </w:pPr>
      <w:r>
        <w:separator/>
      </w:r>
    </w:p>
  </w:endnote>
  <w:endnote w:type="continuationSeparator" w:id="0">
    <w:p w:rsidR="00BA1E9E" w:rsidRDefault="00BA1E9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600C8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441BC">
          <w:rPr>
            <w:rFonts w:ascii="Arial" w:hAnsi="Arial" w:cs="Arial"/>
            <w:sz w:val="18"/>
            <w:szCs w:val="18"/>
          </w:rPr>
          <w:t>Lithium Bis(</w:t>
        </w:r>
        <w:proofErr w:type="spellStart"/>
        <w:r w:rsidR="00F441BC">
          <w:rPr>
            <w:rFonts w:ascii="Arial" w:hAnsi="Arial" w:cs="Arial"/>
            <w:sz w:val="18"/>
            <w:szCs w:val="18"/>
          </w:rPr>
          <w:t>trimethylsylil</w:t>
        </w:r>
        <w:proofErr w:type="spellEnd"/>
        <w:r w:rsidR="00F441BC">
          <w:rPr>
            <w:rFonts w:ascii="Arial" w:hAnsi="Arial" w:cs="Arial"/>
            <w:sz w:val="18"/>
            <w:szCs w:val="18"/>
          </w:rPr>
          <w:t>)amide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A420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420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A420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420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A420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A4200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5A4200" w:rsidRDefault="005A4200" w:rsidP="005A420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9E" w:rsidRDefault="00BA1E9E" w:rsidP="00E83E8B">
      <w:pPr>
        <w:spacing w:after="0" w:line="240" w:lineRule="auto"/>
      </w:pPr>
      <w:r>
        <w:separator/>
      </w:r>
    </w:p>
  </w:footnote>
  <w:footnote w:type="continuationSeparator" w:id="0">
    <w:p w:rsidR="00BA1E9E" w:rsidRDefault="00BA1E9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5A42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F98AC" wp14:editId="1CB0A30D">
          <wp:simplePos x="0" y="0"/>
          <wp:positionH relativeFrom="page">
            <wp:posOffset>457200</wp:posOffset>
          </wp:positionH>
          <wp:positionV relativeFrom="page">
            <wp:posOffset>368300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0E81"/>
    <w:rsid w:val="000A09FD"/>
    <w:rsid w:val="000B0A53"/>
    <w:rsid w:val="000B6958"/>
    <w:rsid w:val="000D5EF1"/>
    <w:rsid w:val="000E79B3"/>
    <w:rsid w:val="000F5131"/>
    <w:rsid w:val="000F5384"/>
    <w:rsid w:val="00116BA7"/>
    <w:rsid w:val="001221EF"/>
    <w:rsid w:val="001366D4"/>
    <w:rsid w:val="0014464B"/>
    <w:rsid w:val="001501E4"/>
    <w:rsid w:val="001932B2"/>
    <w:rsid w:val="001D0366"/>
    <w:rsid w:val="00233DD9"/>
    <w:rsid w:val="00265CA6"/>
    <w:rsid w:val="00267501"/>
    <w:rsid w:val="002945DC"/>
    <w:rsid w:val="002A0E55"/>
    <w:rsid w:val="00303290"/>
    <w:rsid w:val="00312DBF"/>
    <w:rsid w:val="003506BA"/>
    <w:rsid w:val="00360AF9"/>
    <w:rsid w:val="00366414"/>
    <w:rsid w:val="00366DA6"/>
    <w:rsid w:val="003904D4"/>
    <w:rsid w:val="003950E9"/>
    <w:rsid w:val="003F564F"/>
    <w:rsid w:val="00426401"/>
    <w:rsid w:val="00427421"/>
    <w:rsid w:val="004347F8"/>
    <w:rsid w:val="00442EBE"/>
    <w:rsid w:val="00467B04"/>
    <w:rsid w:val="00471562"/>
    <w:rsid w:val="00506AF7"/>
    <w:rsid w:val="0052121D"/>
    <w:rsid w:val="005219D0"/>
    <w:rsid w:val="00530E90"/>
    <w:rsid w:val="00594E9F"/>
    <w:rsid w:val="005A349F"/>
    <w:rsid w:val="005A4200"/>
    <w:rsid w:val="00600C80"/>
    <w:rsid w:val="006042E8"/>
    <w:rsid w:val="006077D5"/>
    <w:rsid w:val="00614E21"/>
    <w:rsid w:val="0062068B"/>
    <w:rsid w:val="006232B2"/>
    <w:rsid w:val="00637757"/>
    <w:rsid w:val="00650AF4"/>
    <w:rsid w:val="00657ED6"/>
    <w:rsid w:val="006638B4"/>
    <w:rsid w:val="00672441"/>
    <w:rsid w:val="006847B1"/>
    <w:rsid w:val="00685D88"/>
    <w:rsid w:val="00693D76"/>
    <w:rsid w:val="006A3954"/>
    <w:rsid w:val="007268C5"/>
    <w:rsid w:val="00787432"/>
    <w:rsid w:val="007C7EA3"/>
    <w:rsid w:val="007D58BC"/>
    <w:rsid w:val="00803871"/>
    <w:rsid w:val="00807A4E"/>
    <w:rsid w:val="0081621F"/>
    <w:rsid w:val="00837AFC"/>
    <w:rsid w:val="0084116F"/>
    <w:rsid w:val="00850978"/>
    <w:rsid w:val="00851B4A"/>
    <w:rsid w:val="00866AE7"/>
    <w:rsid w:val="00873D99"/>
    <w:rsid w:val="008749BA"/>
    <w:rsid w:val="008907CE"/>
    <w:rsid w:val="00891D4B"/>
    <w:rsid w:val="008A2498"/>
    <w:rsid w:val="008B3D6C"/>
    <w:rsid w:val="008C302E"/>
    <w:rsid w:val="008F73D6"/>
    <w:rsid w:val="009125F0"/>
    <w:rsid w:val="00917F75"/>
    <w:rsid w:val="009406B2"/>
    <w:rsid w:val="009452B5"/>
    <w:rsid w:val="00952B71"/>
    <w:rsid w:val="00972CE1"/>
    <w:rsid w:val="00987262"/>
    <w:rsid w:val="009C639A"/>
    <w:rsid w:val="009D370A"/>
    <w:rsid w:val="009F5503"/>
    <w:rsid w:val="00A003B7"/>
    <w:rsid w:val="00A119D1"/>
    <w:rsid w:val="00A13461"/>
    <w:rsid w:val="00A25932"/>
    <w:rsid w:val="00A52E06"/>
    <w:rsid w:val="00A874A1"/>
    <w:rsid w:val="00A96A75"/>
    <w:rsid w:val="00AB14A9"/>
    <w:rsid w:val="00AB6134"/>
    <w:rsid w:val="00B1237C"/>
    <w:rsid w:val="00B3434E"/>
    <w:rsid w:val="00B4188D"/>
    <w:rsid w:val="00B50CCA"/>
    <w:rsid w:val="00B56082"/>
    <w:rsid w:val="00B6326D"/>
    <w:rsid w:val="00B74A50"/>
    <w:rsid w:val="00B76FCC"/>
    <w:rsid w:val="00BA1E9E"/>
    <w:rsid w:val="00BB07E9"/>
    <w:rsid w:val="00C060FA"/>
    <w:rsid w:val="00C406D4"/>
    <w:rsid w:val="00C7603C"/>
    <w:rsid w:val="00CB4FA0"/>
    <w:rsid w:val="00CF5FBB"/>
    <w:rsid w:val="00D00746"/>
    <w:rsid w:val="00D3792A"/>
    <w:rsid w:val="00D4748A"/>
    <w:rsid w:val="00D8294B"/>
    <w:rsid w:val="00D851E8"/>
    <w:rsid w:val="00DB70FD"/>
    <w:rsid w:val="00DC39EF"/>
    <w:rsid w:val="00DE5C7B"/>
    <w:rsid w:val="00DF3BC5"/>
    <w:rsid w:val="00DF5DFE"/>
    <w:rsid w:val="00E0475C"/>
    <w:rsid w:val="00E20FE9"/>
    <w:rsid w:val="00E706C6"/>
    <w:rsid w:val="00E83E8B"/>
    <w:rsid w:val="00E842B3"/>
    <w:rsid w:val="00EE4EDE"/>
    <w:rsid w:val="00F043CC"/>
    <w:rsid w:val="00F077CF"/>
    <w:rsid w:val="00F212B5"/>
    <w:rsid w:val="00F308DB"/>
    <w:rsid w:val="00F441BC"/>
    <w:rsid w:val="00F622DD"/>
    <w:rsid w:val="00F72CC2"/>
    <w:rsid w:val="00F909E2"/>
    <w:rsid w:val="00F96647"/>
    <w:rsid w:val="00FB0822"/>
    <w:rsid w:val="00FB4DD8"/>
    <w:rsid w:val="00FC43F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4C9206"/>
  <w15:docId w15:val="{7E783224-03CA-4929-9BD3-8EE1BA6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A09FD"/>
  </w:style>
  <w:style w:type="paragraph" w:styleId="NormalWeb">
    <w:name w:val="Normal (Web)"/>
    <w:basedOn w:val="Normal"/>
    <w:uiPriority w:val="99"/>
    <w:unhideWhenUsed/>
    <w:rsid w:val="00DE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se_(chemistry)" TargetMode="External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hyperlink" Target="https://esd.ug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uga.edu/ohsp/" TargetMode="External"/><Relationship Id="rId17" Type="http://schemas.openxmlformats.org/officeDocument/2006/relationships/hyperlink" Target="http://research.uga.edu/docs/units/safety/manuals/Chemical-Laboratory-Safety-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aglov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/sites/default/files/respiratoryprote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wabestglove.com/site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Ligan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eprotonation" TargetMode="External"/><Relationship Id="rId14" Type="http://schemas.openxmlformats.org/officeDocument/2006/relationships/hyperlink" Target="http://www.allsafetyproducts.biz/page/7417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3DBE05CA74044D0AE62031C8F9C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9397-1016-415C-BFCB-C3BC9C2123E2}"/>
      </w:docPartPr>
      <w:docPartBody>
        <w:p w:rsidR="00CF2694" w:rsidRDefault="00A53C57" w:rsidP="00A53C57">
          <w:pPr>
            <w:pStyle w:val="63DBE05CA74044D0AE62031C8F9C176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92E4C10612B4F04A73743C40EB7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E9E8-221A-40B0-9D82-477E48CFDD40}"/>
      </w:docPartPr>
      <w:docPartBody>
        <w:p w:rsidR="00CF2694" w:rsidRDefault="00A53C57" w:rsidP="00A53C57">
          <w:pPr>
            <w:pStyle w:val="E92E4C10612B4F04A73743C40EB7C3AA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F60414F38894953A1F28C7DA958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CD5-C8DD-40E7-848B-FC566470AB9A}"/>
      </w:docPartPr>
      <w:docPartBody>
        <w:p w:rsidR="00CF2694" w:rsidRDefault="00A53C57" w:rsidP="00A53C57">
          <w:pPr>
            <w:pStyle w:val="6F60414F38894953A1F28C7DA9581241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D6A218879DC54184AD7EF4018715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3653-E7A5-472C-8848-E00D734EF112}"/>
      </w:docPartPr>
      <w:docPartBody>
        <w:p w:rsidR="00CF2694" w:rsidRDefault="00A53C57" w:rsidP="00A53C57">
          <w:pPr>
            <w:pStyle w:val="D6A218879DC54184AD7EF40187159F3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3097770B3D446D9855A6C96314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B6CA-CB27-4119-8624-05E714CC6498}"/>
      </w:docPartPr>
      <w:docPartBody>
        <w:p w:rsidR="00CF2694" w:rsidRDefault="00A53C57" w:rsidP="00A53C57">
          <w:pPr>
            <w:pStyle w:val="23097770B3D446D9855A6C96314FB9B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66B8AA5C70E4C72A67860772E8F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5DDF-5F94-4C58-935F-68F075CFA214}"/>
      </w:docPartPr>
      <w:docPartBody>
        <w:p w:rsidR="00CF2694" w:rsidRDefault="00A53C57" w:rsidP="00A53C57">
          <w:pPr>
            <w:pStyle w:val="F66B8AA5C70E4C72A67860772E8FC60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5A7F17FB0444104A36CA64CFFAD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6035-08A4-4743-9284-6F1613CFD271}"/>
      </w:docPartPr>
      <w:docPartBody>
        <w:p w:rsidR="00CF2694" w:rsidRDefault="00A53C57" w:rsidP="00A53C57">
          <w:pPr>
            <w:pStyle w:val="55A7F17FB0444104A36CA64CFFAD9AE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6B3EBACEDA44F45997EA1369B16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A455-C79F-4144-AE5A-390639F98B90}"/>
      </w:docPartPr>
      <w:docPartBody>
        <w:p w:rsidR="00CF2694" w:rsidRDefault="00A53C57" w:rsidP="00A53C57">
          <w:pPr>
            <w:pStyle w:val="C6B3EBACEDA44F45997EA1369B167BF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10A31BB9F6D4BD791287A680097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E9B3-7D3E-4567-B4A5-5F5889E2F4A7}"/>
      </w:docPartPr>
      <w:docPartBody>
        <w:p w:rsidR="00CF2694" w:rsidRDefault="00A53C57" w:rsidP="00A53C57">
          <w:pPr>
            <w:pStyle w:val="910A31BB9F6D4BD791287A680097AF1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164C8"/>
    <w:rsid w:val="001F3084"/>
    <w:rsid w:val="00260C72"/>
    <w:rsid w:val="00465D27"/>
    <w:rsid w:val="004F1CE5"/>
    <w:rsid w:val="005938EF"/>
    <w:rsid w:val="005A70F7"/>
    <w:rsid w:val="005C5A22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8F2087"/>
    <w:rsid w:val="00966BD6"/>
    <w:rsid w:val="00A53C57"/>
    <w:rsid w:val="00B010C8"/>
    <w:rsid w:val="00B81870"/>
    <w:rsid w:val="00BE53EC"/>
    <w:rsid w:val="00C445ED"/>
    <w:rsid w:val="00CA32D6"/>
    <w:rsid w:val="00CF2694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57"/>
    <w:rPr>
      <w:color w:val="808080"/>
    </w:rPr>
  </w:style>
  <w:style w:type="paragraph" w:customStyle="1" w:styleId="3B0049CE242C4F0382CC45CC18C26619">
    <w:name w:val="3B0049CE242C4F0382CC45CC18C26619"/>
    <w:rsid w:val="005C5A22"/>
  </w:style>
  <w:style w:type="paragraph" w:customStyle="1" w:styleId="4B4AE2607A3245FDB77A75CB3002E153">
    <w:name w:val="4B4AE2607A3245FDB77A75CB3002E153"/>
    <w:rsid w:val="005C5A22"/>
  </w:style>
  <w:style w:type="paragraph" w:customStyle="1" w:styleId="E3E6BA3BC2624F4383AB08D70D6EE85E">
    <w:name w:val="E3E6BA3BC2624F4383AB08D70D6EE85E"/>
    <w:rsid w:val="005C5A22"/>
  </w:style>
  <w:style w:type="paragraph" w:customStyle="1" w:styleId="F3498239E3184173A90AD294B0E2DEFC">
    <w:name w:val="F3498239E3184173A90AD294B0E2DEFC"/>
    <w:rsid w:val="005C5A22"/>
  </w:style>
  <w:style w:type="paragraph" w:customStyle="1" w:styleId="97C941906C38411DA6E9419F1BED31A2">
    <w:name w:val="97C941906C38411DA6E9419F1BED31A2"/>
    <w:rsid w:val="005C5A22"/>
  </w:style>
  <w:style w:type="paragraph" w:customStyle="1" w:styleId="99262B7B4991435EB35742908E47231E">
    <w:name w:val="99262B7B4991435EB35742908E47231E"/>
    <w:rsid w:val="005C5A22"/>
  </w:style>
  <w:style w:type="paragraph" w:customStyle="1" w:styleId="03ECFACB4B5A4583A0DD2BB38A1965A6">
    <w:name w:val="03ECFACB4B5A4583A0DD2BB38A1965A6"/>
    <w:rsid w:val="005C5A22"/>
  </w:style>
  <w:style w:type="paragraph" w:customStyle="1" w:styleId="5391B8181C604922BA7104DD22BC4EF6">
    <w:name w:val="5391B8181C604922BA7104DD22BC4EF6"/>
    <w:rsid w:val="005C5A22"/>
  </w:style>
  <w:style w:type="paragraph" w:customStyle="1" w:styleId="CFE78C2BEBAF48738F6BEFBCCBB5E2D4">
    <w:name w:val="CFE78C2BEBAF48738F6BEFBCCBB5E2D4"/>
    <w:rsid w:val="005C5A22"/>
  </w:style>
  <w:style w:type="paragraph" w:customStyle="1" w:styleId="43FF04406142488C9C17DFB599E59D12">
    <w:name w:val="43FF04406142488C9C17DFB599E59D12"/>
    <w:rsid w:val="005C5A22"/>
  </w:style>
  <w:style w:type="paragraph" w:customStyle="1" w:styleId="2F65EA4513C44682AB713DAE5C7BC165">
    <w:name w:val="2F65EA4513C44682AB713DAE5C7BC165"/>
    <w:rsid w:val="005C5A22"/>
  </w:style>
  <w:style w:type="paragraph" w:customStyle="1" w:styleId="3F1B5F469FBD4B0CB658191A423D2D8C">
    <w:name w:val="3F1B5F469FBD4B0CB658191A423D2D8C"/>
    <w:rsid w:val="005C5A22"/>
  </w:style>
  <w:style w:type="paragraph" w:customStyle="1" w:styleId="84F7A69289074C75A99F2E240D7DCC2C">
    <w:name w:val="84F7A69289074C75A99F2E240D7DCC2C"/>
    <w:rsid w:val="005C5A22"/>
  </w:style>
  <w:style w:type="paragraph" w:customStyle="1" w:styleId="B70A1DB57BAE4FCFB3F49364429C9362">
    <w:name w:val="B70A1DB57BAE4FCFB3F49364429C9362"/>
    <w:rsid w:val="005C5A22"/>
  </w:style>
  <w:style w:type="paragraph" w:customStyle="1" w:styleId="EF12DEB6EA9F4BFABF90E7ED0A3450F9">
    <w:name w:val="EF12DEB6EA9F4BFABF90E7ED0A3450F9"/>
    <w:rsid w:val="005C5A22"/>
  </w:style>
  <w:style w:type="paragraph" w:customStyle="1" w:styleId="BCF3246540AE48EEB0ECD15FB07CD603">
    <w:name w:val="BCF3246540AE48EEB0ECD15FB07CD603"/>
    <w:rsid w:val="005C5A22"/>
  </w:style>
  <w:style w:type="paragraph" w:customStyle="1" w:styleId="52AE15D8448D465E9F5B4CF39A260512">
    <w:name w:val="52AE15D8448D465E9F5B4CF39A260512"/>
    <w:rsid w:val="005C5A22"/>
  </w:style>
  <w:style w:type="paragraph" w:customStyle="1" w:styleId="3435A2B81E2044F8997A6B0E17429093">
    <w:name w:val="3435A2B81E2044F8997A6B0E17429093"/>
    <w:rsid w:val="005C5A22"/>
  </w:style>
  <w:style w:type="paragraph" w:customStyle="1" w:styleId="C838F441725342F49EE091145889EC7A">
    <w:name w:val="C838F441725342F49EE091145889EC7A"/>
    <w:rsid w:val="005C5A22"/>
  </w:style>
  <w:style w:type="paragraph" w:customStyle="1" w:styleId="47A9D169052E4B5586638E1A0510821A">
    <w:name w:val="47A9D169052E4B5586638E1A0510821A"/>
    <w:rsid w:val="005C5A22"/>
  </w:style>
  <w:style w:type="paragraph" w:customStyle="1" w:styleId="2CF6B0FE04744A528C5F77E8C132E648">
    <w:name w:val="2CF6B0FE04744A528C5F77E8C132E648"/>
    <w:rsid w:val="005C5A22"/>
  </w:style>
  <w:style w:type="paragraph" w:customStyle="1" w:styleId="CBB81E9F213A404B85E6B68343CA37DD">
    <w:name w:val="CBB81E9F213A404B85E6B68343CA37DD"/>
    <w:rsid w:val="005C5A22"/>
  </w:style>
  <w:style w:type="paragraph" w:customStyle="1" w:styleId="1414100E074049979A77EADA4F3464BC">
    <w:name w:val="1414100E074049979A77EADA4F3464BC"/>
    <w:rsid w:val="005C5A22"/>
  </w:style>
  <w:style w:type="paragraph" w:customStyle="1" w:styleId="C1CBBF1ABF8843F6904A0332D426121F">
    <w:name w:val="C1CBBF1ABF8843F6904A0332D426121F"/>
    <w:rsid w:val="005C5A22"/>
  </w:style>
  <w:style w:type="paragraph" w:customStyle="1" w:styleId="7AA8040B831942F491C6C106F2EDAC4D">
    <w:name w:val="7AA8040B831942F491C6C106F2EDAC4D"/>
    <w:rsid w:val="005C5A22"/>
  </w:style>
  <w:style w:type="paragraph" w:customStyle="1" w:styleId="31991B02C63F4607AA497BAA73920D4F">
    <w:name w:val="31991B02C63F4607AA497BAA73920D4F"/>
    <w:rsid w:val="005C5A22"/>
  </w:style>
  <w:style w:type="paragraph" w:customStyle="1" w:styleId="6269C65966AA40A695E8D3D56E8A7755">
    <w:name w:val="6269C65966AA40A695E8D3D56E8A7755"/>
    <w:rsid w:val="005C5A22"/>
  </w:style>
  <w:style w:type="paragraph" w:customStyle="1" w:styleId="53D1F1CE38A246B1B7157D72907FFD8D">
    <w:name w:val="53D1F1CE38A246B1B7157D72907FFD8D"/>
    <w:rsid w:val="005C5A22"/>
  </w:style>
  <w:style w:type="paragraph" w:customStyle="1" w:styleId="3878A97CF1C54ACF940B490D6A50D049">
    <w:name w:val="3878A97CF1C54ACF940B490D6A50D049"/>
    <w:rsid w:val="005C5A22"/>
  </w:style>
  <w:style w:type="paragraph" w:customStyle="1" w:styleId="A03DF336EC974112A6AA787A793B664A">
    <w:name w:val="A03DF336EC974112A6AA787A793B664A"/>
    <w:rsid w:val="005C5A22"/>
  </w:style>
  <w:style w:type="paragraph" w:customStyle="1" w:styleId="DA3E9CA410444011806DC6AFF54BA71A">
    <w:name w:val="DA3E9CA410444011806DC6AFF54BA71A"/>
    <w:rsid w:val="005C5A22"/>
  </w:style>
  <w:style w:type="paragraph" w:customStyle="1" w:styleId="3722C88F0ACB4C79A97583F4625A41F1">
    <w:name w:val="3722C88F0ACB4C79A97583F4625A41F1"/>
    <w:rsid w:val="005C5A22"/>
  </w:style>
  <w:style w:type="paragraph" w:customStyle="1" w:styleId="4CFE0DA5C8F84C7DA0531C80D4631915">
    <w:name w:val="4CFE0DA5C8F84C7DA0531C80D4631915"/>
    <w:rsid w:val="005C5A22"/>
  </w:style>
  <w:style w:type="paragraph" w:customStyle="1" w:styleId="622D02A2F32C4E5A89486BDF9BF9140E">
    <w:name w:val="622D02A2F32C4E5A89486BDF9BF9140E"/>
    <w:rsid w:val="005C5A22"/>
  </w:style>
  <w:style w:type="paragraph" w:customStyle="1" w:styleId="24A80E5152A94AB58D4774472BBBF5E4">
    <w:name w:val="24A80E5152A94AB58D4774472BBBF5E4"/>
    <w:rsid w:val="005C5A22"/>
  </w:style>
  <w:style w:type="paragraph" w:customStyle="1" w:styleId="9AD6888CD2AF4BE880FA216ABBCA73D3">
    <w:name w:val="9AD6888CD2AF4BE880FA216ABBCA73D3"/>
    <w:rsid w:val="005C5A22"/>
  </w:style>
  <w:style w:type="paragraph" w:customStyle="1" w:styleId="06B574280EC64EED96AF062DD3EAD4B5">
    <w:name w:val="06B574280EC64EED96AF062DD3EAD4B5"/>
    <w:rsid w:val="005C5A22"/>
  </w:style>
  <w:style w:type="paragraph" w:customStyle="1" w:styleId="86E0D0EC3EC148AB81C44A40FF4B0138">
    <w:name w:val="86E0D0EC3EC148AB81C44A40FF4B0138"/>
    <w:rsid w:val="005C5A22"/>
  </w:style>
  <w:style w:type="paragraph" w:customStyle="1" w:styleId="A625DB30AA484ADFB3D26AA3CA9005C2">
    <w:name w:val="A625DB30AA484ADFB3D26AA3CA9005C2"/>
    <w:rsid w:val="005C5A22"/>
  </w:style>
  <w:style w:type="paragraph" w:customStyle="1" w:styleId="076485DD4CA0496482BDEC65FDA76B7C">
    <w:name w:val="076485DD4CA0496482BDEC65FDA76B7C"/>
    <w:rsid w:val="005C5A22"/>
  </w:style>
  <w:style w:type="paragraph" w:customStyle="1" w:styleId="0AECB6316C354A40B4DA972DB5E32BC6">
    <w:name w:val="0AECB6316C354A40B4DA972DB5E32BC6"/>
    <w:rsid w:val="005C5A22"/>
  </w:style>
  <w:style w:type="paragraph" w:customStyle="1" w:styleId="B8CAB2E1FE9A4BE5A235EE5F6EAFD0E2">
    <w:name w:val="B8CAB2E1FE9A4BE5A235EE5F6EAFD0E2"/>
    <w:rsid w:val="005C5A22"/>
  </w:style>
  <w:style w:type="paragraph" w:customStyle="1" w:styleId="67BD2338142B469896BC0737FF1E796A">
    <w:name w:val="67BD2338142B469896BC0737FF1E796A"/>
    <w:rsid w:val="005C5A22"/>
  </w:style>
  <w:style w:type="paragraph" w:customStyle="1" w:styleId="26F0D3D5EF0340C3B04CF45291DEF143">
    <w:name w:val="26F0D3D5EF0340C3B04CF45291DEF143"/>
    <w:rsid w:val="005C5A22"/>
  </w:style>
  <w:style w:type="paragraph" w:customStyle="1" w:styleId="E39CF6CEE7244FA49EFF841AB505E394">
    <w:name w:val="E39CF6CEE7244FA49EFF841AB505E394"/>
    <w:rsid w:val="005C5A22"/>
  </w:style>
  <w:style w:type="paragraph" w:customStyle="1" w:styleId="3503C62396CC4A758F313B83DA9F5431">
    <w:name w:val="3503C62396CC4A758F313B83DA9F5431"/>
    <w:rsid w:val="005C5A22"/>
  </w:style>
  <w:style w:type="paragraph" w:customStyle="1" w:styleId="DAA80870CF4B43D3BD149C3A6201B570">
    <w:name w:val="DAA80870CF4B43D3BD149C3A6201B570"/>
    <w:rsid w:val="005C5A22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38A2DDD6BA9B48269ABA6AF45C0E4F70">
    <w:name w:val="38A2DDD6BA9B48269ABA6AF45C0E4F70"/>
    <w:rsid w:val="001F3084"/>
  </w:style>
  <w:style w:type="paragraph" w:customStyle="1" w:styleId="BF3CC02AA93A4C4B81D3B084ED91FFCE">
    <w:name w:val="BF3CC02AA93A4C4B81D3B084ED91FFCE"/>
    <w:rsid w:val="001F3084"/>
  </w:style>
  <w:style w:type="paragraph" w:customStyle="1" w:styleId="9CB1C321CADF408DA98F8E29CCA9DE7B">
    <w:name w:val="9CB1C321CADF408DA98F8E29CCA9DE7B"/>
    <w:rsid w:val="001F3084"/>
  </w:style>
  <w:style w:type="paragraph" w:customStyle="1" w:styleId="63DBE05CA74044D0AE62031C8F9C1769">
    <w:name w:val="63DBE05CA74044D0AE62031C8F9C1769"/>
    <w:rsid w:val="00A53C57"/>
  </w:style>
  <w:style w:type="paragraph" w:customStyle="1" w:styleId="E92E4C10612B4F04A73743C40EB7C3AA">
    <w:name w:val="E92E4C10612B4F04A73743C40EB7C3AA"/>
    <w:rsid w:val="00A53C57"/>
  </w:style>
  <w:style w:type="paragraph" w:customStyle="1" w:styleId="6F60414F38894953A1F28C7DA9581241">
    <w:name w:val="6F60414F38894953A1F28C7DA9581241"/>
    <w:rsid w:val="00A53C57"/>
  </w:style>
  <w:style w:type="paragraph" w:customStyle="1" w:styleId="D6A218879DC54184AD7EF40187159F3E">
    <w:name w:val="D6A218879DC54184AD7EF40187159F3E"/>
    <w:rsid w:val="00A53C57"/>
  </w:style>
  <w:style w:type="paragraph" w:customStyle="1" w:styleId="23097770B3D446D9855A6C96314FB9B4">
    <w:name w:val="23097770B3D446D9855A6C96314FB9B4"/>
    <w:rsid w:val="00A53C57"/>
  </w:style>
  <w:style w:type="paragraph" w:customStyle="1" w:styleId="F66B8AA5C70E4C72A67860772E8FC60F">
    <w:name w:val="F66B8AA5C70E4C72A67860772E8FC60F"/>
    <w:rsid w:val="00A53C57"/>
  </w:style>
  <w:style w:type="paragraph" w:customStyle="1" w:styleId="55A7F17FB0444104A36CA64CFFAD9AE7">
    <w:name w:val="55A7F17FB0444104A36CA64CFFAD9AE7"/>
    <w:rsid w:val="00A53C57"/>
  </w:style>
  <w:style w:type="paragraph" w:customStyle="1" w:styleId="C6B3EBACEDA44F45997EA1369B167BF4">
    <w:name w:val="C6B3EBACEDA44F45997EA1369B167BF4"/>
    <w:rsid w:val="00A53C57"/>
  </w:style>
  <w:style w:type="paragraph" w:customStyle="1" w:styleId="910A31BB9F6D4BD791287A680097AF14">
    <w:name w:val="910A31BB9F6D4BD791287A680097AF14"/>
    <w:rsid w:val="00A53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094F-08D6-4645-BEC5-DACC235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2017-08-03T13:19:00Z</dcterms:created>
  <dcterms:modified xsi:type="dcterms:W3CDTF">2017-12-01T14:25:00Z</dcterms:modified>
</cp:coreProperties>
</file>