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553DB9" w:rsidRDefault="00466BC2" w:rsidP="00FB4DD8">
      <w:pPr>
        <w:jc w:val="center"/>
        <w:rPr>
          <w:rFonts w:ascii="Arial" w:hAnsi="Arial" w:cs="Arial"/>
          <w:color w:val="000000" w:themeColor="text1"/>
          <w:sz w:val="36"/>
          <w:szCs w:val="36"/>
        </w:rPr>
      </w:pPr>
      <w:proofErr w:type="spellStart"/>
      <w:r>
        <w:rPr>
          <w:rFonts w:ascii="Arial" w:hAnsi="Arial" w:cs="Arial"/>
          <w:color w:val="000000" w:themeColor="text1"/>
          <w:sz w:val="36"/>
          <w:szCs w:val="36"/>
        </w:rPr>
        <w:t>Lanatoside</w:t>
      </w:r>
      <w:proofErr w:type="spellEnd"/>
      <w:r>
        <w:rPr>
          <w:rFonts w:ascii="Arial" w:hAnsi="Arial" w:cs="Arial"/>
          <w:color w:val="000000" w:themeColor="text1"/>
          <w:sz w:val="36"/>
          <w:szCs w:val="36"/>
        </w:rPr>
        <w:t xml:space="preserve"> C</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r w:rsidR="00CC7E19">
                <w:rPr>
                  <w:rFonts w:ascii="MS Gothic" w:eastAsia="MS Gothic" w:hAnsi="MS Gothic" w:cs="Arial" w:hint="eastAsia"/>
                  <w:sz w:val="24"/>
                  <w:szCs w:val="24"/>
                </w:rPr>
                <w:t>☒</w:t>
              </w:r>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A93DD1" w:rsidRPr="00A93DD1" w:rsidRDefault="00A93DD1" w:rsidP="00CC3BD0">
      <w:pPr>
        <w:spacing w:after="0" w:line="240" w:lineRule="auto"/>
        <w:rPr>
          <w:rFonts w:ascii="Arial" w:eastAsia="Times New Roman" w:hAnsi="Arial" w:cs="Arial"/>
          <w:sz w:val="20"/>
          <w:szCs w:val="20"/>
        </w:rPr>
      </w:pPr>
      <w:r w:rsidRPr="00A93DD1">
        <w:rPr>
          <w:rFonts w:ascii="Arial" w:eastAsia="Times New Roman" w:hAnsi="Arial" w:cs="Arial"/>
          <w:b/>
          <w:sz w:val="24"/>
          <w:szCs w:val="24"/>
        </w:rPr>
        <w:t xml:space="preserve">Purpose:  </w:t>
      </w:r>
    </w:p>
    <w:p w:rsidR="00A93DD1" w:rsidRDefault="00A93DD1" w:rsidP="00A93DD1">
      <w:pPr>
        <w:spacing w:after="0" w:line="240" w:lineRule="auto"/>
        <w:rPr>
          <w:rFonts w:ascii="Arial" w:eastAsia="Times New Roman" w:hAnsi="Arial" w:cs="Arial"/>
          <w:b/>
          <w:sz w:val="24"/>
          <w:szCs w:val="24"/>
        </w:rPr>
      </w:pPr>
    </w:p>
    <w:p w:rsidR="00466BC2" w:rsidRPr="00F00547" w:rsidRDefault="00466BC2" w:rsidP="00466BC2">
      <w:pPr>
        <w:pStyle w:val="Default"/>
        <w:rPr>
          <w:sz w:val="20"/>
          <w:szCs w:val="20"/>
        </w:rPr>
      </w:pPr>
      <w:proofErr w:type="spellStart"/>
      <w:r w:rsidRPr="00F00547">
        <w:rPr>
          <w:sz w:val="20"/>
          <w:szCs w:val="20"/>
        </w:rPr>
        <w:t>Lanatoside</w:t>
      </w:r>
      <w:proofErr w:type="spellEnd"/>
      <w:r w:rsidRPr="00F00547">
        <w:rPr>
          <w:sz w:val="20"/>
          <w:szCs w:val="20"/>
        </w:rPr>
        <w:t xml:space="preserve"> C (or </w:t>
      </w:r>
      <w:proofErr w:type="spellStart"/>
      <w:r w:rsidRPr="00F00547">
        <w:rPr>
          <w:sz w:val="20"/>
          <w:szCs w:val="20"/>
        </w:rPr>
        <w:t>isolanid</w:t>
      </w:r>
      <w:proofErr w:type="spellEnd"/>
      <w:r w:rsidRPr="00F00547">
        <w:rPr>
          <w:sz w:val="20"/>
          <w:szCs w:val="20"/>
        </w:rPr>
        <w:t xml:space="preserve">) is a cardiac glycoside, a type of drug that can be used in the treatment of congestive heart failure and cardiac arrhythmia (irregular heartbeat). </w:t>
      </w:r>
      <w:proofErr w:type="spellStart"/>
      <w:r w:rsidRPr="00F00547">
        <w:rPr>
          <w:sz w:val="20"/>
          <w:szCs w:val="20"/>
        </w:rPr>
        <w:t>Lan</w:t>
      </w:r>
      <w:r>
        <w:rPr>
          <w:sz w:val="20"/>
          <w:szCs w:val="20"/>
        </w:rPr>
        <w:t>atoside</w:t>
      </w:r>
      <w:proofErr w:type="spellEnd"/>
      <w:r>
        <w:rPr>
          <w:sz w:val="20"/>
          <w:szCs w:val="20"/>
        </w:rPr>
        <w:t xml:space="preserve"> C can be used orally or by the intravenous route.</w:t>
      </w:r>
      <w:r w:rsidRPr="00F00547">
        <w:rPr>
          <w:sz w:val="20"/>
          <w:szCs w:val="20"/>
        </w:rPr>
        <w:t xml:space="preserve"> It is marketed as </w:t>
      </w:r>
      <w:proofErr w:type="spellStart"/>
      <w:r w:rsidRPr="00F00547">
        <w:rPr>
          <w:sz w:val="20"/>
          <w:szCs w:val="20"/>
        </w:rPr>
        <w:t>Cedilanid</w:t>
      </w:r>
      <w:proofErr w:type="spellEnd"/>
      <w:r w:rsidRPr="00F00547">
        <w:rPr>
          <w:sz w:val="20"/>
          <w:szCs w:val="20"/>
        </w:rPr>
        <w:t xml:space="preserve"> in </w:t>
      </w:r>
      <w:proofErr w:type="gramStart"/>
      <w:r w:rsidRPr="00F00547">
        <w:rPr>
          <w:sz w:val="20"/>
          <w:szCs w:val="20"/>
        </w:rPr>
        <w:t>a number of</w:t>
      </w:r>
      <w:proofErr w:type="gramEnd"/>
      <w:r w:rsidRPr="00F00547">
        <w:rPr>
          <w:sz w:val="20"/>
          <w:szCs w:val="20"/>
        </w:rPr>
        <w:t xml:space="preserve"> African countries by Novartis, and is al</w:t>
      </w:r>
      <w:r>
        <w:rPr>
          <w:sz w:val="20"/>
          <w:szCs w:val="20"/>
        </w:rPr>
        <w:t>so available in generic form.</w:t>
      </w:r>
      <w:r w:rsidRPr="00F00547">
        <w:rPr>
          <w:sz w:val="20"/>
          <w:szCs w:val="20"/>
        </w:rPr>
        <w:t xml:space="preserve"> Its main indications are rapid response atrial </w:t>
      </w:r>
      <w:proofErr w:type="spellStart"/>
      <w:r w:rsidRPr="00F00547">
        <w:rPr>
          <w:sz w:val="20"/>
          <w:szCs w:val="20"/>
        </w:rPr>
        <w:t>fibrilation</w:t>
      </w:r>
      <w:proofErr w:type="spellEnd"/>
      <w:r w:rsidRPr="00F00547">
        <w:rPr>
          <w:sz w:val="20"/>
          <w:szCs w:val="20"/>
        </w:rPr>
        <w:t xml:space="preserve"> and paroxysmal supraventricul</w:t>
      </w:r>
      <w:r>
        <w:rPr>
          <w:sz w:val="20"/>
          <w:szCs w:val="20"/>
        </w:rPr>
        <w:t>ar tachycardia,</w:t>
      </w:r>
      <w:r w:rsidRPr="00F00547">
        <w:rPr>
          <w:sz w:val="20"/>
          <w:szCs w:val="20"/>
        </w:rPr>
        <w:t xml:space="preserve"> two common types of arrhythmia.</w:t>
      </w:r>
    </w:p>
    <w:p w:rsidR="00466BC2" w:rsidRPr="00F00547" w:rsidRDefault="00466BC2" w:rsidP="00466BC2">
      <w:pPr>
        <w:pStyle w:val="Default"/>
        <w:rPr>
          <w:sz w:val="20"/>
          <w:szCs w:val="20"/>
        </w:rPr>
      </w:pPr>
    </w:p>
    <w:p w:rsidR="00466BC2" w:rsidRDefault="00466BC2" w:rsidP="00466BC2">
      <w:pPr>
        <w:pStyle w:val="Default"/>
        <w:rPr>
          <w:color w:val="FF0000"/>
          <w:sz w:val="20"/>
          <w:szCs w:val="20"/>
        </w:rPr>
      </w:pPr>
      <w:r w:rsidRPr="00A90E6D">
        <w:rPr>
          <w:color w:val="FF0000"/>
          <w:sz w:val="20"/>
          <w:szCs w:val="20"/>
        </w:rPr>
        <w:t>(</w:t>
      </w:r>
      <w:r w:rsidRPr="00A90E6D">
        <w:rPr>
          <w:i/>
          <w:color w:val="FF0000"/>
          <w:sz w:val="20"/>
          <w:szCs w:val="20"/>
        </w:rPr>
        <w:t>State the procedure the specific chemical is used for in lab/the purpose of the chemical</w:t>
      </w:r>
      <w:r w:rsidRPr="00A90E6D">
        <w:rPr>
          <w:color w:val="FF0000"/>
          <w:sz w:val="20"/>
          <w:szCs w:val="20"/>
        </w:rPr>
        <w:t xml:space="preserve">) </w:t>
      </w:r>
    </w:p>
    <w:p w:rsidR="00466BC2" w:rsidRPr="00662840" w:rsidRDefault="00466BC2" w:rsidP="00466BC2">
      <w:pPr>
        <w:pStyle w:val="Default"/>
        <w:rPr>
          <w:color w:val="FF0000"/>
          <w:sz w:val="20"/>
          <w:szCs w:val="20"/>
        </w:rPr>
      </w:pPr>
    </w:p>
    <w:p w:rsidR="00466BC2" w:rsidRPr="008D74F7" w:rsidRDefault="00466BC2" w:rsidP="00466BC2">
      <w:pPr>
        <w:rPr>
          <w:rFonts w:ascii="Arial" w:hAnsi="Arial" w:cs="Arial"/>
          <w:b/>
        </w:rPr>
      </w:pPr>
      <w:r w:rsidRPr="008D74F7">
        <w:rPr>
          <w:rFonts w:ascii="Arial" w:hAnsi="Arial" w:cs="Arial"/>
          <w:b/>
        </w:rPr>
        <w:t>Physical &amp; Chemical Properties/Definition of Chemical Group</w:t>
      </w:r>
    </w:p>
    <w:p w:rsidR="00466BC2" w:rsidRDefault="00466BC2" w:rsidP="00466BC2">
      <w:pPr>
        <w:rPr>
          <w:rFonts w:ascii="Arial" w:hAnsi="Arial" w:cs="Arial"/>
          <w:color w:val="221E1F"/>
          <w:sz w:val="20"/>
          <w:szCs w:val="20"/>
        </w:rPr>
      </w:pPr>
      <w:r w:rsidRPr="008D74F7">
        <w:rPr>
          <w:rFonts w:ascii="Arial" w:hAnsi="Arial" w:cs="Arial"/>
          <w:sz w:val="20"/>
          <w:szCs w:val="20"/>
        </w:rPr>
        <w:t xml:space="preserve">CAS#:      </w:t>
      </w:r>
      <w:r w:rsidRPr="008D74F7">
        <w:rPr>
          <w:rFonts w:ascii="Arial" w:hAnsi="Arial" w:cs="Arial"/>
          <w:sz w:val="20"/>
          <w:szCs w:val="20"/>
        </w:rPr>
        <w:tab/>
      </w:r>
      <w:r w:rsidRPr="008D74F7">
        <w:rPr>
          <w:rFonts w:ascii="Arial" w:hAnsi="Arial" w:cs="Arial"/>
          <w:sz w:val="20"/>
          <w:szCs w:val="20"/>
        </w:rPr>
        <w:tab/>
      </w:r>
      <w:r>
        <w:rPr>
          <w:rFonts w:ascii="Arial" w:hAnsi="Arial" w:cs="Arial"/>
          <w:color w:val="221E1F"/>
          <w:sz w:val="20"/>
          <w:szCs w:val="20"/>
        </w:rPr>
        <w:t>17575-22-3</w:t>
      </w:r>
    </w:p>
    <w:p w:rsidR="00466BC2" w:rsidRPr="008D74F7" w:rsidRDefault="00466BC2" w:rsidP="00466BC2">
      <w:pPr>
        <w:rPr>
          <w:rFonts w:ascii="Arial" w:hAnsi="Arial" w:cs="Arial"/>
          <w:sz w:val="20"/>
          <w:szCs w:val="20"/>
        </w:rPr>
      </w:pPr>
    </w:p>
    <w:p w:rsidR="00466BC2" w:rsidRPr="008D74F7" w:rsidRDefault="00466BC2" w:rsidP="00466BC2">
      <w:pPr>
        <w:rPr>
          <w:rFonts w:ascii="Arial" w:hAnsi="Arial" w:cs="Arial"/>
          <w:sz w:val="20"/>
          <w:szCs w:val="20"/>
        </w:rPr>
      </w:pPr>
      <w:r w:rsidRPr="008D74F7">
        <w:rPr>
          <w:rFonts w:ascii="Arial" w:hAnsi="Arial" w:cs="Arial"/>
          <w:sz w:val="20"/>
          <w:szCs w:val="20"/>
        </w:rPr>
        <w:lastRenderedPageBreak/>
        <w:t>Class:</w:t>
      </w:r>
      <w:r w:rsidRPr="008D74F7">
        <w:rPr>
          <w:rFonts w:ascii="Arial" w:hAnsi="Arial" w:cs="Arial"/>
          <w:sz w:val="20"/>
          <w:szCs w:val="20"/>
        </w:rPr>
        <w:tab/>
      </w:r>
      <w:r w:rsidRPr="008D74F7">
        <w:rPr>
          <w:rFonts w:ascii="Arial" w:hAnsi="Arial" w:cs="Arial"/>
          <w:sz w:val="20"/>
          <w:szCs w:val="20"/>
        </w:rPr>
        <w:tab/>
      </w:r>
      <w:r w:rsidRPr="008D74F7">
        <w:rPr>
          <w:rFonts w:ascii="Arial" w:hAnsi="Arial" w:cs="Arial"/>
          <w:sz w:val="20"/>
          <w:szCs w:val="20"/>
        </w:rPr>
        <w:tab/>
      </w:r>
      <w:r>
        <w:rPr>
          <w:rFonts w:ascii="Arial" w:hAnsi="Arial" w:cs="Arial"/>
          <w:b/>
          <w:sz w:val="20"/>
          <w:szCs w:val="20"/>
          <w:u w:val="single"/>
        </w:rPr>
        <w:t>Toxic Chemical</w:t>
      </w:r>
    </w:p>
    <w:p w:rsidR="00466BC2" w:rsidRDefault="00466BC2" w:rsidP="00466BC2">
      <w:pPr>
        <w:tabs>
          <w:tab w:val="left" w:pos="720"/>
          <w:tab w:val="left" w:pos="1440"/>
          <w:tab w:val="left" w:pos="2160"/>
          <w:tab w:val="left" w:pos="2880"/>
          <w:tab w:val="left" w:pos="3345"/>
        </w:tabs>
        <w:rPr>
          <w:rFonts w:ascii="Arial" w:hAnsi="Arial" w:cs="Arial"/>
          <w:sz w:val="20"/>
          <w:szCs w:val="20"/>
        </w:rPr>
      </w:pPr>
      <w:r w:rsidRPr="008D74F7">
        <w:rPr>
          <w:rFonts w:ascii="Arial" w:hAnsi="Arial" w:cs="Arial"/>
          <w:sz w:val="20"/>
          <w:szCs w:val="20"/>
        </w:rPr>
        <w:t xml:space="preserve">Molecular formula:      </w:t>
      </w:r>
      <w:r w:rsidRPr="008D74F7">
        <w:rPr>
          <w:rFonts w:ascii="Arial" w:hAnsi="Arial" w:cs="Arial"/>
          <w:sz w:val="20"/>
          <w:szCs w:val="20"/>
        </w:rPr>
        <w:tab/>
      </w:r>
      <w:r>
        <w:rPr>
          <w:rFonts w:ascii="Arial" w:hAnsi="Arial" w:cs="Arial"/>
          <w:sz w:val="20"/>
          <w:szCs w:val="20"/>
        </w:rPr>
        <w:t>C</w:t>
      </w:r>
      <w:r>
        <w:rPr>
          <w:rFonts w:ascii="Arial" w:hAnsi="Arial" w:cs="Arial"/>
          <w:sz w:val="20"/>
          <w:szCs w:val="20"/>
          <w:vertAlign w:val="subscript"/>
        </w:rPr>
        <w:t>49</w:t>
      </w:r>
      <w:r>
        <w:rPr>
          <w:rFonts w:ascii="Arial" w:hAnsi="Arial" w:cs="Arial"/>
          <w:sz w:val="20"/>
          <w:szCs w:val="20"/>
        </w:rPr>
        <w:t>H</w:t>
      </w:r>
      <w:r>
        <w:rPr>
          <w:rFonts w:ascii="Arial" w:hAnsi="Arial" w:cs="Arial"/>
          <w:sz w:val="20"/>
          <w:szCs w:val="20"/>
          <w:vertAlign w:val="subscript"/>
        </w:rPr>
        <w:t>76</w:t>
      </w:r>
      <w:r>
        <w:rPr>
          <w:rFonts w:ascii="Arial" w:hAnsi="Arial" w:cs="Arial"/>
          <w:sz w:val="20"/>
          <w:szCs w:val="20"/>
        </w:rPr>
        <w:t>O</w:t>
      </w:r>
      <w:r>
        <w:rPr>
          <w:rFonts w:ascii="Arial" w:hAnsi="Arial" w:cs="Arial"/>
          <w:sz w:val="20"/>
          <w:szCs w:val="20"/>
          <w:vertAlign w:val="subscript"/>
        </w:rPr>
        <w:t>20</w:t>
      </w:r>
    </w:p>
    <w:p w:rsidR="00466BC2" w:rsidRDefault="00466BC2" w:rsidP="00466BC2">
      <w:pPr>
        <w:tabs>
          <w:tab w:val="left" w:pos="720"/>
          <w:tab w:val="left" w:pos="1440"/>
          <w:tab w:val="left" w:pos="2160"/>
          <w:tab w:val="left" w:pos="2880"/>
          <w:tab w:val="left" w:pos="3345"/>
        </w:tabs>
        <w:rPr>
          <w:rFonts w:ascii="Arial" w:hAnsi="Arial" w:cs="Arial"/>
          <w:sz w:val="20"/>
          <w:szCs w:val="20"/>
        </w:rPr>
      </w:pPr>
      <w:r w:rsidRPr="00723EF0">
        <w:rPr>
          <w:rFonts w:ascii="Arial" w:hAnsi="Arial" w:cs="Arial"/>
          <w:sz w:val="20"/>
          <w:szCs w:val="20"/>
        </w:rPr>
        <w:t>Form (Physical State):</w:t>
      </w:r>
      <w:r>
        <w:rPr>
          <w:rFonts w:ascii="Arial" w:hAnsi="Arial" w:cs="Arial"/>
          <w:sz w:val="20"/>
          <w:szCs w:val="20"/>
        </w:rPr>
        <w:tab/>
        <w:t>Solid</w:t>
      </w:r>
    </w:p>
    <w:p w:rsidR="00466BC2" w:rsidRDefault="00466BC2" w:rsidP="00466BC2">
      <w:pPr>
        <w:rPr>
          <w:rFonts w:ascii="Arial" w:hAnsi="Arial" w:cs="Arial"/>
          <w:b/>
        </w:rPr>
      </w:pPr>
      <w:r w:rsidRPr="008D74F7">
        <w:rPr>
          <w:rFonts w:ascii="Arial" w:hAnsi="Arial" w:cs="Arial"/>
          <w:b/>
        </w:rPr>
        <w:t>Potential Hazards/Toxicity</w:t>
      </w:r>
    </w:p>
    <w:p w:rsidR="00466BC2" w:rsidRPr="008D74F7" w:rsidRDefault="00466BC2" w:rsidP="00466BC2">
      <w:pPr>
        <w:rPr>
          <w:rFonts w:ascii="Arial" w:hAnsi="Arial" w:cs="Arial"/>
          <w:b/>
        </w:rPr>
      </w:pPr>
      <w:r w:rsidRPr="00922B9D">
        <w:rPr>
          <w:rFonts w:ascii="Arial" w:hAnsi="Arial" w:cs="Arial"/>
          <w:b/>
          <w:bCs/>
          <w:i/>
          <w:sz w:val="20"/>
          <w:szCs w:val="20"/>
        </w:rPr>
        <w:t>Oral LD</w:t>
      </w:r>
      <w:r w:rsidRPr="00922B9D">
        <w:rPr>
          <w:rFonts w:ascii="Arial" w:hAnsi="Arial" w:cs="Arial"/>
          <w:b/>
          <w:bCs/>
          <w:i/>
          <w:sz w:val="20"/>
          <w:szCs w:val="20"/>
          <w:vertAlign w:val="subscript"/>
        </w:rPr>
        <w:t>50</w:t>
      </w:r>
      <w:r w:rsidRPr="00922B9D">
        <w:rPr>
          <w:rFonts w:ascii="Arial" w:hAnsi="Arial" w:cs="Arial"/>
          <w:b/>
          <w:bCs/>
          <w:i/>
          <w:sz w:val="20"/>
          <w:szCs w:val="20"/>
        </w:rPr>
        <w:t xml:space="preserve"> </w:t>
      </w:r>
      <w:r w:rsidRPr="00922B9D">
        <w:rPr>
          <w:rFonts w:ascii="Arial" w:hAnsi="Arial" w:cs="Arial"/>
          <w:b/>
          <w:i/>
          <w:sz w:val="20"/>
          <w:szCs w:val="20"/>
        </w:rPr>
        <w:t>[</w:t>
      </w:r>
      <w:r>
        <w:rPr>
          <w:rFonts w:ascii="Arial" w:hAnsi="Arial" w:cs="Arial"/>
          <w:b/>
          <w:i/>
          <w:sz w:val="20"/>
          <w:szCs w:val="20"/>
        </w:rPr>
        <w:t xml:space="preserve">Guinea </w:t>
      </w:r>
      <w:proofErr w:type="gramStart"/>
      <w:r>
        <w:rPr>
          <w:rFonts w:ascii="Arial" w:hAnsi="Arial" w:cs="Arial"/>
          <w:b/>
          <w:i/>
          <w:sz w:val="20"/>
          <w:szCs w:val="20"/>
        </w:rPr>
        <w:t>Pig</w:t>
      </w:r>
      <w:r w:rsidRPr="00922B9D">
        <w:rPr>
          <w:rFonts w:ascii="Arial" w:hAnsi="Arial" w:cs="Arial"/>
          <w:b/>
          <w:i/>
          <w:sz w:val="20"/>
          <w:szCs w:val="20"/>
        </w:rPr>
        <w:t>]</w:t>
      </w:r>
      <w:r>
        <w:rPr>
          <w:rFonts w:ascii="Arial" w:hAnsi="Arial" w:cs="Arial"/>
          <w:sz w:val="20"/>
          <w:szCs w:val="20"/>
        </w:rPr>
        <w:t xml:space="preserve">  </w:t>
      </w:r>
      <w:r w:rsidRPr="00651476">
        <w:rPr>
          <w:rFonts w:ascii="Arial" w:hAnsi="Arial" w:cs="Arial"/>
          <w:i/>
          <w:sz w:val="20"/>
          <w:szCs w:val="20"/>
        </w:rPr>
        <w:t>100</w:t>
      </w:r>
      <w:proofErr w:type="gramEnd"/>
      <w:r w:rsidRPr="00651476">
        <w:rPr>
          <w:rFonts w:ascii="Arial" w:hAnsi="Arial" w:cs="Arial"/>
          <w:i/>
          <w:sz w:val="20"/>
          <w:szCs w:val="20"/>
        </w:rPr>
        <w:t xml:space="preserve"> mg/kg</w:t>
      </w:r>
    </w:p>
    <w:p w:rsidR="00466BC2" w:rsidRDefault="00466BC2" w:rsidP="00466BC2">
      <w:pPr>
        <w:numPr>
          <w:ilvl w:val="0"/>
          <w:numId w:val="11"/>
        </w:numPr>
        <w:spacing w:after="0" w:line="240" w:lineRule="auto"/>
        <w:rPr>
          <w:rFonts w:ascii="Arial" w:hAnsi="Arial" w:cs="Arial"/>
          <w:sz w:val="20"/>
          <w:szCs w:val="20"/>
        </w:rPr>
      </w:pPr>
      <w:r w:rsidRPr="00681220">
        <w:rPr>
          <w:rFonts w:ascii="Arial" w:hAnsi="Arial" w:cs="Arial"/>
          <w:bCs/>
          <w:i/>
          <w:sz w:val="20"/>
          <w:szCs w:val="20"/>
        </w:rPr>
        <w:t>Inhalation:</w:t>
      </w:r>
      <w:r w:rsidRPr="00681220">
        <w:rPr>
          <w:rFonts w:ascii="Arial" w:hAnsi="Arial" w:cs="Arial"/>
          <w:sz w:val="20"/>
          <w:szCs w:val="20"/>
        </w:rPr>
        <w:t xml:space="preserve"> </w:t>
      </w:r>
      <w:r>
        <w:rPr>
          <w:rFonts w:ascii="Arial" w:hAnsi="Arial" w:cs="Arial"/>
          <w:sz w:val="20"/>
          <w:szCs w:val="20"/>
        </w:rPr>
        <w:t xml:space="preserve">Toxic if inhaled. </w:t>
      </w:r>
      <w:r w:rsidRPr="00681220">
        <w:rPr>
          <w:rFonts w:ascii="Arial" w:hAnsi="Arial" w:cs="Arial"/>
          <w:sz w:val="20"/>
          <w:szCs w:val="20"/>
        </w:rPr>
        <w:t>May cau</w:t>
      </w:r>
      <w:r>
        <w:rPr>
          <w:rFonts w:ascii="Arial" w:hAnsi="Arial" w:cs="Arial"/>
          <w:sz w:val="20"/>
          <w:szCs w:val="20"/>
        </w:rPr>
        <w:t>se</w:t>
      </w:r>
      <w:r w:rsidRPr="00681220">
        <w:rPr>
          <w:rFonts w:ascii="Arial" w:hAnsi="Arial" w:cs="Arial"/>
          <w:sz w:val="20"/>
          <w:szCs w:val="20"/>
        </w:rPr>
        <w:t xml:space="preserve"> </w:t>
      </w:r>
      <w:r>
        <w:rPr>
          <w:rFonts w:ascii="Arial" w:hAnsi="Arial" w:cs="Arial"/>
          <w:sz w:val="20"/>
          <w:szCs w:val="20"/>
        </w:rPr>
        <w:t>respiratory tract irritation.</w:t>
      </w:r>
    </w:p>
    <w:p w:rsidR="00466BC2" w:rsidRPr="00395E44" w:rsidRDefault="00466BC2" w:rsidP="00466BC2">
      <w:pPr>
        <w:numPr>
          <w:ilvl w:val="0"/>
          <w:numId w:val="11"/>
        </w:numPr>
        <w:spacing w:after="0" w:line="240" w:lineRule="auto"/>
        <w:rPr>
          <w:rFonts w:ascii="Arial" w:hAnsi="Arial" w:cs="Arial"/>
          <w:sz w:val="20"/>
          <w:szCs w:val="20"/>
        </w:rPr>
      </w:pPr>
      <w:r w:rsidRPr="00395E44">
        <w:rPr>
          <w:rFonts w:ascii="Arial" w:hAnsi="Arial" w:cs="Arial"/>
          <w:bCs/>
          <w:i/>
          <w:sz w:val="20"/>
          <w:szCs w:val="20"/>
        </w:rPr>
        <w:t>Ingestion:</w:t>
      </w:r>
      <w:r w:rsidRPr="00395E44">
        <w:rPr>
          <w:rFonts w:ascii="Arial" w:hAnsi="Arial" w:cs="Arial"/>
          <w:i/>
          <w:sz w:val="20"/>
          <w:szCs w:val="20"/>
        </w:rPr>
        <w:t xml:space="preserve"> </w:t>
      </w:r>
      <w:r w:rsidRPr="00395E44">
        <w:rPr>
          <w:rFonts w:ascii="Arial" w:hAnsi="Arial" w:cs="Arial"/>
          <w:sz w:val="20"/>
          <w:szCs w:val="20"/>
        </w:rPr>
        <w:t xml:space="preserve">Toxic if swallowed. May cause </w:t>
      </w:r>
      <w:r>
        <w:rPr>
          <w:rFonts w:ascii="Arial" w:hAnsi="Arial" w:cs="Arial"/>
          <w:sz w:val="20"/>
          <w:szCs w:val="20"/>
        </w:rPr>
        <w:t>nausea, h</w:t>
      </w:r>
      <w:r w:rsidRPr="00395E44">
        <w:rPr>
          <w:rFonts w:ascii="Arial" w:hAnsi="Arial" w:cs="Arial"/>
          <w:sz w:val="20"/>
          <w:szCs w:val="20"/>
        </w:rPr>
        <w:t>ea</w:t>
      </w:r>
      <w:r>
        <w:rPr>
          <w:rFonts w:ascii="Arial" w:hAnsi="Arial" w:cs="Arial"/>
          <w:sz w:val="20"/>
          <w:szCs w:val="20"/>
        </w:rPr>
        <w:t xml:space="preserve">dache, vomiting, anorexia, abdominal pain, </w:t>
      </w:r>
      <w:proofErr w:type="spellStart"/>
      <w:r>
        <w:rPr>
          <w:rFonts w:ascii="Arial" w:hAnsi="Arial" w:cs="Arial"/>
          <w:sz w:val="20"/>
          <w:szCs w:val="20"/>
        </w:rPr>
        <w:t>d</w:t>
      </w:r>
      <w:r w:rsidRPr="00395E44">
        <w:rPr>
          <w:rFonts w:ascii="Arial" w:hAnsi="Arial" w:cs="Arial"/>
          <w:sz w:val="20"/>
          <w:szCs w:val="20"/>
        </w:rPr>
        <w:t>iar</w:t>
      </w:r>
      <w:r>
        <w:rPr>
          <w:rFonts w:ascii="Arial" w:hAnsi="Arial" w:cs="Arial"/>
          <w:sz w:val="20"/>
          <w:szCs w:val="20"/>
        </w:rPr>
        <w:t>rhoea</w:t>
      </w:r>
      <w:proofErr w:type="spellEnd"/>
      <w:r>
        <w:rPr>
          <w:rFonts w:ascii="Arial" w:hAnsi="Arial" w:cs="Arial"/>
          <w:sz w:val="20"/>
          <w:szCs w:val="20"/>
        </w:rPr>
        <w:t>, drowsiness, depression, d</w:t>
      </w:r>
      <w:r w:rsidRPr="00395E44">
        <w:rPr>
          <w:rFonts w:ascii="Arial" w:hAnsi="Arial" w:cs="Arial"/>
          <w:sz w:val="20"/>
          <w:szCs w:val="20"/>
        </w:rPr>
        <w:t>isorientation, mental</w:t>
      </w:r>
      <w:r>
        <w:rPr>
          <w:rFonts w:ascii="Arial" w:hAnsi="Arial" w:cs="Arial"/>
          <w:sz w:val="20"/>
          <w:szCs w:val="20"/>
        </w:rPr>
        <w:t xml:space="preserve"> </w:t>
      </w:r>
      <w:r w:rsidRPr="00395E44">
        <w:rPr>
          <w:rFonts w:ascii="Arial" w:hAnsi="Arial" w:cs="Arial"/>
          <w:sz w:val="20"/>
          <w:szCs w:val="20"/>
        </w:rPr>
        <w:t>disturba</w:t>
      </w:r>
      <w:r>
        <w:rPr>
          <w:rFonts w:ascii="Arial" w:hAnsi="Arial" w:cs="Arial"/>
          <w:sz w:val="20"/>
          <w:szCs w:val="20"/>
        </w:rPr>
        <w:t>nces, fatigue, blurred vision, i</w:t>
      </w:r>
      <w:r w:rsidRPr="00395E44">
        <w:rPr>
          <w:rFonts w:ascii="Arial" w:hAnsi="Arial" w:cs="Arial"/>
          <w:sz w:val="20"/>
          <w:szCs w:val="20"/>
        </w:rPr>
        <w:t>mpairment of vision, nervousness, choli</w:t>
      </w:r>
      <w:r>
        <w:rPr>
          <w:rFonts w:ascii="Arial" w:hAnsi="Arial" w:cs="Arial"/>
          <w:sz w:val="20"/>
          <w:szCs w:val="20"/>
        </w:rPr>
        <w:t>nergic reactions, bradycardia, and/or c</w:t>
      </w:r>
      <w:r w:rsidRPr="00395E44">
        <w:rPr>
          <w:rFonts w:ascii="Arial" w:hAnsi="Arial" w:cs="Arial"/>
          <w:sz w:val="20"/>
          <w:szCs w:val="20"/>
        </w:rPr>
        <w:t>ardiac</w:t>
      </w:r>
      <w:r>
        <w:rPr>
          <w:rFonts w:ascii="Arial" w:hAnsi="Arial" w:cs="Arial"/>
          <w:sz w:val="20"/>
          <w:szCs w:val="20"/>
        </w:rPr>
        <w:t xml:space="preserve"> </w:t>
      </w:r>
      <w:r w:rsidRPr="00395E44">
        <w:rPr>
          <w:rFonts w:ascii="Arial" w:hAnsi="Arial" w:cs="Arial"/>
          <w:sz w:val="20"/>
          <w:szCs w:val="20"/>
        </w:rPr>
        <w:t>irregularities</w:t>
      </w:r>
      <w:r>
        <w:rPr>
          <w:rFonts w:ascii="Arial" w:hAnsi="Arial" w:cs="Arial"/>
          <w:sz w:val="20"/>
          <w:szCs w:val="20"/>
        </w:rPr>
        <w:t>.</w:t>
      </w:r>
    </w:p>
    <w:p w:rsidR="00466BC2" w:rsidRPr="00681220" w:rsidRDefault="00466BC2" w:rsidP="00466BC2">
      <w:pPr>
        <w:numPr>
          <w:ilvl w:val="0"/>
          <w:numId w:val="11"/>
        </w:numPr>
        <w:spacing w:after="0" w:line="240" w:lineRule="auto"/>
        <w:rPr>
          <w:rFonts w:ascii="Arial" w:hAnsi="Arial" w:cs="Arial"/>
          <w:sz w:val="20"/>
          <w:szCs w:val="20"/>
        </w:rPr>
      </w:pPr>
      <w:r w:rsidRPr="00FE70C1">
        <w:rPr>
          <w:rFonts w:ascii="Arial" w:hAnsi="Arial" w:cs="Arial"/>
          <w:bCs/>
          <w:i/>
          <w:sz w:val="20"/>
          <w:szCs w:val="20"/>
        </w:rPr>
        <w:t>Skin Contact:</w:t>
      </w:r>
      <w:r w:rsidRPr="00FE70C1">
        <w:rPr>
          <w:rFonts w:ascii="Arial" w:hAnsi="Arial" w:cs="Arial"/>
          <w:i/>
          <w:sz w:val="20"/>
          <w:szCs w:val="20"/>
        </w:rPr>
        <w:t xml:space="preserve"> </w:t>
      </w:r>
      <w:r>
        <w:rPr>
          <w:rFonts w:ascii="Arial" w:hAnsi="Arial" w:cs="Arial"/>
          <w:sz w:val="20"/>
          <w:szCs w:val="20"/>
        </w:rPr>
        <w:t>Toxic if absorbed through skin. M</w:t>
      </w:r>
      <w:r w:rsidRPr="00681220">
        <w:rPr>
          <w:rFonts w:ascii="Arial" w:hAnsi="Arial" w:cs="Arial"/>
          <w:sz w:val="20"/>
          <w:szCs w:val="20"/>
        </w:rPr>
        <w:t>ay cau</w:t>
      </w:r>
      <w:r>
        <w:rPr>
          <w:rFonts w:ascii="Arial" w:hAnsi="Arial" w:cs="Arial"/>
          <w:sz w:val="20"/>
          <w:szCs w:val="20"/>
        </w:rPr>
        <w:t>se</w:t>
      </w:r>
      <w:r w:rsidRPr="00681220">
        <w:rPr>
          <w:rFonts w:ascii="Arial" w:hAnsi="Arial" w:cs="Arial"/>
          <w:sz w:val="20"/>
          <w:szCs w:val="20"/>
        </w:rPr>
        <w:t xml:space="preserve"> </w:t>
      </w:r>
      <w:r>
        <w:rPr>
          <w:rFonts w:ascii="Arial" w:hAnsi="Arial" w:cs="Arial"/>
          <w:sz w:val="20"/>
          <w:szCs w:val="20"/>
        </w:rPr>
        <w:t>skin irritation and/or symptoms listed above.</w:t>
      </w:r>
    </w:p>
    <w:p w:rsidR="00466BC2" w:rsidRPr="00161194" w:rsidRDefault="00466BC2" w:rsidP="00466BC2">
      <w:pPr>
        <w:numPr>
          <w:ilvl w:val="0"/>
          <w:numId w:val="11"/>
        </w:numPr>
        <w:spacing w:after="0" w:line="240" w:lineRule="auto"/>
        <w:rPr>
          <w:rStyle w:val="Strong"/>
          <w:rFonts w:ascii="Arial" w:hAnsi="Arial" w:cs="Arial"/>
          <w:b w:val="0"/>
          <w:bCs w:val="0"/>
          <w:sz w:val="20"/>
          <w:szCs w:val="20"/>
        </w:rPr>
      </w:pPr>
      <w:r w:rsidRPr="00FE70C1">
        <w:rPr>
          <w:rFonts w:ascii="Arial" w:hAnsi="Arial" w:cs="Arial"/>
          <w:bCs/>
          <w:i/>
          <w:sz w:val="20"/>
          <w:szCs w:val="20"/>
        </w:rPr>
        <w:t>Eye Contact:</w:t>
      </w:r>
      <w:r w:rsidRPr="00FE70C1">
        <w:rPr>
          <w:rFonts w:ascii="Arial" w:hAnsi="Arial" w:cs="Arial"/>
          <w:i/>
          <w:sz w:val="20"/>
          <w:szCs w:val="20"/>
        </w:rPr>
        <w:t xml:space="preserve"> </w:t>
      </w:r>
      <w:r w:rsidRPr="00FE70C1">
        <w:rPr>
          <w:rFonts w:ascii="Arial" w:hAnsi="Arial" w:cs="Arial"/>
          <w:sz w:val="20"/>
          <w:szCs w:val="20"/>
        </w:rPr>
        <w:t>May cause irritation, redness</w:t>
      </w:r>
      <w:r>
        <w:rPr>
          <w:rFonts w:ascii="Arial" w:hAnsi="Arial" w:cs="Arial"/>
          <w:sz w:val="20"/>
          <w:szCs w:val="20"/>
        </w:rPr>
        <w:t>, and pain and/or symptoms listed above.</w:t>
      </w:r>
    </w:p>
    <w:p w:rsidR="00466BC2" w:rsidRDefault="00466BC2" w:rsidP="00466BC2">
      <w:pPr>
        <w:rPr>
          <w:rFonts w:ascii="Arial" w:hAnsi="Arial" w:cs="Arial"/>
          <w:b/>
        </w:rPr>
      </w:pPr>
    </w:p>
    <w:p w:rsidR="00466BC2" w:rsidRPr="008D74F7" w:rsidRDefault="00466BC2" w:rsidP="00466BC2">
      <w:pPr>
        <w:rPr>
          <w:rFonts w:ascii="Arial" w:hAnsi="Arial" w:cs="Arial"/>
          <w:b/>
        </w:rPr>
      </w:pPr>
      <w:r w:rsidRPr="008D74F7">
        <w:rPr>
          <w:rFonts w:ascii="Arial" w:hAnsi="Arial" w:cs="Arial"/>
          <w:b/>
        </w:rPr>
        <w:t>Personal Protective Equipment (PPE)</w:t>
      </w:r>
    </w:p>
    <w:p w:rsidR="00466BC2" w:rsidRDefault="00466BC2" w:rsidP="00466BC2">
      <w:pPr>
        <w:autoSpaceDE w:val="0"/>
        <w:autoSpaceDN w:val="0"/>
        <w:adjustRightInd w:val="0"/>
        <w:rPr>
          <w:rFonts w:ascii="Arial" w:hAnsi="Arial" w:cs="Arial"/>
          <w:b/>
          <w:bCs/>
          <w:sz w:val="20"/>
          <w:szCs w:val="20"/>
        </w:rPr>
      </w:pPr>
      <w:r>
        <w:rPr>
          <w:rFonts w:ascii="Arial" w:hAnsi="Arial" w:cs="Arial"/>
          <w:b/>
          <w:bCs/>
          <w:sz w:val="20"/>
          <w:szCs w:val="20"/>
        </w:rPr>
        <w:t>Respiratory protection</w:t>
      </w:r>
    </w:p>
    <w:p w:rsidR="00466BC2" w:rsidRPr="00347DA3" w:rsidRDefault="00466BC2" w:rsidP="00466BC2">
      <w:pPr>
        <w:autoSpaceDE w:val="0"/>
        <w:autoSpaceDN w:val="0"/>
        <w:adjustRightInd w:val="0"/>
        <w:rPr>
          <w:rFonts w:ascii="Arial" w:hAnsi="Arial" w:cs="Arial"/>
          <w:sz w:val="20"/>
          <w:szCs w:val="20"/>
        </w:rPr>
      </w:pPr>
      <w:r w:rsidRPr="00347DA3">
        <w:rPr>
          <w:rFonts w:ascii="Arial" w:hAnsi="Arial" w:cs="Arial"/>
          <w:sz w:val="20"/>
          <w:szCs w:val="20"/>
        </w:rPr>
        <w:t xml:space="preserve">Respiratory protection is not generally required. Where protection from nuisance levels of dusts are desired, use type N95 (US) or type P1 (EN 143) dust masks. </w:t>
      </w:r>
    </w:p>
    <w:p w:rsidR="00466BC2" w:rsidRDefault="00466BC2" w:rsidP="00466BC2">
      <w:pPr>
        <w:autoSpaceDE w:val="0"/>
        <w:autoSpaceDN w:val="0"/>
        <w:adjustRightInd w:val="0"/>
        <w:rPr>
          <w:rFonts w:ascii="Arial" w:hAnsi="Arial" w:cs="Arial"/>
          <w:sz w:val="20"/>
          <w:szCs w:val="20"/>
        </w:rPr>
      </w:pPr>
      <w:r>
        <w:rPr>
          <w:rFonts w:ascii="Arial" w:hAnsi="Arial" w:cs="Arial"/>
          <w:sz w:val="20"/>
          <w:szCs w:val="20"/>
        </w:rPr>
        <w:t>Respirators should be used only under any of the following circumstances:</w:t>
      </w:r>
    </w:p>
    <w:p w:rsidR="00466BC2" w:rsidRDefault="00466BC2" w:rsidP="00466BC2">
      <w:pPr>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As a last line of defense (i.e., after engineering and administrative controls have been exhausted).</w:t>
      </w:r>
    </w:p>
    <w:p w:rsidR="00466BC2" w:rsidRDefault="00466BC2" w:rsidP="00466BC2">
      <w:pPr>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When Permissible Exposure Limit (PEL) has exceeded or when there is a possibility that PEL will be exceeded. </w:t>
      </w:r>
    </w:p>
    <w:p w:rsidR="00466BC2" w:rsidRDefault="00466BC2" w:rsidP="00466BC2">
      <w:pPr>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Regulations require the use of a respirator.</w:t>
      </w:r>
    </w:p>
    <w:p w:rsidR="00466BC2" w:rsidRDefault="00466BC2" w:rsidP="00466BC2">
      <w:pPr>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An employer requires the use of a respirator. </w:t>
      </w:r>
    </w:p>
    <w:p w:rsidR="00466BC2" w:rsidRDefault="00466BC2" w:rsidP="00466BC2">
      <w:pPr>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There is potential for harmful exposure due to an atmospheric contaminant (in the absence of PEL)</w:t>
      </w:r>
    </w:p>
    <w:p w:rsidR="00466BC2" w:rsidRDefault="00466BC2" w:rsidP="00466BC2">
      <w:pPr>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As PPE in the event of a chemical spill clean-up process</w:t>
      </w:r>
    </w:p>
    <w:p w:rsidR="00466BC2" w:rsidRDefault="00466BC2" w:rsidP="00466BC2">
      <w:pPr>
        <w:pStyle w:val="NoSpacing"/>
        <w:rPr>
          <w:rFonts w:ascii="Arial" w:hAnsi="Arial" w:cs="Arial"/>
          <w:sz w:val="20"/>
          <w:szCs w:val="20"/>
        </w:rPr>
      </w:pPr>
    </w:p>
    <w:p w:rsidR="00466BC2" w:rsidRDefault="00466BC2" w:rsidP="00466BC2">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466BC2" w:rsidRDefault="00466BC2" w:rsidP="00466BC2">
      <w:pPr>
        <w:autoSpaceDE w:val="0"/>
        <w:autoSpaceDN w:val="0"/>
        <w:adjustRightInd w:val="0"/>
        <w:rPr>
          <w:rFonts w:ascii="Arial" w:hAnsi="Arial" w:cs="Arial"/>
          <w:b/>
          <w:bCs/>
          <w:sz w:val="20"/>
          <w:szCs w:val="20"/>
        </w:rPr>
      </w:pPr>
    </w:p>
    <w:p w:rsidR="00466BC2" w:rsidRDefault="00466BC2" w:rsidP="00466BC2">
      <w:pPr>
        <w:autoSpaceDE w:val="0"/>
        <w:autoSpaceDN w:val="0"/>
        <w:adjustRightInd w:val="0"/>
        <w:rPr>
          <w:rFonts w:ascii="Arial" w:hAnsi="Arial" w:cs="Arial"/>
          <w:b/>
          <w:bCs/>
          <w:sz w:val="20"/>
          <w:szCs w:val="20"/>
        </w:rPr>
      </w:pPr>
      <w:r>
        <w:rPr>
          <w:rFonts w:ascii="Arial" w:hAnsi="Arial" w:cs="Arial"/>
          <w:b/>
          <w:bCs/>
          <w:sz w:val="20"/>
          <w:szCs w:val="20"/>
        </w:rPr>
        <w:t>Hand protection</w:t>
      </w:r>
    </w:p>
    <w:p w:rsidR="00466BC2" w:rsidRDefault="00466BC2" w:rsidP="00466BC2">
      <w:pPr>
        <w:autoSpaceDE w:val="0"/>
        <w:autoSpaceDN w:val="0"/>
        <w:adjustRightInd w:val="0"/>
        <w:rPr>
          <w:rFonts w:ascii="Arial" w:hAnsi="Arial" w:cs="Arial"/>
          <w:sz w:val="20"/>
          <w:szCs w:val="20"/>
        </w:rPr>
      </w:pPr>
      <w:r w:rsidRPr="00347DA3">
        <w:rPr>
          <w:rFonts w:ascii="Arial" w:hAnsi="Arial" w:cs="Arial"/>
          <w:sz w:val="20"/>
          <w:szCs w:val="20"/>
        </w:rPr>
        <w:t>Wear nitrile, natural rubber, neoprene, butyl, PVC or Viton gloves</w:t>
      </w:r>
      <w:r>
        <w:rPr>
          <w:rFonts w:ascii="Arial" w:hAnsi="Arial" w:cs="Arial"/>
          <w:sz w:val="20"/>
          <w:szCs w:val="20"/>
        </w:rPr>
        <w:t>.</w:t>
      </w:r>
    </w:p>
    <w:p w:rsidR="00466BC2" w:rsidRPr="00651476" w:rsidRDefault="00466BC2" w:rsidP="00466BC2">
      <w:pPr>
        <w:autoSpaceDE w:val="0"/>
        <w:autoSpaceDN w:val="0"/>
        <w:adjustRightInd w:val="0"/>
        <w:rPr>
          <w:rFonts w:ascii="Arial" w:hAnsi="Arial" w:cs="Arial"/>
          <w:sz w:val="20"/>
          <w:szCs w:val="20"/>
        </w:rPr>
      </w:pPr>
      <w:r>
        <w:rPr>
          <w:rFonts w:ascii="Arial" w:hAnsi="Arial" w:cs="Arial"/>
          <w:b/>
          <w:bCs/>
          <w:sz w:val="20"/>
          <w:szCs w:val="20"/>
        </w:rPr>
        <w:t>Eye protection</w:t>
      </w:r>
    </w:p>
    <w:p w:rsidR="00466BC2" w:rsidRDefault="00466BC2" w:rsidP="00466BC2">
      <w:pPr>
        <w:autoSpaceDE w:val="0"/>
        <w:autoSpaceDN w:val="0"/>
        <w:adjustRightInd w:val="0"/>
        <w:rPr>
          <w:rFonts w:ascii="Arial" w:hAnsi="Arial" w:cs="Arial"/>
          <w:sz w:val="20"/>
          <w:szCs w:val="20"/>
        </w:rPr>
      </w:pPr>
      <w:r w:rsidRPr="006A4970">
        <w:rPr>
          <w:rFonts w:ascii="Arial" w:hAnsi="Arial" w:cs="Arial"/>
          <w:sz w:val="20"/>
          <w:szCs w:val="20"/>
        </w:rPr>
        <w:t xml:space="preserve">Wear </w:t>
      </w:r>
      <w:r>
        <w:rPr>
          <w:rFonts w:ascii="Arial" w:hAnsi="Arial" w:cs="Arial"/>
          <w:sz w:val="20"/>
          <w:szCs w:val="20"/>
        </w:rPr>
        <w:t>safety glasses or splash goggles when there is a potential for the chemical to pose a splash hazard.</w:t>
      </w:r>
    </w:p>
    <w:p w:rsidR="00466BC2" w:rsidRDefault="00466BC2" w:rsidP="00466BC2">
      <w:pPr>
        <w:autoSpaceDE w:val="0"/>
        <w:autoSpaceDN w:val="0"/>
        <w:adjustRightInd w:val="0"/>
        <w:rPr>
          <w:rFonts w:ascii="Arial" w:hAnsi="Arial" w:cs="Arial"/>
          <w:b/>
          <w:bCs/>
          <w:sz w:val="20"/>
          <w:szCs w:val="20"/>
        </w:rPr>
      </w:pPr>
    </w:p>
    <w:p w:rsidR="00466BC2" w:rsidRDefault="00466BC2" w:rsidP="00466BC2">
      <w:pPr>
        <w:autoSpaceDE w:val="0"/>
        <w:autoSpaceDN w:val="0"/>
        <w:adjustRightInd w:val="0"/>
        <w:rPr>
          <w:rFonts w:ascii="Arial" w:hAnsi="Arial" w:cs="Arial"/>
          <w:b/>
          <w:bCs/>
          <w:sz w:val="20"/>
          <w:szCs w:val="20"/>
        </w:rPr>
      </w:pPr>
      <w:r>
        <w:rPr>
          <w:rFonts w:ascii="Arial" w:hAnsi="Arial" w:cs="Arial"/>
          <w:b/>
          <w:bCs/>
          <w:sz w:val="20"/>
          <w:szCs w:val="20"/>
        </w:rPr>
        <w:lastRenderedPageBreak/>
        <w:t>Skin and body protection</w:t>
      </w:r>
    </w:p>
    <w:p w:rsidR="00466BC2" w:rsidRDefault="00466BC2" w:rsidP="00466BC2">
      <w:pPr>
        <w:autoSpaceDE w:val="0"/>
        <w:autoSpaceDN w:val="0"/>
        <w:adjustRightInd w:val="0"/>
        <w:rPr>
          <w:rFonts w:ascii="Arial" w:hAnsi="Arial" w:cs="Arial"/>
          <w:sz w:val="20"/>
          <w:szCs w:val="20"/>
        </w:rPr>
      </w:pPr>
      <w:r w:rsidRPr="00347DA3">
        <w:rPr>
          <w:rFonts w:ascii="Arial" w:hAnsi="Arial" w:cs="Arial"/>
          <w:sz w:val="20"/>
          <w:szCs w:val="20"/>
        </w:rPr>
        <w:t>Wear l</w:t>
      </w:r>
      <w:r>
        <w:rPr>
          <w:rFonts w:ascii="Arial" w:hAnsi="Arial" w:cs="Arial"/>
          <w:sz w:val="20"/>
          <w:szCs w:val="20"/>
        </w:rPr>
        <w:t>ong pants, shirt,</w:t>
      </w:r>
      <w:r w:rsidRPr="00347DA3">
        <w:rPr>
          <w:rFonts w:ascii="Arial" w:hAnsi="Arial" w:cs="Arial"/>
          <w:sz w:val="20"/>
          <w:szCs w:val="20"/>
        </w:rPr>
        <w:t xml:space="preserve"> closed toe shoes</w:t>
      </w:r>
      <w:r>
        <w:rPr>
          <w:rFonts w:ascii="Arial" w:hAnsi="Arial" w:cs="Arial"/>
          <w:sz w:val="20"/>
          <w:szCs w:val="20"/>
        </w:rPr>
        <w:t>,</w:t>
      </w:r>
      <w:r w:rsidRPr="00347DA3">
        <w:rPr>
          <w:rFonts w:ascii="Arial" w:hAnsi="Arial" w:cs="Arial"/>
          <w:sz w:val="20"/>
          <w:szCs w:val="20"/>
        </w:rPr>
        <w:t xml:space="preserve"> and a lab coat while handling.</w:t>
      </w:r>
    </w:p>
    <w:p w:rsidR="00466BC2" w:rsidRDefault="00466BC2" w:rsidP="00466BC2">
      <w:pPr>
        <w:autoSpaceDE w:val="0"/>
        <w:autoSpaceDN w:val="0"/>
        <w:adjustRightInd w:val="0"/>
        <w:rPr>
          <w:rFonts w:ascii="Arial" w:hAnsi="Arial" w:cs="Arial"/>
          <w:b/>
          <w:bCs/>
          <w:sz w:val="20"/>
          <w:szCs w:val="20"/>
        </w:rPr>
      </w:pPr>
      <w:r>
        <w:rPr>
          <w:rFonts w:ascii="Arial" w:hAnsi="Arial" w:cs="Arial"/>
          <w:b/>
          <w:bCs/>
          <w:sz w:val="20"/>
          <w:szCs w:val="20"/>
        </w:rPr>
        <w:t>Hygiene measures</w:t>
      </w:r>
    </w:p>
    <w:p w:rsidR="00466BC2" w:rsidRDefault="00466BC2" w:rsidP="00466BC2">
      <w:pPr>
        <w:autoSpaceDE w:val="0"/>
        <w:autoSpaceDN w:val="0"/>
        <w:adjustRightInd w:val="0"/>
        <w:rPr>
          <w:rFonts w:ascii="Arial" w:hAnsi="Arial" w:cs="Arial"/>
          <w:sz w:val="20"/>
          <w:szCs w:val="20"/>
        </w:rPr>
      </w:pPr>
      <w:r w:rsidRPr="00347DA3">
        <w:rPr>
          <w:rFonts w:ascii="Arial" w:hAnsi="Arial" w:cs="Arial"/>
          <w:sz w:val="20"/>
          <w:szCs w:val="20"/>
        </w:rPr>
        <w:t>Wash thoroughly after handling. Remove contaminated clothing and wash before reuse. Minimize dust generation and accumulation. Do not get in eyes, on skin, or on clothing. Do not ingest or i</w:t>
      </w:r>
      <w:r>
        <w:rPr>
          <w:rFonts w:ascii="Arial" w:hAnsi="Arial" w:cs="Arial"/>
          <w:sz w:val="20"/>
          <w:szCs w:val="20"/>
        </w:rPr>
        <w:t>nhale.</w:t>
      </w:r>
    </w:p>
    <w:p w:rsidR="00466BC2" w:rsidRPr="008D74F7" w:rsidRDefault="00466BC2" w:rsidP="00466BC2">
      <w:pPr>
        <w:rPr>
          <w:rFonts w:ascii="Arial" w:hAnsi="Arial" w:cs="Arial"/>
          <w:b/>
        </w:rPr>
      </w:pPr>
      <w:r w:rsidRPr="008D74F7">
        <w:rPr>
          <w:rFonts w:ascii="Arial" w:hAnsi="Arial" w:cs="Arial"/>
          <w:b/>
        </w:rPr>
        <w:t>Engineering Controls</w:t>
      </w:r>
    </w:p>
    <w:p w:rsidR="00466BC2" w:rsidRDefault="00466BC2" w:rsidP="00466BC2">
      <w:pPr>
        <w:rPr>
          <w:rFonts w:ascii="Arial" w:hAnsi="Arial" w:cs="Arial"/>
          <w:b/>
        </w:rPr>
      </w:pPr>
      <w:r w:rsidRPr="007906DC">
        <w:rPr>
          <w:rFonts w:ascii="Arial" w:hAnsi="Arial" w:cs="Arial"/>
          <w:sz w:val="20"/>
          <w:szCs w:val="20"/>
        </w:rPr>
        <w:t xml:space="preserve">Facilities storing or utilizing this material should be equipped with an eyewash facility and a safety shower. Use adequate ventilation to keep airborne concentrations low. </w:t>
      </w:r>
    </w:p>
    <w:p w:rsidR="00466BC2" w:rsidRDefault="00466BC2" w:rsidP="00466BC2">
      <w:pPr>
        <w:rPr>
          <w:rFonts w:ascii="Arial" w:hAnsi="Arial" w:cs="Arial"/>
          <w:b/>
        </w:rPr>
      </w:pPr>
    </w:p>
    <w:p w:rsidR="00466BC2" w:rsidRPr="008D74F7" w:rsidRDefault="00466BC2" w:rsidP="00466BC2">
      <w:pPr>
        <w:rPr>
          <w:rFonts w:ascii="Arial" w:hAnsi="Arial" w:cs="Arial"/>
          <w:b/>
        </w:rPr>
      </w:pPr>
      <w:r w:rsidRPr="008D74F7">
        <w:rPr>
          <w:rFonts w:ascii="Arial" w:hAnsi="Arial" w:cs="Arial"/>
          <w:b/>
        </w:rPr>
        <w:t>First Aid Procedures</w:t>
      </w:r>
    </w:p>
    <w:p w:rsidR="00466BC2" w:rsidRPr="00A951E9" w:rsidRDefault="00466BC2" w:rsidP="00466BC2">
      <w:pPr>
        <w:rPr>
          <w:rFonts w:ascii="Arial" w:hAnsi="Arial" w:cs="Arial"/>
          <w:b/>
          <w:bCs/>
          <w:sz w:val="20"/>
          <w:szCs w:val="20"/>
        </w:rPr>
      </w:pPr>
      <w:r w:rsidRPr="00A951E9">
        <w:rPr>
          <w:rFonts w:ascii="Arial" w:hAnsi="Arial" w:cs="Arial"/>
          <w:b/>
          <w:bCs/>
          <w:sz w:val="20"/>
          <w:szCs w:val="20"/>
        </w:rPr>
        <w:t>If inhaled</w:t>
      </w:r>
    </w:p>
    <w:p w:rsidR="00466BC2" w:rsidRDefault="00466BC2" w:rsidP="00466BC2">
      <w:pPr>
        <w:rPr>
          <w:rFonts w:ascii="Arial" w:hAnsi="Arial" w:cs="Arial"/>
          <w:sz w:val="20"/>
          <w:szCs w:val="20"/>
        </w:rPr>
      </w:pPr>
      <w:r w:rsidRPr="009F32B8">
        <w:rPr>
          <w:rFonts w:ascii="Arial" w:hAnsi="Arial" w:cs="Arial"/>
          <w:sz w:val="20"/>
          <w:szCs w:val="20"/>
        </w:rPr>
        <w:t xml:space="preserve">Remove to fresh air. If not breathing, give artificial respiration. If breathing is difficult, give </w:t>
      </w:r>
      <w:r>
        <w:rPr>
          <w:rFonts w:ascii="Arial" w:hAnsi="Arial" w:cs="Arial"/>
          <w:sz w:val="20"/>
          <w:szCs w:val="20"/>
        </w:rPr>
        <w:t xml:space="preserve">oxygen. Get medical attention. </w:t>
      </w:r>
    </w:p>
    <w:p w:rsidR="00466BC2" w:rsidRDefault="00466BC2" w:rsidP="00466BC2">
      <w:pPr>
        <w:rPr>
          <w:rFonts w:ascii="Arial" w:hAnsi="Arial" w:cs="Arial"/>
          <w:bCs/>
          <w:i/>
          <w:sz w:val="20"/>
          <w:szCs w:val="20"/>
        </w:rPr>
      </w:pPr>
      <w:r w:rsidRPr="00A951E9">
        <w:rPr>
          <w:rFonts w:ascii="Arial" w:hAnsi="Arial" w:cs="Arial"/>
          <w:b/>
          <w:bCs/>
          <w:sz w:val="20"/>
          <w:szCs w:val="20"/>
        </w:rPr>
        <w:t>In case of skin contac</w:t>
      </w:r>
      <w:r>
        <w:rPr>
          <w:rFonts w:ascii="Arial" w:hAnsi="Arial" w:cs="Arial"/>
          <w:b/>
          <w:bCs/>
          <w:sz w:val="20"/>
          <w:szCs w:val="20"/>
        </w:rPr>
        <w:t>t</w:t>
      </w:r>
    </w:p>
    <w:p w:rsidR="00466BC2" w:rsidRPr="007847C7" w:rsidRDefault="00466BC2" w:rsidP="00466BC2">
      <w:pPr>
        <w:rPr>
          <w:rFonts w:ascii="Arial" w:hAnsi="Arial" w:cs="Arial"/>
          <w:b/>
          <w:bCs/>
          <w:sz w:val="20"/>
          <w:szCs w:val="20"/>
        </w:rPr>
      </w:pPr>
      <w:r w:rsidRPr="009F32B8">
        <w:rPr>
          <w:rFonts w:ascii="Arial" w:hAnsi="Arial" w:cs="Arial"/>
          <w:sz w:val="20"/>
          <w:szCs w:val="20"/>
        </w:rPr>
        <w:t>Immediately flush skin with plenty of water for at least 15 minutes while removing contaminated clothing and shoes.</w:t>
      </w:r>
      <w:r>
        <w:rPr>
          <w:rFonts w:ascii="Arial" w:hAnsi="Arial" w:cs="Arial"/>
          <w:sz w:val="20"/>
          <w:szCs w:val="20"/>
        </w:rPr>
        <w:t xml:space="preserve"> </w:t>
      </w:r>
      <w:r w:rsidRPr="00347DA3">
        <w:rPr>
          <w:rFonts w:ascii="Arial" w:hAnsi="Arial" w:cs="Arial"/>
          <w:sz w:val="20"/>
          <w:szCs w:val="20"/>
        </w:rPr>
        <w:t>Wash off with soap and plenty of water.</w:t>
      </w:r>
      <w:r w:rsidRPr="009F32B8">
        <w:rPr>
          <w:rFonts w:ascii="Arial" w:hAnsi="Arial" w:cs="Arial"/>
          <w:sz w:val="20"/>
          <w:szCs w:val="20"/>
        </w:rPr>
        <w:t xml:space="preserve"> Get medical attention immediately. Wash clothing before reuse. Thoroughly clean shoes before reuse. Contaminated work clothes should be laundered by individuals who have been informed of the hazards </w:t>
      </w:r>
      <w:r>
        <w:rPr>
          <w:rFonts w:ascii="Arial" w:hAnsi="Arial" w:cs="Arial"/>
          <w:sz w:val="20"/>
          <w:szCs w:val="20"/>
        </w:rPr>
        <w:t xml:space="preserve">of exposure to this substance. </w:t>
      </w:r>
    </w:p>
    <w:p w:rsidR="00466BC2" w:rsidRPr="00A951E9" w:rsidRDefault="00466BC2" w:rsidP="00466BC2">
      <w:pPr>
        <w:rPr>
          <w:rFonts w:ascii="Arial" w:hAnsi="Arial" w:cs="Arial"/>
          <w:b/>
          <w:bCs/>
          <w:sz w:val="20"/>
          <w:szCs w:val="20"/>
        </w:rPr>
      </w:pPr>
      <w:r w:rsidRPr="00A951E9">
        <w:rPr>
          <w:rFonts w:ascii="Arial" w:hAnsi="Arial" w:cs="Arial"/>
          <w:b/>
          <w:bCs/>
          <w:sz w:val="20"/>
          <w:szCs w:val="20"/>
        </w:rPr>
        <w:t>In case of eye contact</w:t>
      </w:r>
    </w:p>
    <w:p w:rsidR="00466BC2" w:rsidRPr="007847C7" w:rsidRDefault="00466BC2" w:rsidP="00466BC2">
      <w:pPr>
        <w:rPr>
          <w:rFonts w:ascii="Arial" w:hAnsi="Arial" w:cs="Arial"/>
          <w:b/>
        </w:rPr>
      </w:pPr>
      <w:r w:rsidRPr="009F32B8">
        <w:rPr>
          <w:rFonts w:ascii="Arial" w:hAnsi="Arial" w:cs="Arial"/>
          <w:sz w:val="20"/>
          <w:szCs w:val="20"/>
        </w:rPr>
        <w:t xml:space="preserve">Immediately flush eyes with plenty of water for at least 15 minutes, lifting lower and upper eyelids occasionally. Get medical attention immediately. </w:t>
      </w:r>
    </w:p>
    <w:p w:rsidR="00466BC2" w:rsidRPr="00A951E9" w:rsidRDefault="00466BC2" w:rsidP="00466BC2">
      <w:pPr>
        <w:rPr>
          <w:rFonts w:ascii="Arial" w:hAnsi="Arial" w:cs="Arial"/>
          <w:b/>
          <w:bCs/>
          <w:sz w:val="20"/>
          <w:szCs w:val="20"/>
        </w:rPr>
      </w:pPr>
      <w:r w:rsidRPr="00A951E9">
        <w:rPr>
          <w:rFonts w:ascii="Arial" w:hAnsi="Arial" w:cs="Arial"/>
          <w:b/>
          <w:bCs/>
          <w:sz w:val="20"/>
          <w:szCs w:val="20"/>
        </w:rPr>
        <w:t>If swallowed</w:t>
      </w:r>
    </w:p>
    <w:p w:rsidR="00466BC2" w:rsidRDefault="00466BC2" w:rsidP="00466BC2">
      <w:pPr>
        <w:rPr>
          <w:rFonts w:ascii="Arial" w:hAnsi="Arial" w:cs="Arial"/>
          <w:sz w:val="20"/>
          <w:szCs w:val="20"/>
        </w:rPr>
      </w:pPr>
      <w:r w:rsidRPr="009F32B8">
        <w:rPr>
          <w:rFonts w:ascii="Arial" w:hAnsi="Arial" w:cs="Arial"/>
          <w:sz w:val="20"/>
          <w:szCs w:val="20"/>
        </w:rPr>
        <w:t xml:space="preserve">Never give anything by mouth to an unconscious person. </w:t>
      </w:r>
      <w:r>
        <w:rPr>
          <w:rFonts w:ascii="Arial" w:hAnsi="Arial" w:cs="Arial"/>
          <w:sz w:val="20"/>
          <w:szCs w:val="20"/>
        </w:rPr>
        <w:t xml:space="preserve">Rinse mouth with water.  </w:t>
      </w:r>
      <w:r w:rsidRPr="009F32B8">
        <w:rPr>
          <w:rFonts w:ascii="Arial" w:hAnsi="Arial" w:cs="Arial"/>
          <w:sz w:val="20"/>
          <w:szCs w:val="20"/>
        </w:rPr>
        <w:t xml:space="preserve">Get </w:t>
      </w:r>
      <w:r>
        <w:rPr>
          <w:rFonts w:ascii="Arial" w:hAnsi="Arial" w:cs="Arial"/>
          <w:sz w:val="20"/>
          <w:szCs w:val="20"/>
        </w:rPr>
        <w:t xml:space="preserve">medical attention immediately. </w:t>
      </w:r>
    </w:p>
    <w:p w:rsidR="00466BC2" w:rsidRPr="006A4970" w:rsidRDefault="00466BC2" w:rsidP="00466BC2">
      <w:pPr>
        <w:rPr>
          <w:rFonts w:ascii="Arial" w:hAnsi="Arial" w:cs="Arial"/>
          <w:b/>
        </w:rPr>
      </w:pPr>
    </w:p>
    <w:p w:rsidR="00466BC2" w:rsidRDefault="00466BC2" w:rsidP="00466BC2">
      <w:pPr>
        <w:rPr>
          <w:rFonts w:ascii="Arial" w:hAnsi="Arial" w:cs="Arial"/>
          <w:b/>
        </w:rPr>
      </w:pPr>
      <w:r w:rsidRPr="008D74F7">
        <w:rPr>
          <w:rFonts w:ascii="Arial" w:hAnsi="Arial" w:cs="Arial"/>
          <w:b/>
        </w:rPr>
        <w:t>Special Handling and Storage Requirements</w:t>
      </w:r>
    </w:p>
    <w:p w:rsidR="00466BC2" w:rsidRPr="003F363A" w:rsidRDefault="00466BC2" w:rsidP="00466BC2">
      <w:pPr>
        <w:rPr>
          <w:rFonts w:ascii="Arial" w:hAnsi="Arial" w:cs="Arial"/>
          <w:b/>
          <w:sz w:val="20"/>
          <w:szCs w:val="20"/>
        </w:rPr>
      </w:pPr>
      <w:r w:rsidRPr="003F363A">
        <w:rPr>
          <w:rFonts w:ascii="Arial" w:hAnsi="Arial" w:cs="Arial"/>
          <w:b/>
          <w:sz w:val="20"/>
          <w:szCs w:val="20"/>
        </w:rPr>
        <w:t>Precautions for safe handling</w:t>
      </w:r>
    </w:p>
    <w:p w:rsidR="00466BC2" w:rsidRDefault="00466BC2" w:rsidP="00466BC2">
      <w:pPr>
        <w:autoSpaceDE w:val="0"/>
        <w:autoSpaceDN w:val="0"/>
        <w:adjustRightInd w:val="0"/>
        <w:rPr>
          <w:rFonts w:ascii="Arial" w:hAnsi="Arial" w:cs="Arial"/>
          <w:sz w:val="20"/>
          <w:szCs w:val="20"/>
        </w:rPr>
      </w:pPr>
      <w:r w:rsidRPr="00347DA3">
        <w:rPr>
          <w:rFonts w:ascii="Arial" w:hAnsi="Arial" w:cs="Arial"/>
          <w:sz w:val="20"/>
          <w:szCs w:val="20"/>
        </w:rPr>
        <w:t>Wash thoroughly after handling. Remove contaminated clothing and wash before reuse. Minimize dust generation and accumulation. Do not get in eyes, on skin, or on clothing. Do not ingest or inhale. Use only with adequate ventilation or respiratory protection.</w:t>
      </w:r>
    </w:p>
    <w:p w:rsidR="00466BC2" w:rsidRDefault="00466BC2">
      <w:pPr>
        <w:rPr>
          <w:rFonts w:ascii="Arial" w:hAnsi="Arial" w:cs="Arial"/>
          <w:b/>
          <w:sz w:val="20"/>
          <w:szCs w:val="20"/>
        </w:rPr>
      </w:pPr>
      <w:r>
        <w:rPr>
          <w:rFonts w:ascii="Arial" w:hAnsi="Arial" w:cs="Arial"/>
          <w:b/>
          <w:sz w:val="20"/>
          <w:szCs w:val="20"/>
        </w:rPr>
        <w:br w:type="page"/>
      </w:r>
    </w:p>
    <w:p w:rsidR="00466BC2" w:rsidRPr="00803676" w:rsidRDefault="00466BC2" w:rsidP="00466BC2">
      <w:pPr>
        <w:autoSpaceDE w:val="0"/>
        <w:autoSpaceDN w:val="0"/>
        <w:adjustRightInd w:val="0"/>
        <w:rPr>
          <w:rStyle w:val="Strong"/>
          <w:rFonts w:ascii="Arial" w:hAnsi="Arial" w:cs="Arial"/>
          <w:bCs w:val="0"/>
          <w:sz w:val="20"/>
          <w:szCs w:val="20"/>
        </w:rPr>
      </w:pPr>
      <w:r w:rsidRPr="003F363A">
        <w:rPr>
          <w:rFonts w:ascii="Arial" w:hAnsi="Arial" w:cs="Arial"/>
          <w:b/>
          <w:sz w:val="20"/>
          <w:szCs w:val="20"/>
        </w:rPr>
        <w:lastRenderedPageBreak/>
        <w:t xml:space="preserve">Conditions for safe storage </w:t>
      </w:r>
    </w:p>
    <w:p w:rsidR="00466BC2" w:rsidRPr="009A1B81" w:rsidRDefault="00466BC2" w:rsidP="00466BC2">
      <w:pPr>
        <w:autoSpaceDE w:val="0"/>
        <w:autoSpaceDN w:val="0"/>
        <w:adjustRightInd w:val="0"/>
        <w:rPr>
          <w:rFonts w:ascii="Arial" w:hAnsi="Arial" w:cs="Arial"/>
          <w:b/>
          <w:sz w:val="20"/>
          <w:szCs w:val="20"/>
        </w:rPr>
      </w:pPr>
      <w:r w:rsidRPr="009A1B81">
        <w:rPr>
          <w:rFonts w:ascii="Arial" w:hAnsi="Arial" w:cs="Arial"/>
          <w:sz w:val="20"/>
          <w:szCs w:val="20"/>
        </w:rPr>
        <w:t xml:space="preserve">Store in a tightly closed container. Keep </w:t>
      </w:r>
      <w:r>
        <w:rPr>
          <w:rFonts w:ascii="Arial" w:hAnsi="Arial" w:cs="Arial"/>
          <w:sz w:val="20"/>
          <w:szCs w:val="20"/>
        </w:rPr>
        <w:t xml:space="preserve">away </w:t>
      </w:r>
      <w:r w:rsidRPr="009A1B81">
        <w:rPr>
          <w:rFonts w:ascii="Arial" w:hAnsi="Arial" w:cs="Arial"/>
          <w:sz w:val="20"/>
          <w:szCs w:val="20"/>
        </w:rPr>
        <w:t>from contact with oxidizing materials. Store in a cool, dry, well-ventilated area away from incompatible substances</w:t>
      </w:r>
      <w:r>
        <w:rPr>
          <w:rFonts w:ascii="Arial" w:hAnsi="Arial" w:cs="Arial"/>
          <w:sz w:val="20"/>
          <w:szCs w:val="20"/>
        </w:rPr>
        <w:t xml:space="preserve"> including acids and bases</w:t>
      </w:r>
      <w:r w:rsidRPr="009A1B81">
        <w:rPr>
          <w:rFonts w:ascii="Arial" w:hAnsi="Arial" w:cs="Arial"/>
          <w:sz w:val="20"/>
          <w:szCs w:val="20"/>
        </w:rPr>
        <w:t xml:space="preserve">. </w:t>
      </w:r>
    </w:p>
    <w:p w:rsidR="00466BC2" w:rsidRDefault="00466BC2" w:rsidP="00466BC2">
      <w:pPr>
        <w:rPr>
          <w:rFonts w:ascii="Arial" w:hAnsi="Arial" w:cs="Arial"/>
          <w:b/>
          <w:sz w:val="24"/>
          <w:szCs w:val="24"/>
        </w:rPr>
      </w:pPr>
      <w:r>
        <w:rPr>
          <w:rFonts w:ascii="Arial" w:hAnsi="Arial" w:cs="Arial"/>
          <w:b/>
          <w:sz w:val="24"/>
          <w:szCs w:val="24"/>
        </w:rPr>
        <w:t xml:space="preserve">Spill and Accident Procedure </w:t>
      </w:r>
    </w:p>
    <w:p w:rsidR="00466BC2" w:rsidRDefault="00466BC2" w:rsidP="00466BC2">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466BC2" w:rsidRDefault="00466BC2" w:rsidP="00466BC2">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466BC2" w:rsidRDefault="00466BC2" w:rsidP="00466BC2">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0"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466BC2" w:rsidRDefault="00466BC2" w:rsidP="00466BC2">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466BC2" w:rsidRDefault="00466BC2" w:rsidP="00466BC2">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466BC2" w:rsidRDefault="00466BC2" w:rsidP="00466BC2">
      <w:pPr>
        <w:rPr>
          <w:rFonts w:ascii="Arial" w:hAnsi="Arial" w:cs="Arial"/>
          <w:i/>
          <w:sz w:val="20"/>
          <w:szCs w:val="20"/>
        </w:rPr>
      </w:pPr>
      <w:r>
        <w:rPr>
          <w:rFonts w:ascii="Arial" w:hAnsi="Arial" w:cs="Arial"/>
          <w:sz w:val="20"/>
          <w:szCs w:val="20"/>
        </w:rPr>
        <w:t xml:space="preserve"> </w:t>
      </w:r>
    </w:p>
    <w:p w:rsidR="00466BC2" w:rsidRDefault="00466BC2" w:rsidP="00466BC2">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466BC2" w:rsidRDefault="00466BC2" w:rsidP="00466BC2">
      <w:pPr>
        <w:pStyle w:val="Heading1"/>
      </w:pPr>
    </w:p>
    <w:p w:rsidR="00466BC2" w:rsidRDefault="00466BC2" w:rsidP="00466BC2">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466BC2" w:rsidRDefault="00466BC2" w:rsidP="00466BC2">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466BC2" w:rsidRDefault="00466BC2" w:rsidP="00466BC2">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466BC2" w:rsidRPr="008D74F7" w:rsidRDefault="00466BC2" w:rsidP="00466BC2">
      <w:pPr>
        <w:rPr>
          <w:rFonts w:ascii="Arial" w:hAnsi="Arial" w:cs="Arial"/>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rsidR="00466BC2" w:rsidRPr="008D74F7" w:rsidRDefault="00466BC2" w:rsidP="00466BC2">
      <w:pPr>
        <w:rPr>
          <w:rFonts w:ascii="Arial" w:hAnsi="Arial" w:cs="Arial"/>
          <w:b/>
        </w:rPr>
      </w:pPr>
      <w:r w:rsidRPr="008D74F7">
        <w:rPr>
          <w:rFonts w:ascii="Arial" w:hAnsi="Arial" w:cs="Arial"/>
          <w:b/>
        </w:rPr>
        <w:t>Decontamination/Waste Disposal Procedure</w:t>
      </w:r>
    </w:p>
    <w:p w:rsidR="00466BC2" w:rsidRDefault="00466BC2" w:rsidP="00466BC2">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466BC2" w:rsidRDefault="00466BC2" w:rsidP="00466BC2">
      <w:pPr>
        <w:rPr>
          <w:rFonts w:ascii="Arial" w:hAnsi="Arial" w:cs="Arial"/>
          <w:b/>
          <w:bCs/>
          <w:sz w:val="20"/>
        </w:rPr>
      </w:pPr>
      <w:r>
        <w:rPr>
          <w:rFonts w:ascii="Arial" w:hAnsi="Arial" w:cs="Arial"/>
          <w:b/>
          <w:bCs/>
          <w:sz w:val="20"/>
        </w:rPr>
        <w:t xml:space="preserve">Chemical Specific Procedures: [to be inserted or marked as “none”] </w:t>
      </w:r>
    </w:p>
    <w:p w:rsidR="00466BC2" w:rsidRDefault="00466BC2" w:rsidP="00466BC2">
      <w:pPr>
        <w:rPr>
          <w:rFonts w:ascii="Arial" w:hAnsi="Arial" w:cs="Arial"/>
          <w:bCs/>
          <w:i/>
          <w:sz w:val="20"/>
        </w:rPr>
      </w:pPr>
    </w:p>
    <w:p w:rsidR="00466BC2" w:rsidRDefault="00466BC2" w:rsidP="00466BC2">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rsidR="00466BC2" w:rsidRDefault="00466BC2" w:rsidP="00466BC2">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1"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466BC2" w:rsidRDefault="00466BC2">
      <w:pPr>
        <w:rPr>
          <w:rFonts w:ascii="Arial" w:hAnsi="Arial" w:cs="Arial"/>
        </w:rPr>
      </w:pPr>
      <w:r>
        <w:rPr>
          <w:rFonts w:ascii="Arial" w:hAnsi="Arial" w:cs="Arial"/>
        </w:rPr>
        <w:br w:type="page"/>
      </w:r>
    </w:p>
    <w:p w:rsidR="00466BC2" w:rsidRPr="008D74F7" w:rsidRDefault="00466BC2" w:rsidP="00466BC2">
      <w:pPr>
        <w:rPr>
          <w:rFonts w:ascii="Arial" w:hAnsi="Arial" w:cs="Arial"/>
        </w:rPr>
      </w:pPr>
    </w:p>
    <w:p w:rsidR="00466BC2" w:rsidRPr="008D74F7" w:rsidRDefault="00466BC2" w:rsidP="00466BC2">
      <w:pPr>
        <w:rPr>
          <w:rFonts w:ascii="Arial" w:hAnsi="Arial" w:cs="Arial"/>
          <w:b/>
        </w:rPr>
      </w:pPr>
      <w:r w:rsidRPr="008D74F7">
        <w:rPr>
          <w:rFonts w:ascii="Arial" w:hAnsi="Arial" w:cs="Arial"/>
          <w:b/>
        </w:rPr>
        <w:t>Protocol/Procedure</w:t>
      </w:r>
    </w:p>
    <w:p w:rsidR="00466BC2" w:rsidRPr="00935A67" w:rsidRDefault="00466BC2" w:rsidP="00466BC2">
      <w:pPr>
        <w:rPr>
          <w:rFonts w:ascii="Arial" w:hAnsi="Arial" w:cs="Arial"/>
          <w:i/>
          <w:color w:val="FF0000"/>
          <w:sz w:val="20"/>
          <w:szCs w:val="20"/>
        </w:rPr>
      </w:pPr>
      <w:r w:rsidRPr="00935A67">
        <w:rPr>
          <w:rFonts w:ascii="Arial" w:hAnsi="Arial" w:cs="Arial"/>
          <w:i/>
          <w:color w:val="FF0000"/>
          <w:sz w:val="20"/>
          <w:szCs w:val="20"/>
        </w:rPr>
        <w:t xml:space="preserve"> </w:t>
      </w:r>
      <w:r w:rsidRPr="00935A67">
        <w:rPr>
          <w:rFonts w:ascii="Arial" w:hAnsi="Arial" w:cs="Arial"/>
          <w:i/>
          <w:color w:val="FF0000"/>
          <w:sz w:val="20"/>
          <w:szCs w:val="20"/>
        </w:rPr>
        <w:t>(Add specific description of procedure.)</w:t>
      </w:r>
    </w:p>
    <w:p w:rsidR="00466BC2" w:rsidRDefault="00466BC2" w:rsidP="00466BC2">
      <w:pPr>
        <w:rPr>
          <w:rFonts w:ascii="Arial" w:hAnsi="Arial" w:cs="Arial"/>
          <w:sz w:val="20"/>
          <w:szCs w:val="20"/>
        </w:rPr>
      </w:pPr>
      <w:r>
        <w:rPr>
          <w:rFonts w:ascii="Arial" w:hAnsi="Arial" w:cs="Arial"/>
          <w:b/>
        </w:rPr>
        <w:t>NOTE</w:t>
      </w:r>
    </w:p>
    <w:p w:rsidR="00466BC2" w:rsidRPr="00A93DD1" w:rsidRDefault="00466BC2" w:rsidP="00466BC2">
      <w:pPr>
        <w:spacing w:after="0" w:line="240" w:lineRule="auto"/>
        <w:rPr>
          <w:rFonts w:ascii="Arial" w:eastAsia="Times New Roman" w:hAnsi="Arial" w:cs="Arial"/>
          <w:b/>
          <w:sz w:val="24"/>
          <w:szCs w:val="24"/>
        </w:rPr>
      </w:pPr>
      <w:r w:rsidRPr="008D74F7">
        <w:rPr>
          <w:rFonts w:ascii="Arial" w:hAnsi="Arial" w:cs="Arial"/>
          <w:sz w:val="20"/>
          <w:szCs w:val="20"/>
        </w:rPr>
        <w:t>Any deviation from this SOP requires written approval from PI.</w:t>
      </w:r>
    </w:p>
    <w:p w:rsidR="00466BC2" w:rsidRDefault="00466BC2" w:rsidP="00A93DD1">
      <w:pPr>
        <w:spacing w:after="0" w:line="240" w:lineRule="auto"/>
        <w:rPr>
          <w:rFonts w:ascii="Arial" w:eastAsia="Times New Roman" w:hAnsi="Arial" w:cs="Arial"/>
          <w:b/>
          <w:sz w:val="24"/>
          <w:szCs w:val="24"/>
        </w:rPr>
      </w:pPr>
    </w:p>
    <w:p w:rsidR="00A93DD1" w:rsidRPr="00A93DD1" w:rsidRDefault="00A93DD1" w:rsidP="00A93DD1">
      <w:pPr>
        <w:spacing w:after="0" w:line="240" w:lineRule="auto"/>
        <w:rPr>
          <w:rFonts w:ascii="Arial" w:eastAsia="Times New Roman" w:hAnsi="Arial" w:cs="Arial"/>
          <w:b/>
          <w:sz w:val="24"/>
          <w:szCs w:val="24"/>
        </w:rPr>
      </w:pPr>
      <w:r w:rsidRPr="00A93DD1">
        <w:rPr>
          <w:rFonts w:ascii="Arial" w:eastAsia="Times New Roman" w:hAnsi="Arial" w:cs="Arial"/>
          <w:b/>
          <w:sz w:val="24"/>
          <w:szCs w:val="24"/>
        </w:rPr>
        <w:t xml:space="preserve">Documentation of Training </w:t>
      </w:r>
      <w:r w:rsidRPr="00A93DD1">
        <w:rPr>
          <w:rFonts w:ascii="Arial" w:eastAsia="Times New Roman" w:hAnsi="Arial" w:cs="Arial"/>
          <w:i/>
          <w:sz w:val="20"/>
          <w:szCs w:val="20"/>
        </w:rPr>
        <w:t>(signature of all users is required)</w:t>
      </w:r>
    </w:p>
    <w:p w:rsidR="00A93DD1" w:rsidRPr="00A93DD1" w:rsidRDefault="00A93DD1" w:rsidP="00A93DD1">
      <w:pPr>
        <w:spacing w:after="0" w:line="240" w:lineRule="auto"/>
        <w:rPr>
          <w:rFonts w:ascii="Arial" w:eastAsia="Times New Roman" w:hAnsi="Arial" w:cs="Arial"/>
          <w:sz w:val="20"/>
          <w:szCs w:val="20"/>
        </w:rPr>
      </w:pPr>
    </w:p>
    <w:p w:rsidR="00A93DD1" w:rsidRPr="00A93DD1" w:rsidRDefault="00A93DD1" w:rsidP="00A93DD1">
      <w:pPr>
        <w:spacing w:after="0" w:line="240" w:lineRule="auto"/>
        <w:ind w:left="360"/>
        <w:contextualSpacing/>
        <w:rPr>
          <w:rFonts w:ascii="Arial" w:eastAsia="Times New Roman" w:hAnsi="Arial" w:cs="Arial"/>
          <w:sz w:val="20"/>
          <w:szCs w:val="20"/>
        </w:rPr>
      </w:pPr>
    </w:p>
    <w:p w:rsidR="00A93DD1" w:rsidRDefault="00A93DD1" w:rsidP="00A93DD1">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proofErr w:type="spellStart"/>
      <w:r w:rsidR="00466BC2">
        <w:rPr>
          <w:rFonts w:ascii="Arial" w:hAnsi="Arial" w:cs="Arial"/>
          <w:sz w:val="20"/>
          <w:szCs w:val="20"/>
        </w:rPr>
        <w:t>Lanatoside</w:t>
      </w:r>
      <w:proofErr w:type="spellEnd"/>
      <w:r w:rsidR="00466BC2">
        <w:rPr>
          <w:rFonts w:ascii="Arial" w:hAnsi="Arial" w:cs="Arial"/>
          <w:sz w:val="20"/>
          <w:szCs w:val="20"/>
        </w:rPr>
        <w:t xml:space="preserve"> C</w:t>
      </w:r>
      <w:r>
        <w:rPr>
          <w:rFonts w:ascii="Arial" w:hAnsi="Arial" w:cs="Arial"/>
          <w:sz w:val="20"/>
          <w:szCs w:val="20"/>
        </w:rPr>
        <w:t xml:space="preserve">, designated personnel must provide training to his/her laboratory personnel specific to the hazards involved in working with this substance, work area decontamination, and emergency procedures.  </w:t>
      </w:r>
    </w:p>
    <w:p w:rsidR="00A93DD1" w:rsidRPr="00471562" w:rsidRDefault="00A93DD1" w:rsidP="00A93DD1">
      <w:pPr>
        <w:spacing w:after="0" w:line="240" w:lineRule="auto"/>
        <w:rPr>
          <w:rFonts w:ascii="Arial" w:hAnsi="Arial" w:cs="Arial"/>
          <w:sz w:val="20"/>
          <w:szCs w:val="20"/>
        </w:rPr>
      </w:pPr>
    </w:p>
    <w:p w:rsidR="00A93DD1" w:rsidRDefault="00A93DD1" w:rsidP="00A93DD1">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A93DD1" w:rsidRPr="00471562" w:rsidRDefault="00A93DD1" w:rsidP="00A93DD1">
      <w:pPr>
        <w:spacing w:after="0" w:line="240" w:lineRule="auto"/>
        <w:rPr>
          <w:rFonts w:ascii="Arial" w:hAnsi="Arial" w:cs="Arial"/>
          <w:sz w:val="20"/>
          <w:szCs w:val="20"/>
        </w:rPr>
      </w:pPr>
    </w:p>
    <w:p w:rsidR="00A93DD1" w:rsidRDefault="00A93DD1" w:rsidP="00A93DD1">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553DB9" w:rsidRDefault="00553DB9" w:rsidP="00803871">
      <w:pPr>
        <w:rPr>
          <w:rFonts w:ascii="Arial" w:hAnsi="Arial" w:cs="Arial"/>
          <w:sz w:val="20"/>
          <w:szCs w:val="20"/>
        </w:rPr>
      </w:pPr>
    </w:p>
    <w:p w:rsidR="008874E4" w:rsidRDefault="008874E4" w:rsidP="008874E4">
      <w:pPr>
        <w:ind w:left="360"/>
        <w:contextualSpacing/>
        <w:rPr>
          <w:rFonts w:ascii="Arial" w:hAnsi="Arial" w:cs="Arial"/>
          <w:b/>
          <w:bCs/>
          <w:sz w:val="24"/>
          <w:szCs w:val="24"/>
        </w:rPr>
      </w:pPr>
    </w:p>
    <w:p w:rsidR="008874E4" w:rsidRDefault="008874E4" w:rsidP="008874E4">
      <w:pPr>
        <w:ind w:left="360"/>
        <w:contextualSpacing/>
        <w:rPr>
          <w:rFonts w:ascii="Arial" w:hAnsi="Arial" w:cs="Arial"/>
          <w:b/>
          <w:bCs/>
          <w:sz w:val="24"/>
          <w:szCs w:val="24"/>
        </w:rPr>
      </w:pPr>
      <w:r>
        <w:rPr>
          <w:rFonts w:ascii="Arial" w:hAnsi="Arial" w:cs="Arial"/>
          <w:b/>
          <w:bCs/>
          <w:sz w:val="24"/>
          <w:szCs w:val="24"/>
        </w:rPr>
        <w:t>Principal Investigator SOP Approval</w:t>
      </w:r>
    </w:p>
    <w:p w:rsidR="008874E4" w:rsidRDefault="008874E4" w:rsidP="008874E4">
      <w:pPr>
        <w:ind w:left="360"/>
        <w:contextualSpacing/>
        <w:rPr>
          <w:rFonts w:ascii="Arial" w:hAnsi="Arial" w:cs="Arial"/>
          <w:sz w:val="24"/>
          <w:szCs w:val="24"/>
        </w:rPr>
      </w:pPr>
      <w:r w:rsidRPr="00911FE2">
        <w:rPr>
          <w:rFonts w:ascii="Arial" w:hAnsi="Arial" w:cs="Arial"/>
          <w:sz w:val="20"/>
          <w:szCs w:val="20"/>
        </w:rPr>
        <w:t>Print name</w:t>
      </w:r>
      <w:r>
        <w:rPr>
          <w:rFonts w:ascii="Arial" w:hAnsi="Arial" w:cs="Arial"/>
          <w:sz w:val="24"/>
          <w:szCs w:val="24"/>
        </w:rPr>
        <w:t xml:space="preserve"> __________________________</w:t>
      </w:r>
      <w:r w:rsidRPr="00911FE2">
        <w:rPr>
          <w:rFonts w:ascii="Arial" w:hAnsi="Arial" w:cs="Arial"/>
          <w:sz w:val="20"/>
          <w:szCs w:val="20"/>
        </w:rPr>
        <w:t>Signature</w:t>
      </w:r>
      <w:r>
        <w:rPr>
          <w:rFonts w:ascii="Arial" w:hAnsi="Arial" w:cs="Arial"/>
          <w:sz w:val="24"/>
          <w:szCs w:val="24"/>
        </w:rPr>
        <w:t xml:space="preserve">___________________________    </w:t>
      </w:r>
    </w:p>
    <w:p w:rsidR="008874E4" w:rsidRPr="00911FE2" w:rsidRDefault="008874E4" w:rsidP="008874E4">
      <w:pPr>
        <w:ind w:left="360"/>
        <w:contextualSpacing/>
        <w:rPr>
          <w:rFonts w:ascii="Arial" w:hAnsi="Arial" w:cs="Arial"/>
          <w:sz w:val="20"/>
          <w:szCs w:val="20"/>
        </w:rPr>
      </w:pPr>
      <w:r w:rsidRPr="00911FE2">
        <w:rPr>
          <w:rFonts w:ascii="Arial" w:hAnsi="Arial" w:cs="Arial"/>
          <w:sz w:val="20"/>
          <w:szCs w:val="20"/>
        </w:rPr>
        <w:t>Approval Date:</w:t>
      </w:r>
    </w:p>
    <w:p w:rsidR="00581AED" w:rsidRDefault="00581AED"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2"/>
      <w:footerReference w:type="default" r:id="rId13"/>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129" w:rsidRDefault="002C5129" w:rsidP="00E83E8B">
      <w:pPr>
        <w:spacing w:after="0" w:line="240" w:lineRule="auto"/>
      </w:pPr>
      <w:r>
        <w:separator/>
      </w:r>
    </w:p>
  </w:endnote>
  <w:endnote w:type="continuationSeparator" w:id="0">
    <w:p w:rsidR="002C5129" w:rsidRDefault="002C512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D8" w:rsidRPr="003A4384" w:rsidRDefault="00466BC2" w:rsidP="003A4384">
    <w:pPr>
      <w:pStyle w:val="Footer"/>
      <w:jc w:val="center"/>
      <w:rPr>
        <w:rFonts w:ascii="Arial" w:hAnsi="Arial"/>
        <w:sz w:val="18"/>
        <w:szCs w:val="18"/>
      </w:rPr>
    </w:pPr>
    <w:proofErr w:type="spellStart"/>
    <w:r>
      <w:rPr>
        <w:rFonts w:ascii="Arial" w:hAnsi="Arial" w:cs="Arial"/>
        <w:sz w:val="18"/>
        <w:szCs w:val="18"/>
      </w:rPr>
      <w:t>Lanatoside</w:t>
    </w:r>
    <w:proofErr w:type="spellEnd"/>
    <w:r>
      <w:rPr>
        <w:rFonts w:ascii="Arial" w:hAnsi="Arial" w:cs="Arial"/>
        <w:sz w:val="18"/>
        <w:szCs w:val="18"/>
      </w:rPr>
      <w:t xml:space="preserve"> C</w:t>
    </w:r>
    <w:r w:rsidR="00872CD8" w:rsidRPr="00F909E2">
      <w:rPr>
        <w:rFonts w:ascii="Arial" w:hAnsi="Arial" w:cs="Arial"/>
        <w:sz w:val="18"/>
        <w:szCs w:val="18"/>
      </w:rPr>
      <w:tab/>
    </w:r>
    <w:bookmarkStart w:id="3" w:name="_Hlk494972324"/>
    <w:r w:rsidR="003A4384">
      <w:rPr>
        <w:rFonts w:ascii="Arial" w:hAnsi="Arial"/>
        <w:bCs/>
        <w:sz w:val="18"/>
        <w:szCs w:val="18"/>
      </w:rPr>
      <w:t xml:space="preserve">Page </w:t>
    </w:r>
    <w:r w:rsidR="003A4384">
      <w:fldChar w:fldCharType="begin"/>
    </w:r>
    <w:r w:rsidR="003A4384">
      <w:rPr>
        <w:rFonts w:ascii="Arial" w:hAnsi="Arial"/>
        <w:bCs/>
        <w:sz w:val="18"/>
        <w:szCs w:val="18"/>
      </w:rPr>
      <w:instrText xml:space="preserve"> PAGE  \* Arabic  \* MERGEFORMAT </w:instrText>
    </w:r>
    <w:r w:rsidR="003A4384">
      <w:fldChar w:fldCharType="separate"/>
    </w:r>
    <w:r>
      <w:rPr>
        <w:rFonts w:ascii="Arial" w:hAnsi="Arial"/>
        <w:bCs/>
        <w:noProof/>
        <w:sz w:val="18"/>
        <w:szCs w:val="18"/>
      </w:rPr>
      <w:t>1</w:t>
    </w:r>
    <w:r w:rsidR="003A4384">
      <w:fldChar w:fldCharType="end"/>
    </w:r>
    <w:r w:rsidR="003A4384">
      <w:rPr>
        <w:rFonts w:ascii="Arial" w:hAnsi="Arial"/>
        <w:sz w:val="18"/>
        <w:szCs w:val="18"/>
      </w:rPr>
      <w:t xml:space="preserve"> of </w:t>
    </w:r>
    <w:r w:rsidR="003A4384">
      <w:fldChar w:fldCharType="begin"/>
    </w:r>
    <w:r w:rsidR="003A4384">
      <w:rPr>
        <w:rFonts w:ascii="Arial" w:hAnsi="Arial"/>
        <w:bCs/>
        <w:sz w:val="18"/>
        <w:szCs w:val="18"/>
      </w:rPr>
      <w:instrText xml:space="preserve"> NUMPAGES  \* Arabic  \* MERGEFORMAT </w:instrText>
    </w:r>
    <w:r w:rsidR="003A4384">
      <w:fldChar w:fldCharType="separate"/>
    </w:r>
    <w:r>
      <w:rPr>
        <w:rFonts w:ascii="Arial" w:hAnsi="Arial"/>
        <w:bCs/>
        <w:noProof/>
        <w:sz w:val="18"/>
        <w:szCs w:val="18"/>
      </w:rPr>
      <w:t>6</w:t>
    </w:r>
    <w:r w:rsidR="003A4384">
      <w:fldChar w:fldCharType="end"/>
    </w:r>
    <w:r w:rsidR="003A4384">
      <w:rPr>
        <w:rFonts w:ascii="Arial" w:hAnsi="Arial"/>
        <w:bCs/>
        <w:sz w:val="18"/>
        <w:szCs w:val="18"/>
      </w:rPr>
      <w:t xml:space="preserve"> </w:t>
    </w:r>
    <w:bookmarkEnd w:id="3"/>
    <w:r w:rsidR="003A4384">
      <w:rPr>
        <w:rFonts w:ascii="Arial" w:hAnsi="Arial"/>
        <w:bCs/>
        <w:sz w:val="18"/>
        <w:szCs w:val="18"/>
      </w:rPr>
      <w:t xml:space="preserve">  </w:t>
    </w:r>
    <w:r w:rsidR="00872CD8" w:rsidRPr="00F909E2">
      <w:rPr>
        <w:rFonts w:ascii="Arial" w:hAnsi="Arial" w:cs="Arial"/>
        <w:noProof/>
        <w:sz w:val="18"/>
        <w:szCs w:val="18"/>
      </w:rPr>
      <w:tab/>
    </w:r>
    <w:r>
      <w:rPr>
        <w:rFonts w:ascii="Arial" w:hAnsi="Arial" w:cs="Arial"/>
        <w:noProof/>
        <w:sz w:val="18"/>
        <w:szCs w:val="18"/>
      </w:rPr>
      <w:t>Date: 11/20/2017</w:t>
    </w:r>
  </w:p>
  <w:p w:rsidR="00872CD8" w:rsidRPr="001B70BB" w:rsidRDefault="00872CD8" w:rsidP="00872CD8">
    <w:pPr>
      <w:pStyle w:val="Footer"/>
      <w:rPr>
        <w:rFonts w:ascii="Arial" w:hAnsi="Arial" w:cs="Arial"/>
        <w:noProof/>
        <w:color w:val="000000" w:themeColor="text1"/>
        <w:sz w:val="18"/>
        <w:szCs w:val="18"/>
      </w:rPr>
    </w:pPr>
  </w:p>
  <w:p w:rsidR="00141467" w:rsidRPr="00272A94" w:rsidRDefault="00272A94" w:rsidP="00272A94">
    <w:pPr>
      <w:pStyle w:val="Footer"/>
      <w:tabs>
        <w:tab w:val="clear" w:pos="4680"/>
      </w:tabs>
      <w:rPr>
        <w:rFonts w:ascii="Arial" w:hAnsi="Arial"/>
        <w:noProof/>
        <w:color w:val="A6A6A6"/>
        <w:sz w:val="12"/>
        <w:szCs w:val="12"/>
      </w:rPr>
    </w:pPr>
    <w:bookmarkStart w:id="4"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129" w:rsidRDefault="002C5129" w:rsidP="00E83E8B">
      <w:pPr>
        <w:spacing w:after="0" w:line="240" w:lineRule="auto"/>
      </w:pPr>
      <w:r>
        <w:separator/>
      </w:r>
    </w:p>
  </w:footnote>
  <w:footnote w:type="continuationSeparator" w:id="0">
    <w:p w:rsidR="002C5129" w:rsidRDefault="002C512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467" w:rsidRDefault="00272A94">
    <w:pPr>
      <w:pStyle w:val="Header"/>
    </w:pPr>
    <w:r>
      <w:rPr>
        <w:noProof/>
      </w:rPr>
      <w:drawing>
        <wp:anchor distT="0" distB="0" distL="114300" distR="114300" simplePos="0" relativeHeight="251658240" behindDoc="0" locked="0" layoutInCell="1" allowOverlap="1">
          <wp:simplePos x="0" y="0"/>
          <wp:positionH relativeFrom="column">
            <wp:posOffset>-480060</wp:posOffset>
          </wp:positionH>
          <wp:positionV relativeFrom="paragraph">
            <wp:posOffset>114300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141467">
      <w:ptab w:relativeTo="indent" w:alignment="left" w:leader="none"/>
    </w:r>
    <w:r w:rsidR="00141467">
      <w:ptab w:relativeTo="margin" w:alignment="left" w:leader="none"/>
    </w:r>
  </w:p>
  <w:p w:rsidR="00141467" w:rsidRDefault="00141467">
    <w:pPr>
      <w:pStyle w:val="Header"/>
    </w:pPr>
    <w:r>
      <w:rPr>
        <w:noProof/>
      </w:rPr>
      <w:ptab w:relativeTo="margin" w:alignment="left" w:leader="none"/>
    </w:r>
    <w:r w:rsidR="005D6160" w:rsidRPr="005D616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A5D66"/>
    <w:multiLevelType w:val="hybridMultilevel"/>
    <w:tmpl w:val="810C1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044DC2"/>
    <w:multiLevelType w:val="hybridMultilevel"/>
    <w:tmpl w:val="4058E06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8923B11"/>
    <w:multiLevelType w:val="hybridMultilevel"/>
    <w:tmpl w:val="D20E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7B1D74"/>
    <w:multiLevelType w:val="hybridMultilevel"/>
    <w:tmpl w:val="5F9E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91D4492"/>
    <w:multiLevelType w:val="hybridMultilevel"/>
    <w:tmpl w:val="5330F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D173E7"/>
    <w:multiLevelType w:val="hybridMultilevel"/>
    <w:tmpl w:val="655AB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9"/>
  </w:num>
  <w:num w:numId="6">
    <w:abstractNumId w:val="7"/>
  </w:num>
  <w:num w:numId="7">
    <w:abstractNumId w:val="12"/>
  </w:num>
  <w:num w:numId="8">
    <w:abstractNumId w:val="6"/>
  </w:num>
  <w:num w:numId="9">
    <w:abstractNumId w:val="3"/>
  </w:num>
  <w:num w:numId="10">
    <w:abstractNumId w:val="11"/>
  </w:num>
  <w:num w:numId="11">
    <w:abstractNumId w:val="10"/>
  </w:num>
  <w:num w:numId="12">
    <w:abstractNumId w:val="5"/>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1467"/>
    <w:rsid w:val="0014275E"/>
    <w:rsid w:val="00144D72"/>
    <w:rsid w:val="00160845"/>
    <w:rsid w:val="00164C5E"/>
    <w:rsid w:val="00170709"/>
    <w:rsid w:val="00170B7E"/>
    <w:rsid w:val="001800DA"/>
    <w:rsid w:val="00183EC6"/>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4A54"/>
    <w:rsid w:val="00225732"/>
    <w:rsid w:val="00230472"/>
    <w:rsid w:val="00236F33"/>
    <w:rsid w:val="002430CC"/>
    <w:rsid w:val="0025141C"/>
    <w:rsid w:val="00252B03"/>
    <w:rsid w:val="00256289"/>
    <w:rsid w:val="002565E0"/>
    <w:rsid w:val="00263ED1"/>
    <w:rsid w:val="00265CA6"/>
    <w:rsid w:val="002722DE"/>
    <w:rsid w:val="00272A94"/>
    <w:rsid w:val="00282487"/>
    <w:rsid w:val="002833A0"/>
    <w:rsid w:val="002859B6"/>
    <w:rsid w:val="00286F38"/>
    <w:rsid w:val="002926ED"/>
    <w:rsid w:val="0029394B"/>
    <w:rsid w:val="00295381"/>
    <w:rsid w:val="0029599E"/>
    <w:rsid w:val="002B11F8"/>
    <w:rsid w:val="002B13BB"/>
    <w:rsid w:val="002B3921"/>
    <w:rsid w:val="002C5129"/>
    <w:rsid w:val="002C6F28"/>
    <w:rsid w:val="002D1C28"/>
    <w:rsid w:val="002D48DE"/>
    <w:rsid w:val="002D4E9C"/>
    <w:rsid w:val="002D7407"/>
    <w:rsid w:val="002E088E"/>
    <w:rsid w:val="002E287E"/>
    <w:rsid w:val="002E7C73"/>
    <w:rsid w:val="002F009F"/>
    <w:rsid w:val="002F608E"/>
    <w:rsid w:val="003007A9"/>
    <w:rsid w:val="003008DC"/>
    <w:rsid w:val="0030117C"/>
    <w:rsid w:val="003032B6"/>
    <w:rsid w:val="00304861"/>
    <w:rsid w:val="0031476D"/>
    <w:rsid w:val="00322EA7"/>
    <w:rsid w:val="0032656D"/>
    <w:rsid w:val="0033381C"/>
    <w:rsid w:val="00342D2F"/>
    <w:rsid w:val="00351C90"/>
    <w:rsid w:val="00351F42"/>
    <w:rsid w:val="00357987"/>
    <w:rsid w:val="0036571E"/>
    <w:rsid w:val="0036627C"/>
    <w:rsid w:val="00366414"/>
    <w:rsid w:val="00366DA6"/>
    <w:rsid w:val="003670EF"/>
    <w:rsid w:val="003675C9"/>
    <w:rsid w:val="0037238F"/>
    <w:rsid w:val="00374BA7"/>
    <w:rsid w:val="00381D7C"/>
    <w:rsid w:val="003904D4"/>
    <w:rsid w:val="003950E9"/>
    <w:rsid w:val="00397048"/>
    <w:rsid w:val="003A4384"/>
    <w:rsid w:val="003A59F2"/>
    <w:rsid w:val="003B6452"/>
    <w:rsid w:val="003C631C"/>
    <w:rsid w:val="003E3A34"/>
    <w:rsid w:val="003E5E88"/>
    <w:rsid w:val="003F272B"/>
    <w:rsid w:val="003F564F"/>
    <w:rsid w:val="004001EB"/>
    <w:rsid w:val="00401E39"/>
    <w:rsid w:val="004038A9"/>
    <w:rsid w:val="00404F28"/>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6BC2"/>
    <w:rsid w:val="004674D6"/>
    <w:rsid w:val="0047090A"/>
    <w:rsid w:val="00470CFC"/>
    <w:rsid w:val="00471562"/>
    <w:rsid w:val="00472E85"/>
    <w:rsid w:val="0047383D"/>
    <w:rsid w:val="004770A5"/>
    <w:rsid w:val="004835D8"/>
    <w:rsid w:val="00483C8A"/>
    <w:rsid w:val="004A4138"/>
    <w:rsid w:val="004A600A"/>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446E1"/>
    <w:rsid w:val="00550C9E"/>
    <w:rsid w:val="00553DB9"/>
    <w:rsid w:val="00553EEF"/>
    <w:rsid w:val="005564DA"/>
    <w:rsid w:val="005607A6"/>
    <w:rsid w:val="005647B2"/>
    <w:rsid w:val="00567E99"/>
    <w:rsid w:val="00572CBC"/>
    <w:rsid w:val="00572F26"/>
    <w:rsid w:val="00572FE8"/>
    <w:rsid w:val="00581AED"/>
    <w:rsid w:val="00596C29"/>
    <w:rsid w:val="005A2232"/>
    <w:rsid w:val="005A6CBF"/>
    <w:rsid w:val="005A7103"/>
    <w:rsid w:val="005C0AD6"/>
    <w:rsid w:val="005D2164"/>
    <w:rsid w:val="005D6160"/>
    <w:rsid w:val="005F4656"/>
    <w:rsid w:val="005F4E74"/>
    <w:rsid w:val="005F4EA8"/>
    <w:rsid w:val="006059A3"/>
    <w:rsid w:val="00613513"/>
    <w:rsid w:val="00623267"/>
    <w:rsid w:val="0062780A"/>
    <w:rsid w:val="00632667"/>
    <w:rsid w:val="00637757"/>
    <w:rsid w:val="00640E8C"/>
    <w:rsid w:val="006416C7"/>
    <w:rsid w:val="006445EF"/>
    <w:rsid w:val="00646F83"/>
    <w:rsid w:val="00651655"/>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C696D"/>
    <w:rsid w:val="006F0C63"/>
    <w:rsid w:val="006F154A"/>
    <w:rsid w:val="00705BDF"/>
    <w:rsid w:val="00712B7A"/>
    <w:rsid w:val="00716A99"/>
    <w:rsid w:val="00720382"/>
    <w:rsid w:val="00720C89"/>
    <w:rsid w:val="0072269B"/>
    <w:rsid w:val="007268C5"/>
    <w:rsid w:val="00731CEA"/>
    <w:rsid w:val="00734BB8"/>
    <w:rsid w:val="007438A6"/>
    <w:rsid w:val="007440A0"/>
    <w:rsid w:val="00745D52"/>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3976"/>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84E"/>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2CD8"/>
    <w:rsid w:val="00874FAC"/>
    <w:rsid w:val="008751DA"/>
    <w:rsid w:val="008821E3"/>
    <w:rsid w:val="00882B2E"/>
    <w:rsid w:val="008874E4"/>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102FF"/>
    <w:rsid w:val="00910C99"/>
    <w:rsid w:val="0091556F"/>
    <w:rsid w:val="00917F75"/>
    <w:rsid w:val="009208BC"/>
    <w:rsid w:val="0092227D"/>
    <w:rsid w:val="00923E5A"/>
    <w:rsid w:val="0093023A"/>
    <w:rsid w:val="00932451"/>
    <w:rsid w:val="00935988"/>
    <w:rsid w:val="009401CF"/>
    <w:rsid w:val="00942CFF"/>
    <w:rsid w:val="00943742"/>
    <w:rsid w:val="009444DA"/>
    <w:rsid w:val="009444DD"/>
    <w:rsid w:val="009452B5"/>
    <w:rsid w:val="00952B71"/>
    <w:rsid w:val="00957458"/>
    <w:rsid w:val="0096286A"/>
    <w:rsid w:val="00964BA8"/>
    <w:rsid w:val="00964D6F"/>
    <w:rsid w:val="00965AE1"/>
    <w:rsid w:val="009707BA"/>
    <w:rsid w:val="009714F9"/>
    <w:rsid w:val="00972CE1"/>
    <w:rsid w:val="009762BF"/>
    <w:rsid w:val="00976B4C"/>
    <w:rsid w:val="00987262"/>
    <w:rsid w:val="009923FB"/>
    <w:rsid w:val="00993FA3"/>
    <w:rsid w:val="009956BF"/>
    <w:rsid w:val="00997F68"/>
    <w:rsid w:val="009A345A"/>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5D1E"/>
    <w:rsid w:val="00A32B83"/>
    <w:rsid w:val="00A42CD5"/>
    <w:rsid w:val="00A44436"/>
    <w:rsid w:val="00A45D3C"/>
    <w:rsid w:val="00A52E06"/>
    <w:rsid w:val="00A60A2A"/>
    <w:rsid w:val="00A611A7"/>
    <w:rsid w:val="00A65834"/>
    <w:rsid w:val="00A70036"/>
    <w:rsid w:val="00A73335"/>
    <w:rsid w:val="00A81F1A"/>
    <w:rsid w:val="00A84B69"/>
    <w:rsid w:val="00A86B11"/>
    <w:rsid w:val="00A86F28"/>
    <w:rsid w:val="00A874A1"/>
    <w:rsid w:val="00A92635"/>
    <w:rsid w:val="00A93DD1"/>
    <w:rsid w:val="00A960C8"/>
    <w:rsid w:val="00A9676B"/>
    <w:rsid w:val="00AB0259"/>
    <w:rsid w:val="00AB58EF"/>
    <w:rsid w:val="00AC3BCE"/>
    <w:rsid w:val="00AC4068"/>
    <w:rsid w:val="00AD30E2"/>
    <w:rsid w:val="00AD6A6C"/>
    <w:rsid w:val="00AE2D21"/>
    <w:rsid w:val="00AE6B8F"/>
    <w:rsid w:val="00AF14C5"/>
    <w:rsid w:val="00AF19B8"/>
    <w:rsid w:val="00AF4C5F"/>
    <w:rsid w:val="00AF4FD3"/>
    <w:rsid w:val="00AF63A0"/>
    <w:rsid w:val="00B01BF7"/>
    <w:rsid w:val="00B05BC1"/>
    <w:rsid w:val="00B06891"/>
    <w:rsid w:val="00B130D7"/>
    <w:rsid w:val="00B1497D"/>
    <w:rsid w:val="00B21851"/>
    <w:rsid w:val="00B26A69"/>
    <w:rsid w:val="00B3115E"/>
    <w:rsid w:val="00B3197C"/>
    <w:rsid w:val="00B31C90"/>
    <w:rsid w:val="00B3717C"/>
    <w:rsid w:val="00B4188D"/>
    <w:rsid w:val="00B43820"/>
    <w:rsid w:val="00B47701"/>
    <w:rsid w:val="00B5026F"/>
    <w:rsid w:val="00B50CCA"/>
    <w:rsid w:val="00B54425"/>
    <w:rsid w:val="00B61FBD"/>
    <w:rsid w:val="00B628EC"/>
    <w:rsid w:val="00B6326D"/>
    <w:rsid w:val="00B64302"/>
    <w:rsid w:val="00B721E1"/>
    <w:rsid w:val="00B75489"/>
    <w:rsid w:val="00B83D7B"/>
    <w:rsid w:val="00B87C6B"/>
    <w:rsid w:val="00B9377D"/>
    <w:rsid w:val="00BA054A"/>
    <w:rsid w:val="00BA1F0C"/>
    <w:rsid w:val="00BA4B59"/>
    <w:rsid w:val="00BA794F"/>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2E50"/>
    <w:rsid w:val="00CB4164"/>
    <w:rsid w:val="00CC3BD0"/>
    <w:rsid w:val="00CC43F4"/>
    <w:rsid w:val="00CC7E19"/>
    <w:rsid w:val="00CD0009"/>
    <w:rsid w:val="00CD4EBA"/>
    <w:rsid w:val="00CE149F"/>
    <w:rsid w:val="00CF0BD9"/>
    <w:rsid w:val="00CF2B59"/>
    <w:rsid w:val="00CF2E4B"/>
    <w:rsid w:val="00CF361A"/>
    <w:rsid w:val="00D00746"/>
    <w:rsid w:val="00D01E62"/>
    <w:rsid w:val="00D16CA9"/>
    <w:rsid w:val="00D1747B"/>
    <w:rsid w:val="00D21841"/>
    <w:rsid w:val="00D26E3A"/>
    <w:rsid w:val="00D30835"/>
    <w:rsid w:val="00D31542"/>
    <w:rsid w:val="00D375D0"/>
    <w:rsid w:val="00D458A9"/>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637E"/>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0373"/>
    <w:rsid w:val="00E243D9"/>
    <w:rsid w:val="00E255BD"/>
    <w:rsid w:val="00E270BA"/>
    <w:rsid w:val="00E33E86"/>
    <w:rsid w:val="00E37B58"/>
    <w:rsid w:val="00E45D21"/>
    <w:rsid w:val="00E46029"/>
    <w:rsid w:val="00E4696A"/>
    <w:rsid w:val="00E50C83"/>
    <w:rsid w:val="00E52F55"/>
    <w:rsid w:val="00E61CD6"/>
    <w:rsid w:val="00E64A66"/>
    <w:rsid w:val="00E706C6"/>
    <w:rsid w:val="00E70EEA"/>
    <w:rsid w:val="00E73C39"/>
    <w:rsid w:val="00E83E8B"/>
    <w:rsid w:val="00E842B3"/>
    <w:rsid w:val="00E844AC"/>
    <w:rsid w:val="00E93704"/>
    <w:rsid w:val="00E93971"/>
    <w:rsid w:val="00EA0A94"/>
    <w:rsid w:val="00EB6948"/>
    <w:rsid w:val="00EC2A3A"/>
    <w:rsid w:val="00EC2AEE"/>
    <w:rsid w:val="00EC4703"/>
    <w:rsid w:val="00ED54E1"/>
    <w:rsid w:val="00ED752A"/>
    <w:rsid w:val="00ED7FDB"/>
    <w:rsid w:val="00EE0BA2"/>
    <w:rsid w:val="00EE4BF0"/>
    <w:rsid w:val="00EE7EA1"/>
    <w:rsid w:val="00EF09A5"/>
    <w:rsid w:val="00EF4267"/>
    <w:rsid w:val="00F02D08"/>
    <w:rsid w:val="00F050EE"/>
    <w:rsid w:val="00F07C45"/>
    <w:rsid w:val="00F10DD0"/>
    <w:rsid w:val="00F1225A"/>
    <w:rsid w:val="00F13F15"/>
    <w:rsid w:val="00F1415D"/>
    <w:rsid w:val="00F171EC"/>
    <w:rsid w:val="00F2001E"/>
    <w:rsid w:val="00F20716"/>
    <w:rsid w:val="00F212B5"/>
    <w:rsid w:val="00F21797"/>
    <w:rsid w:val="00F21D8B"/>
    <w:rsid w:val="00F23ADC"/>
    <w:rsid w:val="00F278BB"/>
    <w:rsid w:val="00F307B7"/>
    <w:rsid w:val="00F36A3B"/>
    <w:rsid w:val="00F40989"/>
    <w:rsid w:val="00F42F27"/>
    <w:rsid w:val="00F43E27"/>
    <w:rsid w:val="00F442C1"/>
    <w:rsid w:val="00F46DA3"/>
    <w:rsid w:val="00F50FFF"/>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312A9"/>
  <w15:docId w15:val="{7DC44C0F-0109-4A12-8C26-D8262085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 w:type="character" w:styleId="Strong">
    <w:name w:val="Strong"/>
    <w:qFormat/>
    <w:rsid w:val="00712B7A"/>
    <w:rPr>
      <w:b/>
      <w:bCs/>
    </w:rPr>
  </w:style>
  <w:style w:type="paragraph" w:customStyle="1" w:styleId="Default">
    <w:name w:val="Default"/>
    <w:rsid w:val="00712B7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7514">
      <w:bodyDiv w:val="1"/>
      <w:marLeft w:val="0"/>
      <w:marRight w:val="0"/>
      <w:marTop w:val="0"/>
      <w:marBottom w:val="0"/>
      <w:divBdr>
        <w:top w:val="none" w:sz="0" w:space="0" w:color="auto"/>
        <w:left w:val="none" w:sz="0" w:space="0" w:color="auto"/>
        <w:bottom w:val="none" w:sz="0" w:space="0" w:color="auto"/>
        <w:right w:val="none" w:sz="0" w:space="0" w:color="auto"/>
      </w:divBdr>
    </w:div>
    <w:div w:id="175075302">
      <w:bodyDiv w:val="1"/>
      <w:marLeft w:val="0"/>
      <w:marRight w:val="0"/>
      <w:marTop w:val="0"/>
      <w:marBottom w:val="0"/>
      <w:divBdr>
        <w:top w:val="none" w:sz="0" w:space="0" w:color="auto"/>
        <w:left w:val="none" w:sz="0" w:space="0" w:color="auto"/>
        <w:bottom w:val="none" w:sz="0" w:space="0" w:color="auto"/>
        <w:right w:val="none" w:sz="0" w:space="0" w:color="auto"/>
      </w:divBdr>
    </w:div>
    <w:div w:id="182281583">
      <w:bodyDiv w:val="1"/>
      <w:marLeft w:val="0"/>
      <w:marRight w:val="0"/>
      <w:marTop w:val="0"/>
      <w:marBottom w:val="0"/>
      <w:divBdr>
        <w:top w:val="none" w:sz="0" w:space="0" w:color="auto"/>
        <w:left w:val="none" w:sz="0" w:space="0" w:color="auto"/>
        <w:bottom w:val="none" w:sz="0" w:space="0" w:color="auto"/>
        <w:right w:val="none" w:sz="0" w:space="0" w:color="auto"/>
      </w:divBdr>
    </w:div>
    <w:div w:id="219753403">
      <w:bodyDiv w:val="1"/>
      <w:marLeft w:val="0"/>
      <w:marRight w:val="0"/>
      <w:marTop w:val="0"/>
      <w:marBottom w:val="0"/>
      <w:divBdr>
        <w:top w:val="none" w:sz="0" w:space="0" w:color="auto"/>
        <w:left w:val="none" w:sz="0" w:space="0" w:color="auto"/>
        <w:bottom w:val="none" w:sz="0" w:space="0" w:color="auto"/>
        <w:right w:val="none" w:sz="0" w:space="0" w:color="auto"/>
      </w:divBdr>
    </w:div>
    <w:div w:id="219951132">
      <w:bodyDiv w:val="1"/>
      <w:marLeft w:val="0"/>
      <w:marRight w:val="0"/>
      <w:marTop w:val="0"/>
      <w:marBottom w:val="0"/>
      <w:divBdr>
        <w:top w:val="none" w:sz="0" w:space="0" w:color="auto"/>
        <w:left w:val="none" w:sz="0" w:space="0" w:color="auto"/>
        <w:bottom w:val="none" w:sz="0" w:space="0" w:color="auto"/>
        <w:right w:val="none" w:sz="0" w:space="0" w:color="auto"/>
      </w:divBdr>
    </w:div>
    <w:div w:id="466976609">
      <w:bodyDiv w:val="1"/>
      <w:marLeft w:val="0"/>
      <w:marRight w:val="0"/>
      <w:marTop w:val="0"/>
      <w:marBottom w:val="0"/>
      <w:divBdr>
        <w:top w:val="none" w:sz="0" w:space="0" w:color="auto"/>
        <w:left w:val="none" w:sz="0" w:space="0" w:color="auto"/>
        <w:bottom w:val="none" w:sz="0" w:space="0" w:color="auto"/>
        <w:right w:val="none" w:sz="0" w:space="0" w:color="auto"/>
      </w:divBdr>
    </w:div>
    <w:div w:id="641733896">
      <w:bodyDiv w:val="1"/>
      <w:marLeft w:val="0"/>
      <w:marRight w:val="0"/>
      <w:marTop w:val="0"/>
      <w:marBottom w:val="0"/>
      <w:divBdr>
        <w:top w:val="none" w:sz="0" w:space="0" w:color="auto"/>
        <w:left w:val="none" w:sz="0" w:space="0" w:color="auto"/>
        <w:bottom w:val="none" w:sz="0" w:space="0" w:color="auto"/>
        <w:right w:val="none" w:sz="0" w:space="0" w:color="auto"/>
      </w:divBdr>
    </w:div>
    <w:div w:id="670373477">
      <w:bodyDiv w:val="1"/>
      <w:marLeft w:val="0"/>
      <w:marRight w:val="0"/>
      <w:marTop w:val="0"/>
      <w:marBottom w:val="0"/>
      <w:divBdr>
        <w:top w:val="none" w:sz="0" w:space="0" w:color="auto"/>
        <w:left w:val="none" w:sz="0" w:space="0" w:color="auto"/>
        <w:bottom w:val="none" w:sz="0" w:space="0" w:color="auto"/>
        <w:right w:val="none" w:sz="0" w:space="0" w:color="auto"/>
      </w:divBdr>
    </w:div>
    <w:div w:id="924991922">
      <w:bodyDiv w:val="1"/>
      <w:marLeft w:val="0"/>
      <w:marRight w:val="0"/>
      <w:marTop w:val="0"/>
      <w:marBottom w:val="0"/>
      <w:divBdr>
        <w:top w:val="none" w:sz="0" w:space="0" w:color="auto"/>
        <w:left w:val="none" w:sz="0" w:space="0" w:color="auto"/>
        <w:bottom w:val="none" w:sz="0" w:space="0" w:color="auto"/>
        <w:right w:val="none" w:sz="0" w:space="0" w:color="auto"/>
      </w:divBdr>
    </w:div>
    <w:div w:id="936210908">
      <w:bodyDiv w:val="1"/>
      <w:marLeft w:val="0"/>
      <w:marRight w:val="0"/>
      <w:marTop w:val="0"/>
      <w:marBottom w:val="0"/>
      <w:divBdr>
        <w:top w:val="none" w:sz="0" w:space="0" w:color="auto"/>
        <w:left w:val="none" w:sz="0" w:space="0" w:color="auto"/>
        <w:bottom w:val="none" w:sz="0" w:space="0" w:color="auto"/>
        <w:right w:val="none" w:sz="0" w:space="0" w:color="auto"/>
      </w:divBdr>
    </w:div>
    <w:div w:id="1310751125">
      <w:bodyDiv w:val="1"/>
      <w:marLeft w:val="0"/>
      <w:marRight w:val="0"/>
      <w:marTop w:val="0"/>
      <w:marBottom w:val="0"/>
      <w:divBdr>
        <w:top w:val="none" w:sz="0" w:space="0" w:color="auto"/>
        <w:left w:val="none" w:sz="0" w:space="0" w:color="auto"/>
        <w:bottom w:val="none" w:sz="0" w:space="0" w:color="auto"/>
        <w:right w:val="none" w:sz="0" w:space="0" w:color="auto"/>
      </w:divBdr>
    </w:div>
    <w:div w:id="1787382218">
      <w:bodyDiv w:val="1"/>
      <w:marLeft w:val="0"/>
      <w:marRight w:val="0"/>
      <w:marTop w:val="0"/>
      <w:marBottom w:val="0"/>
      <w:divBdr>
        <w:top w:val="none" w:sz="0" w:space="0" w:color="auto"/>
        <w:left w:val="none" w:sz="0" w:space="0" w:color="auto"/>
        <w:bottom w:val="none" w:sz="0" w:space="0" w:color="auto"/>
        <w:right w:val="none" w:sz="0" w:space="0" w:color="auto"/>
      </w:divBdr>
    </w:div>
    <w:div w:id="187750076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38899704">
      <w:bodyDiv w:val="1"/>
      <w:marLeft w:val="0"/>
      <w:marRight w:val="0"/>
      <w:marTop w:val="0"/>
      <w:marBottom w:val="0"/>
      <w:divBdr>
        <w:top w:val="none" w:sz="0" w:space="0" w:color="auto"/>
        <w:left w:val="none" w:sz="0" w:space="0" w:color="auto"/>
        <w:bottom w:val="none" w:sz="0" w:space="0" w:color="auto"/>
        <w:right w:val="none" w:sz="0" w:space="0" w:color="auto"/>
      </w:divBdr>
    </w:div>
    <w:div w:id="2076662206">
      <w:bodyDiv w:val="1"/>
      <w:marLeft w:val="0"/>
      <w:marRight w:val="0"/>
      <w:marTop w:val="0"/>
      <w:marBottom w:val="0"/>
      <w:divBdr>
        <w:top w:val="none" w:sz="0" w:space="0" w:color="auto"/>
        <w:left w:val="none" w:sz="0" w:space="0" w:color="auto"/>
        <w:bottom w:val="none" w:sz="0" w:space="0" w:color="auto"/>
        <w:right w:val="none" w:sz="0" w:space="0" w:color="auto"/>
      </w:divBdr>
    </w:div>
    <w:div w:id="211794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d.uga.ed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research.uga.edu/docs/units/safety/manuals/Chemical-Laboratory-Safety-Manual.pdf" TargetMode="Externa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76411"/>
    <w:rsid w:val="000C79FC"/>
    <w:rsid w:val="000F542F"/>
    <w:rsid w:val="000F69A7"/>
    <w:rsid w:val="00117FAB"/>
    <w:rsid w:val="00155A93"/>
    <w:rsid w:val="001A2405"/>
    <w:rsid w:val="001A6B9B"/>
    <w:rsid w:val="001B2B9A"/>
    <w:rsid w:val="001B5EBF"/>
    <w:rsid w:val="001F4BD7"/>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703A"/>
    <w:rsid w:val="004A6DB6"/>
    <w:rsid w:val="004F1CE5"/>
    <w:rsid w:val="004F6452"/>
    <w:rsid w:val="004F7EA9"/>
    <w:rsid w:val="00550BF9"/>
    <w:rsid w:val="0056774F"/>
    <w:rsid w:val="005938EF"/>
    <w:rsid w:val="005A70F7"/>
    <w:rsid w:val="005C44FB"/>
    <w:rsid w:val="005C71DD"/>
    <w:rsid w:val="005F6DF0"/>
    <w:rsid w:val="006014B9"/>
    <w:rsid w:val="00627AAE"/>
    <w:rsid w:val="00632AD9"/>
    <w:rsid w:val="006606EC"/>
    <w:rsid w:val="0066132C"/>
    <w:rsid w:val="00664E38"/>
    <w:rsid w:val="00696754"/>
    <w:rsid w:val="006B04AD"/>
    <w:rsid w:val="006B1062"/>
    <w:rsid w:val="006B3737"/>
    <w:rsid w:val="006E0705"/>
    <w:rsid w:val="006F39ED"/>
    <w:rsid w:val="00701618"/>
    <w:rsid w:val="0070547A"/>
    <w:rsid w:val="007211E0"/>
    <w:rsid w:val="00732166"/>
    <w:rsid w:val="0074545E"/>
    <w:rsid w:val="00763078"/>
    <w:rsid w:val="00792D49"/>
    <w:rsid w:val="007B7618"/>
    <w:rsid w:val="00826216"/>
    <w:rsid w:val="00836167"/>
    <w:rsid w:val="00853B96"/>
    <w:rsid w:val="008773FE"/>
    <w:rsid w:val="008A650D"/>
    <w:rsid w:val="008C259D"/>
    <w:rsid w:val="0091030E"/>
    <w:rsid w:val="009125E6"/>
    <w:rsid w:val="009369D7"/>
    <w:rsid w:val="00941C4D"/>
    <w:rsid w:val="009534EA"/>
    <w:rsid w:val="00963698"/>
    <w:rsid w:val="00966BD6"/>
    <w:rsid w:val="009816DC"/>
    <w:rsid w:val="00992041"/>
    <w:rsid w:val="00A24227"/>
    <w:rsid w:val="00A26F5B"/>
    <w:rsid w:val="00A8315C"/>
    <w:rsid w:val="00A955ED"/>
    <w:rsid w:val="00A97EAB"/>
    <w:rsid w:val="00AB6D64"/>
    <w:rsid w:val="00AE08C8"/>
    <w:rsid w:val="00AE2649"/>
    <w:rsid w:val="00AE6B13"/>
    <w:rsid w:val="00B010C8"/>
    <w:rsid w:val="00B66579"/>
    <w:rsid w:val="00B81870"/>
    <w:rsid w:val="00BB41EF"/>
    <w:rsid w:val="00BB6A03"/>
    <w:rsid w:val="00BE53EC"/>
    <w:rsid w:val="00C2463D"/>
    <w:rsid w:val="00C445ED"/>
    <w:rsid w:val="00C553AF"/>
    <w:rsid w:val="00C562E1"/>
    <w:rsid w:val="00CA24AC"/>
    <w:rsid w:val="00CA32D6"/>
    <w:rsid w:val="00CA4FC4"/>
    <w:rsid w:val="00CE5088"/>
    <w:rsid w:val="00D310B0"/>
    <w:rsid w:val="00D60832"/>
    <w:rsid w:val="00D7087C"/>
    <w:rsid w:val="00D83F66"/>
    <w:rsid w:val="00D83F8B"/>
    <w:rsid w:val="00D84395"/>
    <w:rsid w:val="00D94852"/>
    <w:rsid w:val="00DD5D93"/>
    <w:rsid w:val="00DE1143"/>
    <w:rsid w:val="00DE3520"/>
    <w:rsid w:val="00DE7AE5"/>
    <w:rsid w:val="00DF3CCD"/>
    <w:rsid w:val="00E153D3"/>
    <w:rsid w:val="00E44D33"/>
    <w:rsid w:val="00E511F5"/>
    <w:rsid w:val="00E71CB6"/>
    <w:rsid w:val="00E924FA"/>
    <w:rsid w:val="00EA5E98"/>
    <w:rsid w:val="00EA7258"/>
    <w:rsid w:val="00EE11ED"/>
    <w:rsid w:val="00EE384D"/>
    <w:rsid w:val="00F12FD3"/>
    <w:rsid w:val="00F709F6"/>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E6DE9-6E3A-41EB-A6C5-E6911B594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2017-11-27T16:07:00Z</dcterms:created>
  <dcterms:modified xsi:type="dcterms:W3CDTF">2017-11-27T16:12:00Z</dcterms:modified>
</cp:coreProperties>
</file>