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553DB9" w:rsidRPr="004B51F4" w:rsidRDefault="004B51F4" w:rsidP="00FB4DD8">
      <w:pPr>
        <w:jc w:val="center"/>
        <w:rPr>
          <w:rFonts w:ascii="Arial" w:hAnsi="Arial" w:cs="Arial"/>
          <w:b/>
          <w:i/>
          <w:color w:val="000000" w:themeColor="text1"/>
          <w:sz w:val="36"/>
          <w:szCs w:val="36"/>
        </w:rPr>
      </w:pPr>
      <w:r w:rsidRPr="004B51F4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Isopropyl </w:t>
      </w:r>
      <w:proofErr w:type="spellStart"/>
      <w:r w:rsidRPr="004B51F4">
        <w:rPr>
          <w:rFonts w:ascii="Arial" w:hAnsi="Arial" w:cs="Arial"/>
          <w:b/>
          <w:i/>
          <w:color w:val="000000" w:themeColor="text1"/>
          <w:sz w:val="36"/>
          <w:szCs w:val="36"/>
        </w:rPr>
        <w:t>formate</w:t>
      </w:r>
      <w:proofErr w:type="spellEnd"/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4B51F4" w:rsidRDefault="00FB4DD8" w:rsidP="004B51F4">
      <w:pPr>
        <w:pStyle w:val="NoSpacing"/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="004B51F4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="004B51F4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="004B51F4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="004B51F4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="004B51F4">
        <w:rPr>
          <w:rFonts w:ascii="Arial" w:hAnsi="Arial" w:cs="Arial"/>
          <w:sz w:val="20"/>
          <w:szCs w:val="20"/>
        </w:rPr>
        <w:t xml:space="preserve">. 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4B51F4">
        <w:rPr>
          <w:rFonts w:ascii="Arial" w:eastAsia="Times New Roman" w:hAnsi="Arial" w:cs="Arial"/>
          <w:color w:val="FF0000"/>
          <w:sz w:val="20"/>
          <w:szCs w:val="20"/>
        </w:rPr>
        <w:t>(</w:t>
      </w:r>
      <w:r w:rsidRPr="004B51F4">
        <w:rPr>
          <w:rFonts w:ascii="Arial" w:eastAsia="Times New Roman" w:hAnsi="Arial" w:cs="Arial"/>
          <w:i/>
          <w:color w:val="FF0000"/>
          <w:sz w:val="20"/>
          <w:szCs w:val="20"/>
        </w:rPr>
        <w:t>State the procedure the specific chemical is used for in lab/the purpose of the chemical</w:t>
      </w:r>
      <w:r w:rsidRPr="004B51F4">
        <w:rPr>
          <w:rFonts w:ascii="Arial" w:eastAsia="Times New Roman" w:hAnsi="Arial" w:cs="Arial"/>
          <w:color w:val="FF0000"/>
          <w:sz w:val="20"/>
          <w:szCs w:val="20"/>
        </w:rPr>
        <w:t xml:space="preserve">)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Physical &amp; Chemical Properties/Definition of Chemical Group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color w:val="221E1F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 xml:space="preserve">CAS#:      </w:t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  <w:t>625-55-8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B51F4">
        <w:rPr>
          <w:rFonts w:ascii="Arial" w:eastAsia="Times New Roman" w:hAnsi="Arial" w:cs="Arial"/>
          <w:sz w:val="20"/>
          <w:szCs w:val="20"/>
        </w:rPr>
        <w:t>Class:</w:t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  <w:u w:val="single"/>
        </w:rPr>
        <w:t>Highly Flammable liquid and Irritant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 xml:space="preserve">Molecular formula:      </w:t>
      </w:r>
      <w:r w:rsidRPr="004B51F4">
        <w:rPr>
          <w:rFonts w:ascii="Arial" w:eastAsia="Times New Roman" w:hAnsi="Arial" w:cs="Arial"/>
          <w:sz w:val="20"/>
          <w:szCs w:val="20"/>
        </w:rPr>
        <w:tab/>
        <w:t>C</w:t>
      </w:r>
      <w:r w:rsidRPr="004B51F4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4B51F4">
        <w:rPr>
          <w:rFonts w:ascii="Arial" w:eastAsia="Times New Roman" w:hAnsi="Arial" w:cs="Arial"/>
          <w:sz w:val="20"/>
          <w:szCs w:val="20"/>
        </w:rPr>
        <w:t>H</w:t>
      </w:r>
      <w:r w:rsidRPr="004B51F4">
        <w:rPr>
          <w:rFonts w:ascii="Arial" w:eastAsia="Times New Roman" w:hAnsi="Arial" w:cs="Arial"/>
          <w:sz w:val="20"/>
          <w:szCs w:val="20"/>
          <w:vertAlign w:val="subscript"/>
        </w:rPr>
        <w:t>8</w:t>
      </w:r>
      <w:r w:rsidRPr="004B51F4">
        <w:rPr>
          <w:rFonts w:ascii="Arial" w:eastAsia="Times New Roman" w:hAnsi="Arial" w:cs="Arial"/>
          <w:sz w:val="20"/>
          <w:szCs w:val="20"/>
        </w:rPr>
        <w:t>O</w:t>
      </w:r>
      <w:r w:rsidRPr="004B51F4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4B51F4">
        <w:rPr>
          <w:rFonts w:ascii="Arial" w:eastAsia="Times New Roman" w:hAnsi="Arial" w:cs="Arial"/>
          <w:sz w:val="20"/>
          <w:szCs w:val="20"/>
          <w:vertAlign w:val="subscript"/>
        </w:rPr>
        <w:tab/>
      </w:r>
    </w:p>
    <w:p w:rsidR="004B51F4" w:rsidRPr="004B51F4" w:rsidRDefault="004B51F4" w:rsidP="004B51F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Form (Physical State):</w:t>
      </w:r>
      <w:r w:rsidRPr="004B51F4">
        <w:rPr>
          <w:rFonts w:ascii="Arial" w:eastAsia="Times New Roman" w:hAnsi="Arial" w:cs="Arial"/>
          <w:sz w:val="20"/>
          <w:szCs w:val="20"/>
        </w:rPr>
        <w:tab/>
        <w:t>Colorless liquid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Melting Point: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4B51F4">
        <w:rPr>
          <w:rFonts w:ascii="Arial" w:eastAsia="Times New Roman" w:hAnsi="Arial" w:cs="Arial"/>
          <w:sz w:val="20"/>
          <w:szCs w:val="20"/>
        </w:rPr>
        <w:t>N/A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Boiling Point:</w:t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  <w:t>68 °C (154 °F) - lit.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Flash Point:</w:t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  <w:t>-13.9 °C (7.0 °F) - closed cup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Density:</w:t>
      </w:r>
      <w:r w:rsidRPr="004B51F4">
        <w:rPr>
          <w:rFonts w:ascii="Arial" w:eastAsia="Times New Roman" w:hAnsi="Arial" w:cs="Arial"/>
          <w:sz w:val="20"/>
          <w:szCs w:val="20"/>
        </w:rPr>
        <w:tab/>
      </w:r>
      <w:r w:rsidRPr="004B51F4">
        <w:rPr>
          <w:rFonts w:ascii="Arial" w:eastAsia="Times New Roman" w:hAnsi="Arial" w:cs="Arial"/>
          <w:sz w:val="20"/>
          <w:szCs w:val="20"/>
        </w:rPr>
        <w:tab/>
        <w:t>0.884 g/cm3 at 25 °C (77 °F)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18"/>
          <w:szCs w:val="18"/>
          <w:lang w:val="en"/>
        </w:rPr>
        <w:fldChar w:fldCharType="begin"/>
      </w:r>
      <w:r w:rsidRPr="004B51F4">
        <w:rPr>
          <w:rFonts w:ascii="Arial" w:eastAsia="Times New Roman" w:hAnsi="Arial" w:cs="Arial"/>
          <w:sz w:val="18"/>
          <w:szCs w:val="18"/>
          <w:lang w:val="en"/>
        </w:rPr>
        <w:instrText xml:space="preserve"> INCLUDEPICTURE "http://www.sigmaaldrich.com/large/structureimages/27/mfcd00014127.png" \* MERGEFORMATINET </w:instrText>
      </w:r>
      <w:r w:rsidRPr="004B51F4">
        <w:rPr>
          <w:rFonts w:ascii="Arial" w:eastAsia="Times New Roman" w:hAnsi="Arial" w:cs="Arial"/>
          <w:sz w:val="18"/>
          <w:szCs w:val="18"/>
          <w:lang w:val="en"/>
        </w:rPr>
        <w:fldChar w:fldCharType="separate"/>
      </w:r>
      <w:r w:rsidRPr="004B51F4">
        <w:rPr>
          <w:rFonts w:ascii="Arial" w:eastAsia="Times New Roman" w:hAnsi="Arial" w:cs="Arial"/>
          <w:sz w:val="18"/>
          <w:szCs w:val="18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7pt">
            <v:imagedata r:id="rId10" r:href="rId11"/>
          </v:shape>
        </w:pict>
      </w:r>
      <w:r w:rsidRPr="004B51F4">
        <w:rPr>
          <w:rFonts w:ascii="Arial" w:eastAsia="Times New Roman" w:hAnsi="Arial" w:cs="Arial"/>
          <w:sz w:val="18"/>
          <w:szCs w:val="18"/>
          <w:lang w:val="en"/>
        </w:rPr>
        <w:fldChar w:fldCharType="end"/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Potential Hazards/Toxicity</w:t>
      </w:r>
    </w:p>
    <w:p w:rsidR="004B51F4" w:rsidRPr="004B51F4" w:rsidRDefault="004B51F4" w:rsidP="004B5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Inhalation: </w:t>
      </w:r>
      <w:r w:rsidRPr="004B51F4">
        <w:rPr>
          <w:rFonts w:ascii="Arial" w:eastAsia="Times New Roman" w:hAnsi="Arial" w:cs="Arial"/>
          <w:sz w:val="20"/>
          <w:szCs w:val="20"/>
        </w:rPr>
        <w:t>May be harmful if inhaled. Causes respiratory tract irritation. Vapors may cause drowsiness and dizziness.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Skin: </w:t>
      </w:r>
      <w:r w:rsidRPr="004B51F4">
        <w:rPr>
          <w:rFonts w:ascii="Arial" w:eastAsia="Times New Roman" w:hAnsi="Arial" w:cs="Arial"/>
          <w:sz w:val="20"/>
          <w:szCs w:val="20"/>
        </w:rPr>
        <w:t>May be harmful if absorbed through skin. Causes skin irritation.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Eyes: </w:t>
      </w:r>
      <w:r w:rsidRPr="004B51F4">
        <w:rPr>
          <w:rFonts w:ascii="Arial" w:eastAsia="Times New Roman" w:hAnsi="Arial" w:cs="Arial"/>
          <w:sz w:val="20"/>
          <w:szCs w:val="20"/>
        </w:rPr>
        <w:t>Causes eye irritation.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Ingestion: </w:t>
      </w:r>
      <w:r w:rsidRPr="004B51F4">
        <w:rPr>
          <w:rFonts w:ascii="Arial" w:eastAsia="Times New Roman" w:hAnsi="Arial" w:cs="Arial"/>
          <w:sz w:val="20"/>
          <w:szCs w:val="20"/>
        </w:rPr>
        <w:t>May be harmful if swallowed.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Personal Protective Equipment (PPE)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Respiratory protection: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51F4">
        <w:rPr>
          <w:rFonts w:ascii="Arial" w:eastAsia="Times New Roman" w:hAnsi="Arial" w:cs="Arial"/>
          <w:sz w:val="20"/>
          <w:szCs w:val="20"/>
        </w:rPr>
        <w:t>Where risk assessment shows air-purifying respirators are appropriate use a full-face respirator with multi-purpose combination (US) or type ABEK (EN 14387) respirator cartridges as a backup to engineering controls. If the respirator is the sole means of protection, use a full-face supplied air respirator. Use respirators and components tested and approved under appropriate government standards such as NIOSH (US) or CEN (EU).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Hlk494803687"/>
      <w:r w:rsidRPr="004B51F4">
        <w:rPr>
          <w:rFonts w:ascii="Arial" w:eastAsia="Calibri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2" w:history="1">
        <w:r w:rsidRPr="004B51F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UGA Respiratory Protection Plan</w:t>
        </w:r>
      </w:hyperlink>
      <w:r w:rsidRPr="004B51F4">
        <w:rPr>
          <w:rFonts w:ascii="Arial" w:eastAsia="Calibri" w:hAnsi="Arial" w:cs="Arial"/>
          <w:sz w:val="20"/>
          <w:szCs w:val="20"/>
        </w:rPr>
        <w:t xml:space="preserve"> and supported by the </w:t>
      </w:r>
      <w:hyperlink r:id="rId13" w:history="1">
        <w:r w:rsidRPr="004B51F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Office of Research Occupational Health and Safety Program</w:t>
        </w:r>
      </w:hyperlink>
      <w:r w:rsidRPr="004B51F4">
        <w:rPr>
          <w:rFonts w:ascii="Arial" w:eastAsia="Calibri" w:hAnsi="Arial" w:cs="Arial"/>
          <w:sz w:val="20"/>
          <w:szCs w:val="20"/>
        </w:rPr>
        <w:t xml:space="preserve">. </w:t>
      </w:r>
    </w:p>
    <w:bookmarkEnd w:id="0"/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Hand protection: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51F4">
        <w:rPr>
          <w:rFonts w:ascii="Arial" w:eastAsia="Times New Roman" w:hAnsi="Arial" w:cs="Arial"/>
          <w:sz w:val="20"/>
          <w:szCs w:val="20"/>
        </w:rPr>
        <w:t>PVC or other plastic material gloves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Eye protection: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51F4">
        <w:rPr>
          <w:rFonts w:ascii="Arial" w:eastAsia="Times New Roman" w:hAnsi="Arial" w:cs="Arial"/>
          <w:sz w:val="20"/>
          <w:szCs w:val="20"/>
        </w:rPr>
        <w:t>Face shield and safety glasses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Skin and body protection: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51F4">
        <w:rPr>
          <w:rFonts w:ascii="Arial" w:eastAsia="Times New Roman" w:hAnsi="Arial" w:cs="Arial"/>
          <w:sz w:val="20"/>
          <w:szCs w:val="20"/>
        </w:rPr>
        <w:t>Choose body protection according to the amount and concentration of the dangerous substance at the work place.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Hygiene measures:</w:t>
      </w: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51F4">
        <w:rPr>
          <w:rFonts w:ascii="Arial" w:eastAsia="Times New Roman" w:hAnsi="Arial" w:cs="Arial"/>
          <w:sz w:val="20"/>
          <w:szCs w:val="20"/>
        </w:rPr>
        <w:t>Handle in accordance with good industrial hygiene and safety practice. Wash hands before breaks and at the end of workday.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Default="004B51F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lastRenderedPageBreak/>
        <w:t>Engineering Controls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sz w:val="20"/>
          <w:szCs w:val="20"/>
        </w:rPr>
        <w:t xml:space="preserve">Facilities storing or utilizing this material should be equipped with an eyewash facility and a safety shower. Use adequate ventilation to keep airborne concentrations low.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First Aid Procedures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Inhalation</w:t>
      </w:r>
      <w:r w:rsidRPr="004B51F4">
        <w:rPr>
          <w:rFonts w:ascii="Arial" w:eastAsia="Times New Roman" w:hAnsi="Arial" w:cs="Arial"/>
          <w:bCs/>
          <w:sz w:val="20"/>
          <w:szCs w:val="20"/>
        </w:rPr>
        <w:t>:</w:t>
      </w:r>
      <w:r w:rsidRPr="004B51F4">
        <w:rPr>
          <w:rFonts w:ascii="Arial" w:eastAsia="Times New Roman" w:hAnsi="Arial" w:cs="Arial"/>
          <w:sz w:val="20"/>
          <w:szCs w:val="20"/>
        </w:rPr>
        <w:t xml:space="preserve"> Move person into fresh air. If not breathing give artificial respiration Consult a physician.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Ingestion</w:t>
      </w:r>
      <w:r w:rsidRPr="004B51F4">
        <w:rPr>
          <w:rFonts w:ascii="Arial" w:eastAsia="Times New Roman" w:hAnsi="Arial" w:cs="Arial"/>
          <w:bCs/>
          <w:sz w:val="20"/>
          <w:szCs w:val="20"/>
        </w:rPr>
        <w:t>:</w:t>
      </w:r>
      <w:r w:rsidRPr="004B51F4">
        <w:rPr>
          <w:rFonts w:ascii="Arial" w:eastAsia="Times New Roman" w:hAnsi="Arial" w:cs="Arial"/>
          <w:sz w:val="20"/>
          <w:szCs w:val="20"/>
        </w:rPr>
        <w:t xml:space="preserve"> Do NOT induce vomiting. Never give anything by mouth to an unconscious person. Rinse mouth with water. Consult a physician.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Skin Contact</w:t>
      </w:r>
      <w:r w:rsidRPr="004B51F4">
        <w:rPr>
          <w:rFonts w:ascii="Arial" w:eastAsia="Times New Roman" w:hAnsi="Arial" w:cs="Arial"/>
          <w:bCs/>
          <w:sz w:val="20"/>
          <w:szCs w:val="20"/>
        </w:rPr>
        <w:t>:</w:t>
      </w:r>
      <w:r w:rsidRPr="004B51F4">
        <w:rPr>
          <w:rFonts w:ascii="Arial" w:eastAsia="Times New Roman" w:hAnsi="Arial" w:cs="Arial"/>
          <w:sz w:val="20"/>
          <w:szCs w:val="20"/>
        </w:rPr>
        <w:t xml:space="preserve"> Wash off with soap and plenty of water. Consult a physician.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Cs/>
          <w:i/>
          <w:sz w:val="20"/>
          <w:szCs w:val="20"/>
        </w:rPr>
        <w:t>Eye Contact</w:t>
      </w:r>
      <w:r w:rsidRPr="004B51F4">
        <w:rPr>
          <w:rFonts w:ascii="Arial" w:eastAsia="Times New Roman" w:hAnsi="Arial" w:cs="Arial"/>
          <w:bCs/>
          <w:sz w:val="20"/>
          <w:szCs w:val="20"/>
        </w:rPr>
        <w:t>:</w:t>
      </w:r>
      <w:r w:rsidRPr="004B51F4">
        <w:rPr>
          <w:rFonts w:ascii="Arial" w:eastAsia="Times New Roman" w:hAnsi="Arial" w:cs="Arial"/>
          <w:sz w:val="20"/>
          <w:szCs w:val="20"/>
        </w:rPr>
        <w:t xml:space="preserve"> Rinse thoroughly with plenty of water for at least 15 minutes and consult a physician.</w:t>
      </w:r>
      <w:r w:rsidRPr="004B51F4">
        <w:rPr>
          <w:rFonts w:ascii="Arial" w:eastAsia="Times New Roman" w:hAnsi="Arial" w:cs="Arial"/>
          <w:sz w:val="20"/>
          <w:szCs w:val="20"/>
        </w:rPr>
        <w:br/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Special Handling and Storage Requirements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Precautions for safe handling: </w:t>
      </w:r>
      <w:r w:rsidRPr="004B51F4">
        <w:rPr>
          <w:rFonts w:ascii="Arial" w:eastAsia="Times New Roman" w:hAnsi="Arial" w:cs="Arial"/>
          <w:sz w:val="20"/>
          <w:szCs w:val="20"/>
        </w:rPr>
        <w:t>Avoid contact with skin and eyes. Avoid inhalation of vapor or mist. Keep away from sources of ignition - No smoking. Take measures to prevent the build-up of electrostatic charge.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bCs/>
          <w:sz w:val="20"/>
          <w:szCs w:val="20"/>
        </w:rPr>
        <w:t xml:space="preserve">Conditions for safe storage: </w:t>
      </w:r>
      <w:r w:rsidRPr="004B51F4">
        <w:rPr>
          <w:rFonts w:ascii="Arial" w:eastAsia="Times New Roman" w:hAnsi="Arial" w:cs="Arial"/>
          <w:sz w:val="20"/>
          <w:szCs w:val="20"/>
        </w:rPr>
        <w:t>Keep container tightly closed in a dry and well-ventilated place. Containers which are opened must be carefully resealed and kept upright to prevent leakage. Store in cool place.</w:t>
      </w:r>
    </w:p>
    <w:p w:rsidR="004B51F4" w:rsidRPr="004B51F4" w:rsidRDefault="004B51F4" w:rsidP="004B51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_Hlk494803671"/>
      <w:r w:rsidRPr="004B51F4">
        <w:rPr>
          <w:rFonts w:ascii="Arial" w:eastAsia="Times New Roman" w:hAnsi="Arial" w:cs="Arial"/>
          <w:b/>
          <w:sz w:val="24"/>
          <w:szCs w:val="24"/>
        </w:rPr>
        <w:t xml:space="preserve">Spill and Accident Procedure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 xml:space="preserve">Chemical Spill </w:t>
      </w:r>
      <w:r w:rsidRPr="004B51F4">
        <w:rPr>
          <w:rFonts w:ascii="Arial" w:eastAsia="Times New Roman" w:hAnsi="Arial" w:cs="Arial"/>
          <w:b/>
          <w:bCs/>
          <w:iCs/>
          <w:sz w:val="24"/>
          <w:szCs w:val="24"/>
        </w:rPr>
        <w:t>Dial</w:t>
      </w:r>
      <w:r w:rsidRPr="004B51F4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4B51F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4B51F4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4B51F4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sz w:val="20"/>
          <w:szCs w:val="20"/>
        </w:rPr>
        <w:t xml:space="preserve">Spill </w:t>
      </w:r>
      <w:r w:rsidRPr="004B51F4">
        <w:rPr>
          <w:rFonts w:ascii="Arial" w:eastAsia="Times New Roman" w:hAnsi="Arial" w:cs="Arial"/>
          <w:sz w:val="20"/>
          <w:szCs w:val="20"/>
        </w:rPr>
        <w:t xml:space="preserve">– Follow the procedures set out in the </w:t>
      </w:r>
      <w:hyperlink r:id="rId14" w:history="1">
        <w:r w:rsidRPr="004B51F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UGA Chemical and Laboratory Safety Manual.</w:t>
        </w:r>
      </w:hyperlink>
      <w:r w:rsidRPr="004B51F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 xml:space="preserve">Medical Emergency Dial </w:t>
      </w:r>
      <w:r w:rsidRPr="004B51F4">
        <w:rPr>
          <w:rFonts w:ascii="Arial" w:eastAsia="Times New Roman" w:hAnsi="Arial" w:cs="Arial"/>
          <w:b/>
          <w:color w:val="FF0000"/>
          <w:sz w:val="24"/>
          <w:szCs w:val="24"/>
        </w:rPr>
        <w:t>911</w:t>
      </w:r>
      <w:r w:rsidRPr="004B51F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51F4" w:rsidRPr="004B51F4" w:rsidRDefault="004B51F4" w:rsidP="004B51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4B51F4">
        <w:rPr>
          <w:rFonts w:ascii="Arial" w:eastAsia="Times New Roman" w:hAnsi="Arial" w:cs="Arial"/>
          <w:b/>
          <w:sz w:val="20"/>
          <w:szCs w:val="20"/>
        </w:rPr>
        <w:t>And</w:t>
      </w:r>
      <w:proofErr w:type="gramEnd"/>
      <w:r w:rsidRPr="004B51F4">
        <w:rPr>
          <w:rFonts w:ascii="Arial" w:eastAsia="Times New Roman" w:hAnsi="Arial" w:cs="Arial"/>
          <w:b/>
          <w:sz w:val="20"/>
          <w:szCs w:val="20"/>
        </w:rPr>
        <w:t xml:space="preserve"> Holidays </w:t>
      </w:r>
      <w:r w:rsidRPr="004B51F4">
        <w:rPr>
          <w:rFonts w:ascii="Arial" w:eastAsia="Times New Roman" w:hAnsi="Arial" w:cs="Arial"/>
          <w:sz w:val="20"/>
          <w:szCs w:val="20"/>
        </w:rPr>
        <w:t xml:space="preserve">– Dial </w:t>
      </w:r>
      <w:r w:rsidRPr="004B51F4">
        <w:rPr>
          <w:rFonts w:ascii="Arial" w:eastAsia="Times New Roman" w:hAnsi="Arial" w:cs="Arial"/>
          <w:b/>
          <w:color w:val="FF0000"/>
          <w:sz w:val="20"/>
          <w:szCs w:val="20"/>
        </w:rPr>
        <w:t>911</w:t>
      </w:r>
      <w:r w:rsidRPr="004B51F4">
        <w:rPr>
          <w:rFonts w:ascii="Arial" w:eastAsia="Times New Roman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B51F4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4B51F4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4B51F4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4B51F4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sz w:val="20"/>
          <w:szCs w:val="20"/>
        </w:rPr>
        <w:t>Non-</w:t>
      </w:r>
      <w:proofErr w:type="gramStart"/>
      <w:r w:rsidRPr="004B51F4">
        <w:rPr>
          <w:rFonts w:ascii="Arial" w:eastAsia="Times New Roman" w:hAnsi="Arial" w:cs="Arial"/>
          <w:b/>
          <w:sz w:val="20"/>
          <w:szCs w:val="20"/>
        </w:rPr>
        <w:t>Life Threatening</w:t>
      </w:r>
      <w:proofErr w:type="gramEnd"/>
      <w:r w:rsidRPr="004B51F4">
        <w:rPr>
          <w:rFonts w:ascii="Arial" w:eastAsia="Times New Roman" w:hAnsi="Arial" w:cs="Arial"/>
          <w:b/>
          <w:sz w:val="20"/>
          <w:szCs w:val="20"/>
        </w:rPr>
        <w:t xml:space="preserve"> Emergency </w:t>
      </w:r>
      <w:r w:rsidRPr="004B51F4">
        <w:rPr>
          <w:rFonts w:ascii="Arial" w:eastAsia="Times New Roman" w:hAnsi="Arial" w:cs="Arial"/>
          <w:sz w:val="20"/>
          <w:szCs w:val="20"/>
        </w:rPr>
        <w:t xml:space="preserve">– Follow the instructions in the UGA Chemical and Laboratory Safety Manual.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B51F4">
        <w:rPr>
          <w:rFonts w:ascii="Arial" w:eastAsia="Times New Roman" w:hAnsi="Arial" w:cs="Arial"/>
          <w:i/>
          <w:sz w:val="20"/>
          <w:szCs w:val="20"/>
          <w:u w:val="single"/>
        </w:rPr>
        <w:lastRenderedPageBreak/>
        <w:t>Note</w:t>
      </w:r>
      <w:r w:rsidRPr="004B51F4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4B51F4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4B51F4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</w:t>
      </w:r>
      <w:r w:rsidRPr="004B51F4" w:rsidDel="0012670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bookmarkEnd w:id="1"/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Decontamination/Waste Disposal Procedure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bookmarkStart w:id="2" w:name="_Hlk494803701"/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4B51F4">
        <w:rPr>
          <w:rFonts w:ascii="Arial" w:eastAsia="Times New Roman" w:hAnsi="Arial" w:cs="Arial"/>
          <w:b/>
          <w:bCs/>
          <w:sz w:val="20"/>
          <w:szCs w:val="24"/>
        </w:rPr>
        <w:t xml:space="preserve">For general hazardous waste disposal procedures, see Appendix H of the UGA Chemical and Laboratory Safety Manual.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Cs/>
          <w:sz w:val="20"/>
          <w:szCs w:val="24"/>
        </w:rPr>
        <w:t xml:space="preserve">Chemical Specific Procedures: [to be inserted or marked as “none”] </w:t>
      </w:r>
    </w:p>
    <w:bookmarkEnd w:id="2"/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3" w:name="_Hlk494804939"/>
      <w:r w:rsidRPr="004B51F4">
        <w:rPr>
          <w:rFonts w:ascii="Arial" w:eastAsia="Times New Roman" w:hAnsi="Arial" w:cs="Arial"/>
          <w:b/>
          <w:sz w:val="24"/>
          <w:szCs w:val="24"/>
        </w:rPr>
        <w:t>Safety Data Sheet (SDS) Location</w:t>
      </w:r>
    </w:p>
    <w:bookmarkEnd w:id="3"/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4B51F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4B51F4">
        <w:rPr>
          <w:rFonts w:ascii="Arial" w:eastAsia="Times New Roman" w:hAnsi="Arial" w:cs="Arial"/>
          <w:sz w:val="20"/>
          <w:szCs w:val="20"/>
        </w:rPr>
        <w:t xml:space="preserve">)  and logging in by using their UGA email user name and password. 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>Protocol/Procedure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4B51F4">
        <w:rPr>
          <w:rFonts w:ascii="Arial" w:eastAsia="Times New Roman" w:hAnsi="Arial" w:cs="Arial"/>
          <w:i/>
          <w:color w:val="FF0000"/>
          <w:sz w:val="20"/>
          <w:szCs w:val="20"/>
        </w:rPr>
        <w:t>(Add specific description of procedure.)</w:t>
      </w:r>
    </w:p>
    <w:p w:rsidR="004B51F4" w:rsidRPr="004B51F4" w:rsidRDefault="004B51F4" w:rsidP="004B51F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51F4">
        <w:rPr>
          <w:rFonts w:ascii="Arial" w:eastAsia="Times New Roman" w:hAnsi="Arial" w:cs="Arial"/>
          <w:b/>
          <w:sz w:val="20"/>
          <w:szCs w:val="20"/>
        </w:rPr>
        <w:t>Note:</w:t>
      </w:r>
      <w:r w:rsidRPr="004B51F4">
        <w:rPr>
          <w:rFonts w:ascii="Arial" w:eastAsia="Times New Roman" w:hAnsi="Arial" w:cs="Arial"/>
          <w:sz w:val="20"/>
          <w:szCs w:val="20"/>
        </w:rPr>
        <w:t xml:space="preserve"> Any deviation from this SOP requires written approval from PI.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B51F4">
        <w:rPr>
          <w:rFonts w:ascii="Arial" w:eastAsia="Times New Roman" w:hAnsi="Arial" w:cs="Arial"/>
          <w:b/>
          <w:sz w:val="24"/>
          <w:szCs w:val="24"/>
        </w:rPr>
        <w:t xml:space="preserve">Documentation of Training </w:t>
      </w:r>
      <w:r w:rsidRPr="004B51F4">
        <w:rPr>
          <w:rFonts w:ascii="Arial" w:eastAsia="Times New Roman" w:hAnsi="Arial" w:cs="Arial"/>
          <w:i/>
          <w:color w:val="FF0000"/>
          <w:sz w:val="20"/>
          <w:szCs w:val="20"/>
        </w:rPr>
        <w:t>(signature of all users is required)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4"/>
        </w:num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4B51F4">
        <w:rPr>
          <w:rFonts w:ascii="Arial" w:eastAsia="MS Mincho" w:hAnsi="Arial" w:cs="Arial"/>
          <w:sz w:val="20"/>
          <w:szCs w:val="20"/>
          <w:lang w:eastAsia="ja-JP"/>
        </w:rPr>
        <w:t xml:space="preserve">Prior to conducting any work with the chemical, designated personnel must provide training to his/her laboratory personnel specific to the hazards involved in working with this substance, work area decontamination, and emergency procedures.  </w:t>
      </w:r>
    </w:p>
    <w:p w:rsidR="004B51F4" w:rsidRPr="004B51F4" w:rsidRDefault="004B51F4" w:rsidP="004B51F4">
      <w:pPr>
        <w:spacing w:after="0" w:line="240" w:lineRule="auto"/>
        <w:ind w:left="720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4B51F4" w:rsidRPr="004B51F4" w:rsidRDefault="004B51F4" w:rsidP="004B51F4">
      <w:pPr>
        <w:numPr>
          <w:ilvl w:val="0"/>
          <w:numId w:val="1"/>
        </w:numPr>
        <w:tabs>
          <w:tab w:val="left" w:pos="450"/>
          <w:tab w:val="left" w:pos="720"/>
        </w:tabs>
        <w:spacing w:after="0" w:line="240" w:lineRule="auto"/>
        <w:ind w:left="720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bookmarkStart w:id="4" w:name="_Hlk494803719"/>
      <w:r w:rsidRPr="004B51F4">
        <w:rPr>
          <w:rFonts w:ascii="Arial" w:eastAsia="MS Mincho" w:hAnsi="Arial" w:cs="Arial"/>
          <w:sz w:val="20"/>
          <w:szCs w:val="20"/>
          <w:lang w:eastAsia="ja-JP"/>
        </w:rPr>
        <w:t xml:space="preserve">The Principal Investigator must provide his/her laboratory personnel with a copy of this SOP and access to the SDS provided by the manufacturer.  </w:t>
      </w:r>
    </w:p>
    <w:p w:rsidR="004B51F4" w:rsidRPr="004B51F4" w:rsidRDefault="004B51F4" w:rsidP="004B5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51F4" w:rsidRPr="004B51F4" w:rsidRDefault="004B51F4" w:rsidP="004B51F4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4B51F4">
        <w:rPr>
          <w:rFonts w:ascii="Arial" w:eastAsia="MS Mincho" w:hAnsi="Arial" w:cs="Arial"/>
          <w:sz w:val="20"/>
          <w:szCs w:val="20"/>
          <w:lang w:eastAsia="ja-JP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4"/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bookmarkStart w:id="5" w:name="_GoBack"/>
        <w:bookmarkEnd w:id="5"/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AF" w:rsidRDefault="00D20EAF" w:rsidP="00E83E8B">
      <w:pPr>
        <w:spacing w:after="0" w:line="240" w:lineRule="auto"/>
      </w:pPr>
      <w:r>
        <w:separator/>
      </w:r>
    </w:p>
  </w:endnote>
  <w:endnote w:type="continuationSeparator" w:id="0">
    <w:p w:rsidR="00D20EAF" w:rsidRDefault="00D20EA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4B51F4" w:rsidRDefault="004B51F4" w:rsidP="004B51F4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Isopropyl </w:t>
    </w:r>
    <w:proofErr w:type="spellStart"/>
    <w:r>
      <w:rPr>
        <w:rFonts w:ascii="Arial" w:hAnsi="Arial" w:cs="Arial"/>
        <w:sz w:val="18"/>
        <w:szCs w:val="18"/>
      </w:rPr>
      <w:t>formate</w:t>
    </w:r>
    <w:bookmarkStart w:id="6" w:name="_Hlk494972324"/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/>
        <w:bCs/>
        <w:sz w:val="18"/>
        <w:szCs w:val="18"/>
      </w:rPr>
      <w:t xml:space="preserve">Page </w:t>
    </w:r>
    <w:r>
      <w:fldChar w:fldCharType="begin"/>
    </w:r>
    <w:r>
      <w:rPr>
        <w:rFonts w:ascii="Arial" w:hAnsi="Arial"/>
        <w:bCs/>
        <w:sz w:val="18"/>
        <w:szCs w:val="18"/>
      </w:rPr>
      <w:instrText xml:space="preserve"> PAGE  \* Arabic  \* MERGEFORMAT </w:instrText>
    </w:r>
    <w:r>
      <w:fldChar w:fldCharType="separate"/>
    </w:r>
    <w:r>
      <w:rPr>
        <w:rFonts w:ascii="Arial" w:hAnsi="Arial"/>
        <w:bCs/>
        <w:noProof/>
        <w:sz w:val="18"/>
        <w:szCs w:val="18"/>
      </w:rPr>
      <w:t>2</w:t>
    </w:r>
    <w:r>
      <w:fldChar w:fldCharType="end"/>
    </w:r>
    <w:r>
      <w:rPr>
        <w:rFonts w:ascii="Arial" w:hAnsi="Arial"/>
        <w:sz w:val="18"/>
        <w:szCs w:val="18"/>
      </w:rPr>
      <w:t xml:space="preserve"> of </w:t>
    </w:r>
    <w:r>
      <w:fldChar w:fldCharType="begin"/>
    </w:r>
    <w:r>
      <w:rPr>
        <w:rFonts w:ascii="Arial" w:hAnsi="Arial"/>
        <w:bCs/>
        <w:sz w:val="18"/>
        <w:szCs w:val="18"/>
      </w:rPr>
      <w:instrText xml:space="preserve"> NUMPAGES  \* Arabic  \* MERGEFORMAT </w:instrText>
    </w:r>
    <w:r>
      <w:fldChar w:fldCharType="separate"/>
    </w:r>
    <w:r>
      <w:rPr>
        <w:rFonts w:ascii="Arial" w:hAnsi="Arial"/>
        <w:bCs/>
        <w:noProof/>
        <w:sz w:val="18"/>
        <w:szCs w:val="18"/>
      </w:rPr>
      <w:t>5</w:t>
    </w:r>
    <w:r>
      <w:fldChar w:fldCharType="end"/>
    </w:r>
    <w:r>
      <w:rPr>
        <w:rFonts w:ascii="Arial" w:hAnsi="Arial"/>
        <w:bCs/>
        <w:sz w:val="18"/>
        <w:szCs w:val="18"/>
      </w:rPr>
      <w:t xml:space="preserve"> </w:t>
    </w:r>
    <w:bookmarkEnd w:id="6"/>
    <w:r>
      <w:rPr>
        <w:rFonts w:ascii="Arial" w:hAnsi="Arial"/>
        <w:bCs/>
        <w:sz w:val="18"/>
        <w:szCs w:val="18"/>
      </w:rPr>
      <w:t xml:space="preserve">  </w:t>
    </w:r>
    <w:r>
      <w:rPr>
        <w:rFonts w:ascii="Arial" w:hAnsi="Arial"/>
        <w:sz w:val="18"/>
        <w:szCs w:val="18"/>
      </w:rPr>
      <w:tab/>
    </w:r>
    <w:r w:rsidR="00872CD8" w:rsidRPr="00F909E2">
      <w:rPr>
        <w:rFonts w:ascii="Arial" w:hAnsi="Arial" w:cs="Arial"/>
        <w:noProof/>
        <w:sz w:val="18"/>
        <w:szCs w:val="18"/>
      </w:rPr>
      <w:t xml:space="preserve">Date: </w:t>
    </w:r>
    <w:r>
      <w:rPr>
        <w:rStyle w:val="PlaceholderText"/>
        <w:rFonts w:ascii="Arial" w:hAnsi="Arial" w:cs="Arial"/>
        <w:color w:val="000000" w:themeColor="text1"/>
        <w:sz w:val="18"/>
        <w:szCs w:val="18"/>
      </w:rPr>
      <w:t>10/5</w:t>
    </w:r>
    <w:r w:rsidR="00872CD8">
      <w:rPr>
        <w:rStyle w:val="PlaceholderText"/>
        <w:rFonts w:ascii="Arial" w:hAnsi="Arial" w:cs="Arial"/>
        <w:color w:val="000000" w:themeColor="text1"/>
        <w:sz w:val="18"/>
        <w:szCs w:val="18"/>
      </w:rPr>
      <w:t>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4B51F4" w:rsidRDefault="004B51F4" w:rsidP="004B51F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7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AF" w:rsidRDefault="00D20EAF" w:rsidP="00E83E8B">
      <w:pPr>
        <w:spacing w:after="0" w:line="240" w:lineRule="auto"/>
      </w:pPr>
      <w:r>
        <w:separator/>
      </w:r>
    </w:p>
  </w:footnote>
  <w:footnote w:type="continuationSeparator" w:id="0">
    <w:p w:rsidR="00D20EAF" w:rsidRDefault="00D20EA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4B51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23B11"/>
    <w:multiLevelType w:val="hybridMultilevel"/>
    <w:tmpl w:val="D20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4365E"/>
    <w:multiLevelType w:val="hybridMultilevel"/>
    <w:tmpl w:val="3D8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51F4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DB9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0494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16C7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2B7A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E6B8F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0EAF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35C9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character" w:styleId="Strong">
    <w:name w:val="Strong"/>
    <w:qFormat/>
    <w:rsid w:val="00712B7A"/>
    <w:rPr>
      <w:b/>
      <w:bCs/>
    </w:rPr>
  </w:style>
  <w:style w:type="paragraph" w:customStyle="1" w:styleId="Default">
    <w:name w:val="Default"/>
    <w:rsid w:val="00712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s://research.uga.edu/ohs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d.uga.edu/sites/default/files/respiratoryprotectio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igmaaldrich.com/large/structureimages/27/mfcd00014127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971CD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3698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709F6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0152-F542-4EC7-98D7-6186B2A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2017-10-06T14:18:00Z</dcterms:created>
  <dcterms:modified xsi:type="dcterms:W3CDTF">2017-10-06T14:23:00Z</dcterms:modified>
</cp:coreProperties>
</file>