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7765D8DC" w:rsidR="00F909E2" w:rsidRPr="008C4AEC" w:rsidRDefault="00D133E8"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F928FD">
            <w:rPr>
              <w:rFonts w:ascii="Arial" w:hAnsi="Arial" w:cs="Arial"/>
              <w:sz w:val="36"/>
              <w:szCs w:val="36"/>
            </w:rPr>
            <w:t xml:space="preserve">Hydrogen </w:t>
          </w:r>
          <w:r w:rsidR="005E3DE2">
            <w:rPr>
              <w:rFonts w:ascii="Arial" w:hAnsi="Arial" w:cs="Arial"/>
              <w:sz w:val="36"/>
              <w:szCs w:val="36"/>
            </w:rPr>
            <w:t>Cyanide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5A30FE1C" w14:textId="2F456519" w:rsidR="002D49CD" w:rsidRDefault="00F928FD" w:rsidP="00DE69E3">
                  <w:pPr>
                    <w:rPr>
                      <w:rFonts w:ascii="Arial" w:hAnsi="Arial" w:cs="Arial"/>
                      <w:sz w:val="20"/>
                      <w:szCs w:val="20"/>
                    </w:rPr>
                  </w:pPr>
                  <w:r>
                    <w:rPr>
                      <w:rFonts w:ascii="Arial" w:hAnsi="Arial" w:cs="Arial"/>
                      <w:sz w:val="20"/>
                      <w:szCs w:val="20"/>
                    </w:rPr>
                    <w:t xml:space="preserve">Sodium </w:t>
                  </w:r>
                  <w:r w:rsidR="00A54702">
                    <w:rPr>
                      <w:rFonts w:ascii="Arial" w:hAnsi="Arial" w:cs="Arial"/>
                      <w:sz w:val="20"/>
                      <w:szCs w:val="20"/>
                    </w:rPr>
                    <w:t>cyanide</w:t>
                  </w:r>
                  <w:r w:rsidR="00B029D7">
                    <w:rPr>
                      <w:rFonts w:ascii="Arial" w:hAnsi="Arial" w:cs="Arial"/>
                      <w:sz w:val="20"/>
                      <w:szCs w:val="20"/>
                    </w:rPr>
                    <w:t xml:space="preserve"> is an acu</w:t>
                  </w:r>
                  <w:r w:rsidR="00DE69E3">
                    <w:rPr>
                      <w:rFonts w:ascii="Arial" w:hAnsi="Arial" w:cs="Arial"/>
                      <w:sz w:val="20"/>
                      <w:szCs w:val="20"/>
                    </w:rPr>
                    <w:t xml:space="preserve">te and chronic </w:t>
                  </w:r>
                  <w:r w:rsidR="00DE69E3" w:rsidRPr="002D49CD">
                    <w:rPr>
                      <w:rFonts w:ascii="Arial" w:hAnsi="Arial" w:cs="Arial"/>
                      <w:b/>
                      <w:sz w:val="20"/>
                      <w:szCs w:val="20"/>
                    </w:rPr>
                    <w:t>toxin.</w:t>
                  </w:r>
                  <w:r w:rsidR="00DE69E3">
                    <w:rPr>
                      <w:rFonts w:ascii="Arial" w:hAnsi="Arial" w:cs="Arial"/>
                      <w:sz w:val="20"/>
                      <w:szCs w:val="20"/>
                    </w:rPr>
                    <w:t xml:space="preserve"> </w:t>
                  </w:r>
                  <w:r>
                    <w:rPr>
                      <w:rFonts w:ascii="Arial" w:hAnsi="Arial" w:cs="Arial"/>
                      <w:sz w:val="20"/>
                      <w:szCs w:val="20"/>
                    </w:rPr>
                    <w:t xml:space="preserve">Extremely </w:t>
                  </w:r>
                  <w:r>
                    <w:rPr>
                      <w:rFonts w:ascii="Arial" w:hAnsi="Arial" w:cs="Arial"/>
                      <w:b/>
                      <w:sz w:val="20"/>
                      <w:szCs w:val="20"/>
                    </w:rPr>
                    <w:t xml:space="preserve">flammable liquid and gas. </w:t>
                  </w:r>
                  <w:r>
                    <w:rPr>
                      <w:rFonts w:ascii="Arial" w:hAnsi="Arial" w:cs="Arial"/>
                      <w:sz w:val="20"/>
                      <w:szCs w:val="20"/>
                    </w:rPr>
                    <w:t xml:space="preserve">Harmful or fatal if swallowed, inhaled, or absorbed through the skin. Severely irritating to the eyes and skin. </w:t>
                  </w:r>
                </w:p>
                <w:p w14:paraId="197C4105" w14:textId="74898FAD" w:rsidR="00DE69E3" w:rsidRDefault="00F928FD" w:rsidP="00DE69E3">
                  <w:pPr>
                    <w:rPr>
                      <w:rFonts w:ascii="Arial" w:hAnsi="Arial" w:cs="Arial"/>
                      <w:sz w:val="20"/>
                      <w:szCs w:val="20"/>
                    </w:rPr>
                  </w:pPr>
                  <w:r>
                    <w:rPr>
                      <w:rFonts w:ascii="Arial" w:hAnsi="Arial" w:cs="Arial"/>
                      <w:sz w:val="20"/>
                      <w:szCs w:val="20"/>
                    </w:rPr>
                    <w:t>C</w:t>
                  </w:r>
                  <w:r w:rsidR="00DE69E3">
                    <w:rPr>
                      <w:rFonts w:ascii="Arial" w:hAnsi="Arial" w:cs="Arial"/>
                      <w:sz w:val="20"/>
                      <w:szCs w:val="20"/>
                    </w:rPr>
                    <w:t xml:space="preserve">yanide which is very poisonous. </w:t>
                  </w:r>
                  <w:r w:rsidR="00B029D7">
                    <w:rPr>
                      <w:rFonts w:ascii="Arial" w:hAnsi="Arial" w:cs="Arial"/>
                      <w:sz w:val="20"/>
                      <w:szCs w:val="20"/>
                    </w:rPr>
                    <w:t>Very harmful</w:t>
                  </w:r>
                  <w:r w:rsidR="00DE69E3">
                    <w:rPr>
                      <w:rFonts w:ascii="Arial" w:hAnsi="Arial" w:cs="Arial"/>
                      <w:sz w:val="20"/>
                      <w:szCs w:val="20"/>
                    </w:rPr>
                    <w:t xml:space="preserve"> or fatal</w:t>
                  </w:r>
                  <w:r w:rsidR="00B029D7">
                    <w:rPr>
                      <w:rFonts w:ascii="Arial" w:hAnsi="Arial" w:cs="Arial"/>
                      <w:sz w:val="20"/>
                      <w:szCs w:val="20"/>
                    </w:rPr>
                    <w:t xml:space="preserve"> if inhaled, swallowed or in contact with the skin or eyes. Can also be fatal if inhaled or ingested. </w:t>
                  </w:r>
                  <w:r w:rsidR="00DE69E3">
                    <w:rPr>
                      <w:rFonts w:ascii="Arial" w:hAnsi="Arial" w:cs="Arial"/>
                      <w:sz w:val="20"/>
                      <w:szCs w:val="20"/>
                    </w:rPr>
                    <w:t>It</w:t>
                  </w:r>
                  <w:r w:rsidR="00DE69E3" w:rsidRPr="00DE69E3">
                    <w:rPr>
                      <w:rFonts w:ascii="Arial" w:hAnsi="Arial" w:cs="Arial"/>
                      <w:sz w:val="20"/>
                      <w:szCs w:val="20"/>
                    </w:rPr>
                    <w:t xml:space="preserve"> presents toxicity by skin absorption through open wounds and by inhalation of dust. This substance inhibits cellular </w:t>
                  </w:r>
                  <w:r w:rsidR="002D49CD" w:rsidRPr="00DE69E3">
                    <w:rPr>
                      <w:rFonts w:ascii="Arial" w:hAnsi="Arial" w:cs="Arial"/>
                      <w:sz w:val="20"/>
                      <w:szCs w:val="20"/>
                    </w:rPr>
                    <w:t>respiration, which</w:t>
                  </w:r>
                  <w:r w:rsidR="00DE69E3" w:rsidRPr="00DE69E3">
                    <w:rPr>
                      <w:rFonts w:ascii="Arial" w:hAnsi="Arial" w:cs="Arial"/>
                      <w:sz w:val="20"/>
                      <w:szCs w:val="20"/>
                    </w:rPr>
                    <w:t xml:space="preserve"> leads to ano</w:t>
                  </w:r>
                  <w:r w:rsidR="00DE69E3">
                    <w:rPr>
                      <w:rFonts w:ascii="Arial" w:hAnsi="Arial" w:cs="Arial"/>
                      <w:sz w:val="20"/>
                      <w:szCs w:val="20"/>
                    </w:rPr>
                    <w:t xml:space="preserve">xia. </w:t>
                  </w:r>
                  <w:r w:rsidR="00DE69E3" w:rsidRPr="00DE69E3">
                    <w:rPr>
                      <w:rFonts w:ascii="Arial" w:hAnsi="Arial" w:cs="Arial"/>
                      <w:sz w:val="20"/>
                      <w:szCs w:val="20"/>
                    </w:rPr>
                    <w:t xml:space="preserve">Blue discoloration or the skin (Cyanosis) tends to be associated with severe cyanide poisoning, but </w:t>
                  </w:r>
                  <w:r w:rsidR="00DE69E3">
                    <w:rPr>
                      <w:rFonts w:ascii="Arial" w:hAnsi="Arial" w:cs="Arial"/>
                      <w:sz w:val="20"/>
                      <w:szCs w:val="20"/>
                    </w:rPr>
                    <w:t xml:space="preserve">can cause </w:t>
                  </w:r>
                  <w:r w:rsidR="00DE69E3" w:rsidRPr="00DE69E3">
                    <w:rPr>
                      <w:rFonts w:ascii="Arial" w:hAnsi="Arial" w:cs="Arial"/>
                      <w:sz w:val="20"/>
                      <w:szCs w:val="20"/>
                    </w:rPr>
                    <w:t>deceptively healthy pink to red skin color</w:t>
                  </w:r>
                  <w:r w:rsidR="00DE69E3">
                    <w:rPr>
                      <w:rFonts w:ascii="Arial" w:hAnsi="Arial" w:cs="Arial"/>
                      <w:sz w:val="20"/>
                      <w:szCs w:val="20"/>
                    </w:rPr>
                    <w:t>.</w:t>
                  </w:r>
                </w:p>
                <w:p w14:paraId="7BAAA2BD" w14:textId="47EC3B19" w:rsidR="00F928FD" w:rsidRDefault="00F928FD" w:rsidP="00DE69E3">
                  <w:pPr>
                    <w:rPr>
                      <w:rFonts w:ascii="Arial" w:hAnsi="Arial" w:cs="Arial"/>
                      <w:sz w:val="20"/>
                      <w:szCs w:val="20"/>
                    </w:rPr>
                  </w:pPr>
                  <w:r>
                    <w:rPr>
                      <w:rFonts w:ascii="Arial" w:hAnsi="Arial" w:cs="Arial"/>
                      <w:sz w:val="20"/>
                      <w:szCs w:val="20"/>
                    </w:rPr>
                    <w:t xml:space="preserve">Also known as HCN, Cyanide Gas or Cyanide Salts. </w:t>
                  </w:r>
                </w:p>
                <w:p w14:paraId="75AEEB46" w14:textId="2473EDE9" w:rsidR="00C877D4" w:rsidRDefault="00DE69E3" w:rsidP="00C406D4">
                  <w:pPr>
                    <w:rPr>
                      <w:rFonts w:ascii="Arial" w:hAnsi="Arial" w:cs="Arial"/>
                      <w:sz w:val="20"/>
                      <w:szCs w:val="20"/>
                    </w:rPr>
                  </w:pPr>
                  <w:r>
                    <w:rPr>
                      <w:rFonts w:ascii="Arial" w:hAnsi="Arial" w:cs="Arial"/>
                      <w:sz w:val="20"/>
                      <w:szCs w:val="20"/>
                    </w:rPr>
                    <w:t xml:space="preserve">Sodium cyanide has applications in gold mining and has a high affinity for metals. </w:t>
                  </w:r>
                </w:p>
              </w:sdtContent>
            </w:sdt>
          </w:sdtContent>
        </w:sdt>
      </w:sdtContent>
    </w:sdt>
    <w:p w14:paraId="6E4EB377" w14:textId="2C37D9E5" w:rsidR="00C406D4" w:rsidRPr="00C877D4" w:rsidRDefault="00C406D4" w:rsidP="00C406D4">
      <w:pPr>
        <w:rPr>
          <w:rFonts w:ascii="Arial" w:hAnsi="Arial" w:cs="Arial"/>
          <w:sz w:val="20"/>
          <w:szCs w:val="20"/>
        </w:rPr>
      </w:pPr>
      <w:r w:rsidRPr="00DE69E3">
        <w:rPr>
          <w:rFonts w:ascii="Arial" w:hAnsi="Arial" w:cs="Arial"/>
          <w:b/>
          <w:sz w:val="24"/>
          <w:szCs w:val="24"/>
        </w:rPr>
        <w:lastRenderedPageBreak/>
        <w:t>Physical &amp; Chemical Properties/Definition of Chemical Group</w:t>
      </w:r>
    </w:p>
    <w:p w14:paraId="5C47DA55" w14:textId="7F6A6A7D" w:rsidR="00C406D4" w:rsidRPr="00DE69E3" w:rsidRDefault="00D8294B" w:rsidP="00C406D4">
      <w:pPr>
        <w:rPr>
          <w:rFonts w:ascii="Arial" w:hAnsi="Arial" w:cs="Arial"/>
          <w:sz w:val="20"/>
          <w:szCs w:val="20"/>
        </w:rPr>
      </w:pPr>
      <w:r w:rsidRPr="00DE69E3">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F928FD" w:rsidRPr="00F928FD">
                <w:rPr>
                  <w:rFonts w:ascii="Arial" w:hAnsi="Arial" w:cs="Arial"/>
                  <w:sz w:val="20"/>
                  <w:szCs w:val="20"/>
                </w:rPr>
                <w:t>74-90-8</w:t>
              </w:r>
            </w:sdtContent>
          </w:sdt>
        </w:sdtContent>
      </w:sdt>
    </w:p>
    <w:p w14:paraId="4B8FE3B1" w14:textId="5CA2CDBA"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F2415" w:rsidRPr="00B029D7">
            <w:rPr>
              <w:rFonts w:ascii="Arial" w:hAnsi="Arial" w:cs="Arial"/>
              <w:b/>
              <w:sz w:val="20"/>
              <w:szCs w:val="20"/>
              <w:u w:val="single"/>
            </w:rPr>
            <w:t>Toxic</w:t>
          </w:r>
          <w:r w:rsidR="00F928FD">
            <w:rPr>
              <w:rFonts w:ascii="Arial" w:hAnsi="Arial" w:cs="Arial"/>
              <w:b/>
              <w:sz w:val="20"/>
              <w:szCs w:val="20"/>
              <w:u w:val="single"/>
            </w:rPr>
            <w:t>, Highly flammable</w:t>
          </w:r>
        </w:sdtContent>
      </w:sdt>
    </w:p>
    <w:p w14:paraId="6A1EDDF5" w14:textId="2716AE57"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F928FD">
                <w:rPr>
                  <w:rFonts w:ascii="Arial" w:hAnsi="Arial" w:cs="Arial"/>
                  <w:sz w:val="20"/>
                  <w:szCs w:val="20"/>
                </w:rPr>
                <w:t>H</w:t>
              </w:r>
              <w:r w:rsidR="00624D95">
                <w:rPr>
                  <w:rFonts w:ascii="Arial" w:hAnsi="Arial" w:cs="Arial"/>
                  <w:sz w:val="20"/>
                  <w:szCs w:val="20"/>
                </w:rPr>
                <w:t>CN</w:t>
              </w:r>
            </w:sdtContent>
          </w:sdt>
        </w:sdtContent>
      </w:sdt>
    </w:p>
    <w:p w14:paraId="3D35E5FB"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2415">
            <w:rPr>
              <w:rFonts w:ascii="Arial" w:hAnsi="Arial" w:cs="Arial"/>
              <w:sz w:val="20"/>
              <w:szCs w:val="20"/>
            </w:rPr>
            <w:t>Powder</w:t>
          </w:r>
        </w:sdtContent>
      </w:sdt>
    </w:p>
    <w:p w14:paraId="57C4B030"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2415">
            <w:rPr>
              <w:rFonts w:ascii="Arial" w:hAnsi="Arial" w:cs="Arial"/>
              <w:sz w:val="20"/>
              <w:szCs w:val="20"/>
            </w:rPr>
            <w:t>White</w:t>
          </w:r>
        </w:sdtContent>
      </w:sdt>
    </w:p>
    <w:p w14:paraId="2FA811C2" w14:textId="0AC14754"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F928FD" w:rsidRPr="00F928FD">
            <w:rPr>
              <w:rFonts w:ascii="Arial" w:eastAsia="Times New Roman" w:hAnsi="Arial" w:cs="Arial"/>
              <w:color w:val="222222"/>
              <w:sz w:val="20"/>
              <w:szCs w:val="20"/>
              <w:shd w:val="clear" w:color="auto" w:fill="FFFFFF"/>
            </w:rPr>
            <w:t>25.6° C</w:t>
          </w:r>
          <w:r w:rsidR="00F928FD">
            <w:rPr>
              <w:rFonts w:ascii="Arial" w:eastAsia="Times New Roman" w:hAnsi="Arial" w:cs="Arial"/>
              <w:color w:val="222222"/>
              <w:sz w:val="20"/>
              <w:szCs w:val="20"/>
              <w:shd w:val="clear" w:color="auto" w:fill="FFFFFF"/>
            </w:rPr>
            <w:t xml:space="preserve">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0ED45B11" w14:textId="77777777" w:rsidR="00F928FD" w:rsidRDefault="00F928FD" w:rsidP="00F928FD">
                  <w:pPr>
                    <w:rPr>
                      <w:rFonts w:ascii="Arial" w:hAnsi="Arial" w:cs="Arial"/>
                      <w:sz w:val="20"/>
                      <w:szCs w:val="20"/>
                    </w:rPr>
                  </w:pPr>
                  <w:r>
                    <w:rPr>
                      <w:rFonts w:ascii="Arial" w:hAnsi="Arial" w:cs="Arial"/>
                      <w:sz w:val="20"/>
                      <w:szCs w:val="20"/>
                    </w:rPr>
                    <w:t xml:space="preserve">Sodium cyanide is an acute and chronic </w:t>
                  </w:r>
                  <w:r w:rsidRPr="002D49CD">
                    <w:rPr>
                      <w:rFonts w:ascii="Arial" w:hAnsi="Arial" w:cs="Arial"/>
                      <w:b/>
                      <w:sz w:val="20"/>
                      <w:szCs w:val="20"/>
                    </w:rPr>
                    <w:t>toxin.</w:t>
                  </w:r>
                  <w:r>
                    <w:rPr>
                      <w:rFonts w:ascii="Arial" w:hAnsi="Arial" w:cs="Arial"/>
                      <w:sz w:val="20"/>
                      <w:szCs w:val="20"/>
                    </w:rPr>
                    <w:t xml:space="preserve"> Extremely </w:t>
                  </w:r>
                  <w:r>
                    <w:rPr>
                      <w:rFonts w:ascii="Arial" w:hAnsi="Arial" w:cs="Arial"/>
                      <w:b/>
                      <w:sz w:val="20"/>
                      <w:szCs w:val="20"/>
                    </w:rPr>
                    <w:t xml:space="preserve">flammable liquid and gas. </w:t>
                  </w:r>
                  <w:r>
                    <w:rPr>
                      <w:rFonts w:ascii="Arial" w:hAnsi="Arial" w:cs="Arial"/>
                      <w:sz w:val="20"/>
                      <w:szCs w:val="20"/>
                    </w:rPr>
                    <w:t xml:space="preserve">Harmful or fatal if swallowed, inhaled, or absorbed through the skin. Severely irritating to the eyes and skin. </w:t>
                  </w:r>
                </w:p>
                <w:p w14:paraId="33DA20FB" w14:textId="5860D51B" w:rsidR="00F928FD" w:rsidRPr="00F928FD" w:rsidRDefault="00F928FD" w:rsidP="00A874A1">
                  <w:pPr>
                    <w:rPr>
                      <w:rFonts w:ascii="Arial" w:eastAsia="Times New Roman" w:hAnsi="Arial" w:cs="Arial"/>
                      <w:sz w:val="20"/>
                      <w:szCs w:val="20"/>
                    </w:rPr>
                  </w:pPr>
                  <w:r w:rsidRPr="00F928FD">
                    <w:rPr>
                      <w:rFonts w:ascii="Arial" w:eastAsia="Times New Roman" w:hAnsi="Arial" w:cs="Arial"/>
                      <w:color w:val="000000"/>
                      <w:sz w:val="20"/>
                      <w:szCs w:val="20"/>
                      <w:shd w:val="clear" w:color="auto" w:fill="FFFFFF"/>
                    </w:rPr>
                    <w:t>A hydrogen cyanide concentration of 300 mg/m</w:t>
                  </w:r>
                  <w:r w:rsidRPr="00F928FD">
                    <w:rPr>
                      <w:rFonts w:ascii="Arial" w:eastAsia="Times New Roman" w:hAnsi="Arial" w:cs="Arial"/>
                      <w:color w:val="000000"/>
                      <w:sz w:val="20"/>
                      <w:szCs w:val="20"/>
                      <w:shd w:val="clear" w:color="auto" w:fill="FFFFFF"/>
                      <w:vertAlign w:val="superscript"/>
                    </w:rPr>
                    <w:t>3</w:t>
                  </w:r>
                  <w:r w:rsidRPr="00F928FD">
                    <w:rPr>
                      <w:rFonts w:ascii="Arial" w:eastAsia="Times New Roman" w:hAnsi="Arial" w:cs="Arial"/>
                      <w:color w:val="000000"/>
                      <w:sz w:val="20"/>
                      <w:szCs w:val="20"/>
                      <w:shd w:val="clear" w:color="auto" w:fill="FFFFFF"/>
                    </w:rPr>
                    <w:t> in air will kill a human within about 10 minutes and a hydrogen cyanide concentration of 3500</w:t>
                  </w:r>
                  <w:r w:rsidRPr="00F928FD">
                    <w:rPr>
                      <w:rStyle w:val="apple-converted-space"/>
                      <w:rFonts w:ascii="Arial" w:eastAsia="Times New Roman" w:hAnsi="Arial" w:cs="Arial"/>
                      <w:color w:val="000000"/>
                      <w:sz w:val="20"/>
                      <w:szCs w:val="20"/>
                      <w:shd w:val="clear" w:color="auto" w:fill="FFFFFF"/>
                    </w:rPr>
                    <w:t> </w:t>
                  </w:r>
                  <w:r w:rsidRPr="00F928FD">
                    <w:rPr>
                      <w:rFonts w:ascii="Arial" w:eastAsia="Times New Roman" w:hAnsi="Arial" w:cs="Arial"/>
                      <w:sz w:val="20"/>
                      <w:szCs w:val="20"/>
                      <w:shd w:val="clear" w:color="auto" w:fill="FFFFFF"/>
                    </w:rPr>
                    <w:t xml:space="preserve">ppm </w:t>
                  </w:r>
                  <w:r w:rsidRPr="00F928FD">
                    <w:rPr>
                      <w:rFonts w:ascii="Arial" w:eastAsia="Times New Roman" w:hAnsi="Arial" w:cs="Arial"/>
                      <w:color w:val="000000"/>
                      <w:sz w:val="20"/>
                      <w:szCs w:val="20"/>
                      <w:shd w:val="clear" w:color="auto" w:fill="FFFFFF"/>
                    </w:rPr>
                    <w:t>(about 3200 mg/m</w:t>
                  </w:r>
                  <w:r w:rsidRPr="00F928FD">
                    <w:rPr>
                      <w:rFonts w:ascii="Arial" w:eastAsia="Times New Roman" w:hAnsi="Arial" w:cs="Arial"/>
                      <w:color w:val="000000"/>
                      <w:sz w:val="20"/>
                      <w:szCs w:val="20"/>
                      <w:shd w:val="clear" w:color="auto" w:fill="FFFFFF"/>
                      <w:vertAlign w:val="superscript"/>
                    </w:rPr>
                    <w:t>3</w:t>
                  </w:r>
                  <w:r w:rsidRPr="00F928FD">
                    <w:rPr>
                      <w:rFonts w:ascii="Arial" w:eastAsia="Times New Roman" w:hAnsi="Arial" w:cs="Arial"/>
                      <w:color w:val="000000"/>
                      <w:sz w:val="20"/>
                      <w:szCs w:val="20"/>
                      <w:shd w:val="clear" w:color="auto" w:fill="FFFFFF"/>
                    </w:rPr>
                    <w:t xml:space="preserve">) is lethal within 1 minute. </w:t>
                  </w:r>
                </w:p>
                <w:p w14:paraId="63AFD822" w14:textId="77777777" w:rsidR="00F928FD" w:rsidRDefault="00DB7BB0" w:rsidP="00DB7BB0">
                  <w:pPr>
                    <w:spacing w:before="100" w:beforeAutospacing="1" w:after="100" w:afterAutospacing="1"/>
                    <w:rPr>
                      <w:rFonts w:ascii="Arial" w:hAnsi="Arial" w:cs="Arial"/>
                      <w:color w:val="000000"/>
                      <w:sz w:val="20"/>
                      <w:szCs w:val="20"/>
                    </w:rPr>
                  </w:pPr>
                  <w:r w:rsidRPr="00DB7BB0">
                    <w:rPr>
                      <w:rFonts w:ascii="Arial" w:eastAsia="Times New Roman" w:hAnsi="Arial" w:cs="Arial"/>
                      <w:b/>
                      <w:sz w:val="20"/>
                      <w:szCs w:val="20"/>
                    </w:rPr>
                    <w:t>Risks of cyanide exposure:</w:t>
                  </w:r>
                  <w:r w:rsidRPr="00DB7BB0">
                    <w:rPr>
                      <w:rFonts w:ascii="Arial" w:eastAsia="Times New Roman" w:hAnsi="Arial" w:cs="Arial"/>
                      <w:sz w:val="20"/>
                      <w:szCs w:val="20"/>
                    </w:rPr>
                    <w:t xml:space="preserve"> C</w:t>
                  </w:r>
                  <w:r w:rsidRPr="00DB7BB0">
                    <w:rPr>
                      <w:rFonts w:ascii="Arial" w:hAnsi="Arial" w:cs="Arial"/>
                      <w:bCs/>
                      <w:color w:val="000000"/>
                      <w:sz w:val="20"/>
                      <w:szCs w:val="20"/>
                    </w:rPr>
                    <w:t>auses irritation to the eye</w:t>
                  </w:r>
                  <w:r w:rsidRPr="00DB7BB0">
                    <w:rPr>
                      <w:rFonts w:ascii="Arial" w:hAnsi="Arial" w:cs="Arial"/>
                      <w:color w:val="000000"/>
                      <w:sz w:val="20"/>
                      <w:szCs w:val="20"/>
                    </w:rPr>
                    <w:t xml:space="preserve">. Contact with skin causes irritation and burns, and concentrated HCN vapor can be absorbed through skin. Can be fatal if swallowed and cause tissue anoxia, characterized by weakness, headache, dizziness, confusion, cyanosis (bluish skin due to deficient oxygenation of the blood), weak and irregular </w:t>
                  </w:r>
                  <w:proofErr w:type="spellStart"/>
                  <w:r w:rsidRPr="00DB7BB0">
                    <w:rPr>
                      <w:rFonts w:ascii="Arial" w:hAnsi="Arial" w:cs="Arial"/>
                      <w:color w:val="000000"/>
                      <w:sz w:val="20"/>
                      <w:szCs w:val="20"/>
                    </w:rPr>
                    <w:t>heart beat</w:t>
                  </w:r>
                  <w:proofErr w:type="spellEnd"/>
                  <w:r w:rsidRPr="00DB7BB0">
                    <w:rPr>
                      <w:rFonts w:ascii="Arial" w:hAnsi="Arial" w:cs="Arial"/>
                      <w:color w:val="000000"/>
                      <w:sz w:val="20"/>
                      <w:szCs w:val="20"/>
                    </w:rPr>
                    <w:t xml:space="preserve">, collapse, unconsciousness, convulsions, coma and death. Inhalation of high concentrations may cause central nervous </w:t>
                  </w:r>
                  <w:r w:rsidR="00F928FD">
                    <w:rPr>
                      <w:rFonts w:ascii="Arial" w:hAnsi="Arial" w:cs="Arial"/>
                      <w:color w:val="000000"/>
                      <w:sz w:val="20"/>
                      <w:szCs w:val="20"/>
                    </w:rPr>
                    <w:t xml:space="preserve">system effects and can be fatal. </w:t>
                  </w:r>
                </w:p>
                <w:p w14:paraId="20E6E267" w14:textId="6C037B6C" w:rsidR="00DB7BB0" w:rsidRPr="00DE69E3" w:rsidRDefault="00DB7BB0" w:rsidP="00DB7BB0">
                  <w:pPr>
                    <w:spacing w:before="100" w:beforeAutospacing="1" w:after="100" w:afterAutospacing="1"/>
                    <w:rPr>
                      <w:rFonts w:ascii="Arial" w:hAnsi="Arial" w:cs="Arial"/>
                      <w:color w:val="000000"/>
                      <w:sz w:val="20"/>
                      <w:szCs w:val="20"/>
                    </w:rPr>
                  </w:pPr>
                  <w:r w:rsidRPr="00DB7BB0">
                    <w:rPr>
                      <w:rFonts w:ascii="Arial" w:hAnsi="Arial" w:cs="Arial"/>
                      <w:color w:val="000000"/>
                      <w:sz w:val="20"/>
                      <w:szCs w:val="20"/>
                    </w:rPr>
                    <w:t>Prolonged</w:t>
                  </w:r>
                  <w:r>
                    <w:rPr>
                      <w:rFonts w:ascii="Arial" w:hAnsi="Arial" w:cs="Arial"/>
                      <w:color w:val="000000"/>
                      <w:sz w:val="20"/>
                      <w:szCs w:val="20"/>
                    </w:rPr>
                    <w:t xml:space="preserve">/repeated </w:t>
                  </w:r>
                  <w:r w:rsidRPr="00DE69E3">
                    <w:rPr>
                      <w:rFonts w:ascii="Arial" w:hAnsi="Arial" w:cs="Arial"/>
                      <w:color w:val="000000"/>
                      <w:sz w:val="20"/>
                      <w:szCs w:val="20"/>
                    </w:rPr>
                    <w:t>contact may cause skin necrosis and ulceration of the skin. Cyanide acts by inhibiting cytochrome oxidase impairing cellular respiration. Chronic exposure to cyanide solutions may lead to "cyanide" rash with itching and vesicular eruptions with secondary infection. Small amounts of cyanide over long periods of time causes loss of appetite, headache, weakness, and respiratory irritation.</w:t>
                  </w:r>
                </w:p>
                <w:p w14:paraId="7E785439" w14:textId="1E5DAE1C" w:rsidR="00DE69E3" w:rsidRDefault="00F928FD" w:rsidP="00DE69E3">
                  <w:pPr>
                    <w:spacing w:after="0" w:line="240" w:lineRule="auto"/>
                    <w:rPr>
                      <w:rFonts w:ascii="Arial" w:eastAsia="Times New Roman" w:hAnsi="Arial" w:cs="Arial"/>
                      <w:sz w:val="20"/>
                      <w:szCs w:val="20"/>
                    </w:rPr>
                  </w:pPr>
                  <w:r>
                    <w:rPr>
                      <w:rFonts w:ascii="Arial" w:eastAsia="Times New Roman" w:hAnsi="Arial" w:cs="Arial"/>
                      <w:sz w:val="20"/>
                      <w:szCs w:val="20"/>
                    </w:rPr>
                    <w:t>Hydrogen</w:t>
                  </w:r>
                  <w:r w:rsidR="00DE69E3">
                    <w:rPr>
                      <w:rFonts w:ascii="Arial" w:eastAsia="Times New Roman" w:hAnsi="Arial" w:cs="Arial"/>
                      <w:sz w:val="20"/>
                      <w:szCs w:val="20"/>
                    </w:rPr>
                    <w:t xml:space="preserve"> cyanide has the following oral toxicities:</w:t>
                  </w:r>
                </w:p>
                <w:p w14:paraId="72253C03" w14:textId="77777777" w:rsidR="00DE69E3" w:rsidRDefault="00DE69E3" w:rsidP="00DE69E3">
                  <w:pPr>
                    <w:spacing w:after="0" w:line="240" w:lineRule="auto"/>
                    <w:rPr>
                      <w:rFonts w:ascii="Arial" w:eastAsia="Times New Roman" w:hAnsi="Arial" w:cs="Arial"/>
                      <w:sz w:val="20"/>
                      <w:szCs w:val="20"/>
                    </w:rPr>
                  </w:pPr>
                </w:p>
                <w:p w14:paraId="7AF32E8D" w14:textId="09FFD15A" w:rsidR="00DE69E3" w:rsidRPr="00DE69E3" w:rsidRDefault="00F928FD" w:rsidP="00DE69E3">
                  <w:pPr>
                    <w:spacing w:after="0" w:line="240" w:lineRule="auto"/>
                    <w:rPr>
                      <w:rFonts w:ascii="Arial" w:eastAsia="Times New Roman" w:hAnsi="Arial" w:cs="Arial"/>
                      <w:sz w:val="20"/>
                      <w:szCs w:val="20"/>
                    </w:rPr>
                  </w:pPr>
                  <w:r>
                    <w:rPr>
                      <w:rFonts w:ascii="Arial" w:eastAsia="Times New Roman" w:hAnsi="Arial" w:cs="Arial"/>
                      <w:sz w:val="20"/>
                      <w:szCs w:val="20"/>
                    </w:rPr>
                    <w:t>Inhalation</w:t>
                  </w:r>
                  <w:r w:rsidR="00DE69E3" w:rsidRPr="00DE69E3">
                    <w:rPr>
                      <w:rFonts w:ascii="Arial" w:eastAsia="Times New Roman" w:hAnsi="Arial" w:cs="Arial"/>
                      <w:sz w:val="20"/>
                      <w:szCs w:val="20"/>
                    </w:rPr>
                    <w:t>, rat: LD</w:t>
                  </w:r>
                  <w:r w:rsidR="00DE69E3" w:rsidRPr="00B84CBC">
                    <w:rPr>
                      <w:rFonts w:ascii="Arial" w:eastAsia="Times New Roman" w:hAnsi="Arial" w:cs="Arial"/>
                      <w:sz w:val="20"/>
                      <w:szCs w:val="20"/>
                      <w:vertAlign w:val="subscript"/>
                    </w:rPr>
                    <w:t>50</w:t>
                  </w:r>
                  <w:r>
                    <w:rPr>
                      <w:rFonts w:ascii="Arial" w:eastAsia="Times New Roman" w:hAnsi="Arial" w:cs="Arial"/>
                      <w:sz w:val="20"/>
                      <w:szCs w:val="20"/>
                    </w:rPr>
                    <w:t xml:space="preserve"> 160 ppm</w:t>
                  </w:r>
                </w:p>
                <w:p w14:paraId="5CB959D1" w14:textId="76900C70" w:rsidR="00987262" w:rsidRPr="00E61F80" w:rsidRDefault="00D133E8" w:rsidP="00A874A1">
                  <w:pPr>
                    <w:rPr>
                      <w:rFonts w:ascii="Times" w:eastAsia="Times New Roman" w:hAnsi="Times" w:cs="Times New Roman"/>
                      <w:sz w:val="20"/>
                      <w:szCs w:val="20"/>
                    </w:rPr>
                  </w:pP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018021AC" w14:textId="160388DC" w:rsidR="003F564F" w:rsidRPr="003F564F" w:rsidRDefault="00D133E8" w:rsidP="003F564F">
          <w:pPr>
            <w:rPr>
              <w:rFonts w:ascii="Arial" w:hAnsi="Arial" w:cs="Arial"/>
              <w:b/>
            </w:rPr>
          </w:pPr>
          <w:sdt>
            <w:sdtPr>
              <w:rPr>
                <w:rFonts w:ascii="Arial" w:hAnsi="Arial" w:cs="Arial"/>
                <w:sz w:val="20"/>
                <w:szCs w:val="20"/>
              </w:rPr>
              <w:id w:val="840665346"/>
            </w:sdtPr>
            <w:sdtEndPr/>
            <w:sdtContent>
              <w:r w:rsidR="00241731" w:rsidRPr="00C079E3">
                <w:rPr>
                  <w:rFonts w:ascii="Arial" w:eastAsia="Times New Roman" w:hAnsi="Arial" w:cs="Arial"/>
                  <w:color w:val="222222"/>
                  <w:sz w:val="20"/>
                  <w:szCs w:val="20"/>
                  <w:shd w:val="clear" w:color="auto" w:fill="FFFFFF"/>
                </w:rPr>
                <w:t>Use a full-face particle respirator with type N100 (US) respirator cartridges.</w:t>
              </w:r>
              <w:r w:rsidR="00241731">
                <w:rPr>
                  <w:rFonts w:ascii="Arial" w:eastAsia="Times New Roman" w:hAnsi="Arial" w:cs="Arial"/>
                  <w:color w:val="222222"/>
                  <w:sz w:val="20"/>
                  <w:szCs w:val="20"/>
                  <w:shd w:val="clear" w:color="auto" w:fill="FFFFFF"/>
                </w:rPr>
                <w:t xml:space="preserve">  </w:t>
              </w:r>
            </w:sdtContent>
          </w:sdt>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4CFCDF50" w14:textId="77777777" w:rsidR="00BA42AD" w:rsidRPr="003F564F" w:rsidRDefault="00BA42AD" w:rsidP="00BA42AD">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D133E8"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t>
              </w:r>
              <w:proofErr w:type="gramStart"/>
              <w:r w:rsidR="008C4AEC">
                <w:rPr>
                  <w:rFonts w:ascii="Arial" w:hAnsi="Arial" w:cs="Arial"/>
                  <w:sz w:val="20"/>
                  <w:szCs w:val="20"/>
                </w:rPr>
                <w:t>worn,</w:t>
              </w:r>
              <w:proofErr w:type="gramEnd"/>
              <w:r w:rsidR="008C4AEC">
                <w:rPr>
                  <w:rFonts w:ascii="Arial" w:hAnsi="Arial" w:cs="Arial"/>
                  <w:sz w:val="20"/>
                  <w:szCs w:val="20"/>
                </w:rPr>
                <w:t xml:space="preserve"> nitrile gloves are recommended. </w:t>
              </w:r>
            </w:sdtContent>
          </w:sdt>
        </w:p>
      </w:sdtContent>
    </w:sdt>
    <w:p w14:paraId="033C73DD" w14:textId="599CF94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54702">
        <w:rPr>
          <w:rFonts w:ascii="Arial" w:hAnsi="Arial" w:cs="Arial"/>
          <w:sz w:val="20"/>
          <w:szCs w:val="20"/>
        </w:rPr>
        <w:t xml:space="preserve"> </w:t>
      </w:r>
      <w:r w:rsidR="00F928FD">
        <w:rPr>
          <w:rFonts w:ascii="Arial" w:eastAsia="Times New Roman" w:hAnsi="Arial" w:cs="Arial"/>
          <w:sz w:val="20"/>
          <w:szCs w:val="20"/>
        </w:rPr>
        <w:t>Hydrogen</w:t>
      </w:r>
      <w:r w:rsidR="00A54702">
        <w:rPr>
          <w:rFonts w:ascii="Arial" w:hAnsi="Arial" w:cs="Arial"/>
          <w:sz w:val="20"/>
          <w:szCs w:val="20"/>
        </w:rPr>
        <w:t xml:space="preserve"> cyanide</w:t>
      </w:r>
      <w:r w:rsidRPr="00265CA6">
        <w:rPr>
          <w:rFonts w:ascii="Arial" w:hAnsi="Arial" w:cs="Arial"/>
          <w:sz w:val="20"/>
          <w:szCs w:val="20"/>
        </w:rPr>
        <w:t xml:space="preserve"> </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D133E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D133E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D133E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D133E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000F2D5" w:rsidR="003F564F" w:rsidRPr="00265CA6" w:rsidRDefault="00D133E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AEC" w:rsidRPr="00AB16E6">
                <w:rPr>
                  <w:rFonts w:ascii="Arial" w:hAnsi="Arial" w:cs="Arial"/>
                  <w:sz w:val="20"/>
                  <w:szCs w:val="20"/>
                </w:rPr>
                <w:t>Face</w:t>
              </w:r>
              <w:r w:rsidR="008C4AEC">
                <w:rPr>
                  <w:rFonts w:ascii="Arial" w:hAnsi="Arial" w:cs="Arial"/>
                  <w:sz w:val="20"/>
                  <w:szCs w:val="20"/>
                </w:rPr>
                <w:t xml:space="preserve"> </w:t>
              </w:r>
              <w:r w:rsidR="008C4AEC" w:rsidRPr="00AB16E6">
                <w:rPr>
                  <w:rFonts w:ascii="Arial" w:hAnsi="Arial" w:cs="Arial"/>
                  <w:sz w:val="20"/>
                  <w:szCs w:val="20"/>
                </w:rPr>
                <w:t>shield</w:t>
              </w:r>
              <w:r w:rsidR="008C4AEC">
                <w:rPr>
                  <w:rFonts w:ascii="Arial" w:hAnsi="Arial" w:cs="Arial"/>
                  <w:sz w:val="20"/>
                  <w:szCs w:val="20"/>
                </w:rPr>
                <w:t>s are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C1B4500" w:rsidR="003F564F" w:rsidRPr="00265CA6" w:rsidRDefault="00D133E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D133E8"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D133E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D133E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4F33A9DC" w14:textId="77777777" w:rsidR="008D0C73" w:rsidRDefault="008D0C73" w:rsidP="003F564F">
      <w:pPr>
        <w:pStyle w:val="NoSpacing"/>
        <w:rPr>
          <w:rFonts w:ascii="Arial" w:hAnsi="Arial" w:cs="Arial"/>
          <w:b/>
          <w:sz w:val="20"/>
          <w:szCs w:val="20"/>
        </w:rPr>
      </w:pPr>
    </w:p>
    <w:p w14:paraId="2B7E7EBD" w14:textId="4A2381B4"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D133E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53D08554" w14:textId="26291F70" w:rsidR="00DE69E3" w:rsidRDefault="00D133E8" w:rsidP="00DE69E3">
          <w:pPr>
            <w:rPr>
              <w:rFonts w:ascii="Arial" w:hAnsi="Arial" w:cs="Arial"/>
              <w:sz w:val="20"/>
              <w:szCs w:val="20"/>
            </w:rPr>
          </w:pPr>
          <w:sdt>
            <w:sdtPr>
              <w:rPr>
                <w:rFonts w:ascii="Arial" w:hAnsi="Arial" w:cs="Arial"/>
                <w:sz w:val="20"/>
                <w:szCs w:val="20"/>
              </w:rPr>
              <w:id w:val="-4600117"/>
            </w:sdtPr>
            <w:sdtEndPr/>
            <w:sdtContent>
              <w:r w:rsidR="00DE69E3" w:rsidRPr="008C4B9E">
                <w:rPr>
                  <w:rFonts w:ascii="Arial" w:hAnsi="Arial" w:cs="Arial"/>
                  <w:sz w:val="20"/>
                  <w:szCs w:val="20"/>
                </w:rPr>
                <w:t>Precautions for safe handling: Avo</w:t>
              </w:r>
              <w:r w:rsidR="00DE69E3">
                <w:rPr>
                  <w:rFonts w:ascii="Arial" w:hAnsi="Arial" w:cs="Arial"/>
                  <w:sz w:val="20"/>
                  <w:szCs w:val="20"/>
                </w:rPr>
                <w:t>id contact with skin and eyes and inhalation. Avoid dust formation or breathing vapors, mist, or gas. Use only with adequate ventilation or respiratory protection. Keep away from heat or sources of ignition. Prevent any build-up of electrostatic charge.</w:t>
              </w:r>
            </w:sdtContent>
          </w:sdt>
          <w:r w:rsidR="00DE69E3">
            <w:rPr>
              <w:rFonts w:ascii="Arial" w:hAnsi="Arial" w:cs="Arial"/>
              <w:sz w:val="20"/>
              <w:szCs w:val="20"/>
            </w:rPr>
            <w:t xml:space="preserve">  </w:t>
          </w:r>
        </w:p>
        <w:p w14:paraId="75EAF5D1" w14:textId="7D934F8C" w:rsidR="00C406D4" w:rsidRPr="00471562" w:rsidRDefault="00DE69E3" w:rsidP="00DE69E3">
          <w:pPr>
            <w:rPr>
              <w:rFonts w:ascii="Arial" w:hAnsi="Arial" w:cs="Arial"/>
              <w:sz w:val="20"/>
              <w:szCs w:val="20"/>
            </w:rPr>
          </w:pPr>
          <w:r w:rsidRPr="008C4B9E">
            <w:rPr>
              <w:rFonts w:ascii="Arial" w:hAnsi="Arial" w:cs="Arial"/>
              <w:sz w:val="20"/>
              <w:szCs w:val="20"/>
            </w:rPr>
            <w:t xml:space="preserve">Conditions for safe storage: Keep container tightly closed in </w:t>
          </w:r>
          <w:r>
            <w:rPr>
              <w:rFonts w:ascii="Arial" w:hAnsi="Arial" w:cs="Arial"/>
              <w:sz w:val="20"/>
              <w:szCs w:val="20"/>
            </w:rPr>
            <w:t xml:space="preserve">a cool, dry, and well-ventilated place away </w:t>
          </w:r>
          <w:r w:rsidRPr="008C4B9E">
            <w:rPr>
              <w:rFonts w:ascii="Arial" w:hAnsi="Arial" w:cs="Arial"/>
              <w:sz w:val="20"/>
              <w:szCs w:val="20"/>
            </w:rPr>
            <w:t>from incompat</w:t>
          </w:r>
          <w:r>
            <w:rPr>
              <w:rFonts w:ascii="Arial" w:hAnsi="Arial" w:cs="Arial"/>
              <w:sz w:val="20"/>
              <w:szCs w:val="20"/>
            </w:rPr>
            <w:t>ible materials and conditions. Avoid dust generation, moisture, and heat. Keep cool and protect from sunlight</w:t>
          </w:r>
        </w:p>
      </w:sdtContent>
    </w:sdt>
    <w:p w14:paraId="0BB5BF23" w14:textId="77777777" w:rsidR="00762C94" w:rsidRPr="00803871" w:rsidRDefault="00762C94" w:rsidP="00762C94">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14:paraId="56725C3C" w14:textId="77777777" w:rsidR="00762C94" w:rsidRDefault="00762C94" w:rsidP="00762C9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C493E50" w14:textId="77777777" w:rsidR="00762C94" w:rsidRPr="00600ABB" w:rsidRDefault="00762C94" w:rsidP="00762C9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0E87F12" w14:textId="77777777" w:rsidR="00762C94" w:rsidRDefault="00762C94" w:rsidP="00762C9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25FA0B2" w14:textId="77777777" w:rsidR="00762C94" w:rsidRDefault="00762C94" w:rsidP="00762C94">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9A48741" w14:textId="77777777" w:rsidR="00762C94" w:rsidRPr="00C94889" w:rsidRDefault="00762C94" w:rsidP="00762C9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7E5CA77" w14:textId="77777777" w:rsidR="00762C94" w:rsidRDefault="00762C94" w:rsidP="00762C9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59508D5" w14:textId="77777777" w:rsidR="00762C94" w:rsidRPr="003F564F" w:rsidRDefault="00762C94" w:rsidP="00762C94">
      <w:pPr>
        <w:pStyle w:val="Heading1"/>
      </w:pPr>
    </w:p>
    <w:p w14:paraId="41807F70" w14:textId="77777777" w:rsidR="00762C94" w:rsidRDefault="00762C94" w:rsidP="00762C9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9A5BE08" w14:textId="77777777" w:rsidR="00762C94" w:rsidRPr="00265CA6" w:rsidRDefault="00762C94" w:rsidP="00762C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6782AA5" w14:textId="77777777" w:rsidR="00762C94" w:rsidRDefault="00762C94" w:rsidP="00762C9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B08F1F4" w14:textId="77777777" w:rsidR="00762C94" w:rsidRPr="00265CA6" w:rsidRDefault="00762C94" w:rsidP="00762C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165D1811" w14:textId="285EE17B"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8B81BD9" w14:textId="77777777" w:rsidR="00E5337B" w:rsidRPr="00F17523" w:rsidRDefault="00E5337B" w:rsidP="00E5337B">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3A110F7A" w14:textId="77777777" w:rsidR="00E5337B" w:rsidRPr="00600ABB" w:rsidRDefault="00E5337B" w:rsidP="00E5337B">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p>
    <w:bookmarkEnd w:id="2" w:displacedByCustomXml="next"/>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0BB01ADB" w:rsidR="003F564F" w:rsidRPr="00E5337B" w:rsidRDefault="00D133E8" w:rsidP="00E5337B">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DE69E3">
                        <w:rPr>
                          <w:rFonts w:ascii="Arial" w:hAnsi="Arial" w:cs="Arial"/>
                          <w:sz w:val="20"/>
                          <w:szCs w:val="20"/>
                        </w:rPr>
                        <w:t xml:space="preserve">of all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E5337B">
                        <w:rPr>
                          <w:rFonts w:ascii="Arial" w:hAnsi="Arial" w:cs="Arial"/>
                          <w:sz w:val="20"/>
                          <w:szCs w:val="20"/>
                        </w:rPr>
                        <w:t>.</w:t>
                      </w:r>
                    </w:sdtContent>
                  </w:sdt>
                </w:p>
              </w:sdtContent>
            </w:sdt>
          </w:sdtContent>
        </w:sdt>
      </w:sdtContent>
    </w:sdt>
    <w:p w14:paraId="479292C7" w14:textId="77777777" w:rsidR="00D133E8" w:rsidRDefault="00D133E8" w:rsidP="00D133E8">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14:paraId="5D15C8CA" w14:textId="77777777" w:rsidR="00D133E8" w:rsidRDefault="00D133E8" w:rsidP="00D133E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14:paraId="6C116D50" w14:textId="14381BE3" w:rsidR="00E5337B" w:rsidRPr="00F909E2" w:rsidRDefault="00E5337B" w:rsidP="00E5337B">
      <w:pPr>
        <w:rPr>
          <w:rFonts w:ascii="Arial" w:hAnsi="Arial" w:cs="Arial"/>
          <w:sz w:val="20"/>
          <w:szCs w:val="20"/>
        </w:rPr>
      </w:pPr>
    </w:p>
    <w:bookmarkEnd w:id="3"/>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D133E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063EEB04"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A54702">
        <w:rPr>
          <w:rFonts w:ascii="Arial" w:hAnsi="Arial" w:cs="Arial"/>
          <w:sz w:val="20"/>
          <w:szCs w:val="20"/>
        </w:rPr>
        <w:t xml:space="preserve"> </w:t>
      </w:r>
      <w:r w:rsidR="00F928FD">
        <w:rPr>
          <w:rFonts w:ascii="Arial" w:eastAsia="Times New Roman" w:hAnsi="Arial" w:cs="Arial"/>
          <w:sz w:val="20"/>
          <w:szCs w:val="20"/>
        </w:rPr>
        <w:t>Hydrogen</w:t>
      </w:r>
      <w:r w:rsidR="00A54702">
        <w:rPr>
          <w:rFonts w:ascii="Arial" w:hAnsi="Arial" w:cs="Arial"/>
          <w:sz w:val="20"/>
          <w:szCs w:val="20"/>
        </w:rPr>
        <w:t xml:space="preserve"> cyanide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0275A6B1" w14:textId="77777777" w:rsidR="00135DA0" w:rsidRPr="00514382" w:rsidRDefault="00135DA0" w:rsidP="00135DA0">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6888CCC" w14:textId="77777777" w:rsidR="00135DA0" w:rsidRPr="00514382" w:rsidRDefault="00135DA0" w:rsidP="00135DA0">
      <w:pPr>
        <w:spacing w:after="0" w:line="240" w:lineRule="auto"/>
        <w:rPr>
          <w:rFonts w:ascii="Arial" w:hAnsi="Arial" w:cs="Arial"/>
          <w:sz w:val="20"/>
          <w:szCs w:val="20"/>
        </w:rPr>
      </w:pPr>
    </w:p>
    <w:p w14:paraId="6F8E5D4C" w14:textId="77777777" w:rsidR="00135DA0" w:rsidRPr="00514382" w:rsidRDefault="00135DA0" w:rsidP="00135DA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01E4C2F9" w14:textId="0DD9E19E" w:rsidR="00803871" w:rsidRDefault="00803871" w:rsidP="00803871">
      <w:pPr>
        <w:rPr>
          <w:rFonts w:ascii="Arial" w:hAnsi="Arial" w:cs="Arial"/>
          <w:sz w:val="20"/>
          <w:szCs w:val="20"/>
        </w:rPr>
      </w:pPr>
    </w:p>
    <w:p w14:paraId="504538E5" w14:textId="77777777" w:rsidR="00D133E8" w:rsidRDefault="00D133E8" w:rsidP="00D133E8">
      <w:pPr>
        <w:ind w:left="360"/>
        <w:contextualSpacing/>
        <w:rPr>
          <w:rFonts w:ascii="Arial" w:hAnsi="Arial" w:cs="Arial"/>
          <w:b/>
          <w:bCs/>
          <w:sz w:val="24"/>
          <w:szCs w:val="24"/>
        </w:rPr>
      </w:pPr>
      <w:r>
        <w:rPr>
          <w:rFonts w:ascii="Arial" w:hAnsi="Arial" w:cs="Arial"/>
          <w:b/>
          <w:bCs/>
          <w:sz w:val="24"/>
          <w:szCs w:val="24"/>
        </w:rPr>
        <w:t>Principal Investigator SOP Approval</w:t>
      </w:r>
    </w:p>
    <w:p w14:paraId="0AA4923F" w14:textId="77777777" w:rsidR="00D133E8" w:rsidRDefault="00D133E8" w:rsidP="00D133E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68B2153" w14:textId="77777777" w:rsidR="00D133E8" w:rsidRDefault="00D133E8" w:rsidP="00D133E8">
      <w:pPr>
        <w:ind w:left="360"/>
        <w:contextualSpacing/>
        <w:rPr>
          <w:rFonts w:ascii="Arial" w:hAnsi="Arial" w:cs="Arial"/>
          <w:sz w:val="20"/>
          <w:szCs w:val="20"/>
        </w:rPr>
      </w:pPr>
      <w:r>
        <w:rPr>
          <w:rFonts w:ascii="Arial" w:hAnsi="Arial" w:cs="Arial"/>
          <w:sz w:val="20"/>
          <w:szCs w:val="20"/>
        </w:rPr>
        <w:t>Approval Date:</w:t>
      </w:r>
    </w:p>
    <w:p w14:paraId="7AB1175A" w14:textId="77777777" w:rsidR="00D133E8" w:rsidRDefault="00D133E8" w:rsidP="00803871">
      <w:pPr>
        <w:rPr>
          <w:rFonts w:ascii="Arial" w:hAnsi="Arial" w:cs="Arial"/>
          <w:sz w:val="20"/>
          <w:szCs w:val="20"/>
        </w:rPr>
      </w:pPr>
      <w:bookmarkStart w:id="7" w:name="_GoBack"/>
      <w:bookmarkEnd w:id="7"/>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8D5E" w14:textId="77777777" w:rsidR="00AC672E" w:rsidRDefault="00AC672E" w:rsidP="00E83E8B">
      <w:pPr>
        <w:spacing w:after="0" w:line="240" w:lineRule="auto"/>
      </w:pPr>
      <w:r>
        <w:separator/>
      </w:r>
    </w:p>
  </w:endnote>
  <w:endnote w:type="continuationSeparator" w:id="0">
    <w:p w14:paraId="35510A91" w14:textId="77777777" w:rsidR="00AC672E" w:rsidRDefault="00AC672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08B195C" w:rsidR="00624D95" w:rsidRDefault="00D133E8">
    <w:pPr>
      <w:pStyle w:val="Footer"/>
      <w:rPr>
        <w:rFonts w:ascii="Arial" w:hAnsi="Arial" w:cs="Arial"/>
        <w:noProof/>
        <w:sz w:val="18"/>
        <w:szCs w:val="18"/>
      </w:rPr>
    </w:pPr>
    <w:sdt>
      <w:sdtPr>
        <w:rPr>
          <w:rFonts w:ascii="Arial" w:hAnsi="Arial" w:cs="Arial"/>
          <w:sz w:val="18"/>
          <w:szCs w:val="18"/>
        </w:rPr>
        <w:id w:val="1597134535"/>
      </w:sdtPr>
      <w:sdtEndPr/>
      <w:sdtContent>
        <w:r w:rsidR="00F928FD" w:rsidRPr="00F928FD">
          <w:rPr>
            <w:rFonts w:ascii="Arial" w:eastAsia="Times New Roman" w:hAnsi="Arial" w:cs="Arial"/>
            <w:sz w:val="20"/>
            <w:szCs w:val="20"/>
          </w:rPr>
          <w:t>Hydrogen</w:t>
        </w:r>
        <w:r w:rsidR="00DE69E3" w:rsidRPr="00F928FD">
          <w:rPr>
            <w:rFonts w:ascii="Arial" w:hAnsi="Arial" w:cs="Arial"/>
            <w:sz w:val="20"/>
            <w:szCs w:val="20"/>
          </w:rPr>
          <w:t xml:space="preserve"> </w:t>
        </w:r>
        <w:r w:rsidR="009A6024" w:rsidRPr="00F928FD">
          <w:rPr>
            <w:rFonts w:ascii="Arial" w:hAnsi="Arial" w:cs="Arial"/>
            <w:sz w:val="20"/>
            <w:szCs w:val="20"/>
          </w:rPr>
          <w:t>C</w:t>
        </w:r>
        <w:r w:rsidR="00A54702" w:rsidRPr="00F928FD">
          <w:rPr>
            <w:rFonts w:ascii="Arial" w:hAnsi="Arial" w:cs="Arial"/>
            <w:sz w:val="20"/>
            <w:szCs w:val="20"/>
          </w:rPr>
          <w:t>yan</w:t>
        </w:r>
        <w:r w:rsidR="00624D95" w:rsidRPr="00F928FD">
          <w:rPr>
            <w:rFonts w:ascii="Arial" w:hAnsi="Arial" w:cs="Arial"/>
            <w:sz w:val="20"/>
            <w:szCs w:val="20"/>
          </w:rPr>
          <w:t>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24D95" w:rsidRPr="00F909E2">
          <w:rPr>
            <w:rFonts w:ascii="Arial" w:hAnsi="Arial" w:cs="Arial"/>
            <w:sz w:val="18"/>
            <w:szCs w:val="18"/>
          </w:rPr>
          <w:tab/>
        </w:r>
        <w:bookmarkStart w:id="8" w:name="_Hlk494972324"/>
        <w:r w:rsidR="008D0C73">
          <w:rPr>
            <w:rFonts w:ascii="Arial" w:hAnsi="Arial"/>
            <w:bCs/>
            <w:sz w:val="18"/>
            <w:szCs w:val="18"/>
          </w:rPr>
          <w:t xml:space="preserve">Page </w:t>
        </w:r>
        <w:r w:rsidR="008D0C73">
          <w:fldChar w:fldCharType="begin"/>
        </w:r>
        <w:r w:rsidR="008D0C73">
          <w:rPr>
            <w:rFonts w:ascii="Arial" w:hAnsi="Arial"/>
            <w:bCs/>
            <w:sz w:val="18"/>
            <w:szCs w:val="18"/>
          </w:rPr>
          <w:instrText xml:space="preserve"> PAGE  \* Arabic  \* MERGEFORMAT </w:instrText>
        </w:r>
        <w:r w:rsidR="008D0C73">
          <w:fldChar w:fldCharType="separate"/>
        </w:r>
        <w:r>
          <w:rPr>
            <w:rFonts w:ascii="Arial" w:hAnsi="Arial"/>
            <w:bCs/>
            <w:noProof/>
            <w:sz w:val="18"/>
            <w:szCs w:val="18"/>
          </w:rPr>
          <w:t>5</w:t>
        </w:r>
        <w:r w:rsidR="008D0C73">
          <w:fldChar w:fldCharType="end"/>
        </w:r>
        <w:r w:rsidR="008D0C73">
          <w:rPr>
            <w:rFonts w:ascii="Arial" w:hAnsi="Arial"/>
            <w:sz w:val="18"/>
            <w:szCs w:val="18"/>
          </w:rPr>
          <w:t xml:space="preserve"> of </w:t>
        </w:r>
        <w:r w:rsidR="008D0C73">
          <w:fldChar w:fldCharType="begin"/>
        </w:r>
        <w:r w:rsidR="008D0C73">
          <w:rPr>
            <w:rFonts w:ascii="Arial" w:hAnsi="Arial"/>
            <w:bCs/>
            <w:sz w:val="18"/>
            <w:szCs w:val="18"/>
          </w:rPr>
          <w:instrText xml:space="preserve"> NUMPAGES  \* Arabic  \* MERGEFORMAT </w:instrText>
        </w:r>
        <w:r w:rsidR="008D0C73">
          <w:fldChar w:fldCharType="separate"/>
        </w:r>
        <w:r>
          <w:rPr>
            <w:rFonts w:ascii="Arial" w:hAnsi="Arial"/>
            <w:bCs/>
            <w:noProof/>
            <w:sz w:val="18"/>
            <w:szCs w:val="18"/>
          </w:rPr>
          <w:t>6</w:t>
        </w:r>
        <w:r w:rsidR="008D0C73">
          <w:fldChar w:fldCharType="end"/>
        </w:r>
        <w:r w:rsidR="008D0C73">
          <w:rPr>
            <w:rFonts w:ascii="Arial" w:hAnsi="Arial"/>
            <w:bCs/>
            <w:sz w:val="18"/>
            <w:szCs w:val="18"/>
          </w:rPr>
          <w:t xml:space="preserve"> </w:t>
        </w:r>
        <w:bookmarkEnd w:id="8"/>
        <w:r w:rsidR="008D0C73">
          <w:rPr>
            <w:rFonts w:ascii="Arial" w:hAnsi="Arial"/>
            <w:bCs/>
            <w:sz w:val="18"/>
            <w:szCs w:val="18"/>
          </w:rPr>
          <w:t xml:space="preserve">  </w:t>
        </w:r>
        <w:r w:rsidR="008D0C73">
          <w:rPr>
            <w:rFonts w:ascii="Arial" w:hAnsi="Arial"/>
            <w:bCs/>
            <w:sz w:val="18"/>
            <w:szCs w:val="18"/>
          </w:rPr>
          <w:t xml:space="preserve"> </w:t>
        </w:r>
        <w:r w:rsidR="00624D95"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494BA4">
              <w:rPr>
                <w:rFonts w:ascii="Arial" w:hAnsi="Arial" w:cs="Arial"/>
                <w:noProof/>
                <w:sz w:val="18"/>
                <w:szCs w:val="18"/>
              </w:rPr>
              <w:t>10/2/2017</w:t>
            </w:r>
          </w:sdtContent>
        </w:sdt>
      </w:sdtContent>
    </w:sdt>
  </w:p>
  <w:p w14:paraId="78299C41" w14:textId="77777777" w:rsidR="00624D95" w:rsidRDefault="00624D95">
    <w:pPr>
      <w:pStyle w:val="Footer"/>
      <w:rPr>
        <w:rFonts w:ascii="Arial" w:hAnsi="Arial" w:cs="Arial"/>
        <w:noProof/>
        <w:sz w:val="18"/>
        <w:szCs w:val="18"/>
      </w:rPr>
    </w:pPr>
  </w:p>
  <w:p w14:paraId="6F5C5090" w14:textId="43030205" w:rsidR="00624D95" w:rsidRPr="008D0C73" w:rsidRDefault="008D0C73" w:rsidP="008D0C73">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67301" w14:textId="77777777" w:rsidR="00AC672E" w:rsidRDefault="00AC672E" w:rsidP="00E83E8B">
      <w:pPr>
        <w:spacing w:after="0" w:line="240" w:lineRule="auto"/>
      </w:pPr>
      <w:r>
        <w:separator/>
      </w:r>
    </w:p>
  </w:footnote>
  <w:footnote w:type="continuationSeparator" w:id="0">
    <w:p w14:paraId="30123334" w14:textId="77777777" w:rsidR="00AC672E" w:rsidRDefault="00AC672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518D16BD" w:rsidR="00624D95" w:rsidRDefault="008D0C73">
    <w:pPr>
      <w:pStyle w:val="Header"/>
    </w:pPr>
    <w:r>
      <w:rPr>
        <w:noProof/>
      </w:rPr>
      <w:drawing>
        <wp:anchor distT="0" distB="0" distL="114300" distR="114300" simplePos="0" relativeHeight="251658240" behindDoc="0" locked="0" layoutInCell="1" allowOverlap="1" wp14:anchorId="6C4BDF4B" wp14:editId="3EB2D771">
          <wp:simplePos x="0" y="0"/>
          <wp:positionH relativeFrom="column">
            <wp:posOffset>-472440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624D95">
      <w:ptab w:relativeTo="indent" w:alignment="left" w:leader="none"/>
    </w:r>
    <w:r w:rsidR="00624D95">
      <w:ptab w:relativeTo="margin" w:alignment="left" w:leader="none"/>
    </w:r>
  </w:p>
  <w:p w14:paraId="1028E2C3" w14:textId="06E0A022" w:rsidR="00624D95" w:rsidRDefault="00624D9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35DA0"/>
    <w:rsid w:val="001932B2"/>
    <w:rsid w:val="001C51C3"/>
    <w:rsid w:val="001D0366"/>
    <w:rsid w:val="00241731"/>
    <w:rsid w:val="00263ED1"/>
    <w:rsid w:val="00265CA6"/>
    <w:rsid w:val="00293660"/>
    <w:rsid w:val="002D49CD"/>
    <w:rsid w:val="00315CB3"/>
    <w:rsid w:val="00366414"/>
    <w:rsid w:val="00366DA6"/>
    <w:rsid w:val="003904D4"/>
    <w:rsid w:val="003950E9"/>
    <w:rsid w:val="003F564F"/>
    <w:rsid w:val="00426401"/>
    <w:rsid w:val="00427421"/>
    <w:rsid w:val="00471562"/>
    <w:rsid w:val="00494BA4"/>
    <w:rsid w:val="0052121D"/>
    <w:rsid w:val="00522186"/>
    <w:rsid w:val="00530E90"/>
    <w:rsid w:val="005E3DE2"/>
    <w:rsid w:val="00624D95"/>
    <w:rsid w:val="00637757"/>
    <w:rsid w:val="00657ED6"/>
    <w:rsid w:val="00672441"/>
    <w:rsid w:val="00693D76"/>
    <w:rsid w:val="007268C5"/>
    <w:rsid w:val="00734BB8"/>
    <w:rsid w:val="00762C94"/>
    <w:rsid w:val="00787432"/>
    <w:rsid w:val="007D58BC"/>
    <w:rsid w:val="00803871"/>
    <w:rsid w:val="00837AFC"/>
    <w:rsid w:val="0084116F"/>
    <w:rsid w:val="00850978"/>
    <w:rsid w:val="00866AE7"/>
    <w:rsid w:val="00891D4B"/>
    <w:rsid w:val="008A2498"/>
    <w:rsid w:val="008B0D88"/>
    <w:rsid w:val="008C4AEC"/>
    <w:rsid w:val="008D0C73"/>
    <w:rsid w:val="008E71FB"/>
    <w:rsid w:val="008F73D6"/>
    <w:rsid w:val="00917F75"/>
    <w:rsid w:val="009452B5"/>
    <w:rsid w:val="00952B71"/>
    <w:rsid w:val="009626FF"/>
    <w:rsid w:val="00972CE1"/>
    <w:rsid w:val="00987262"/>
    <w:rsid w:val="009A6024"/>
    <w:rsid w:val="009D370A"/>
    <w:rsid w:val="009F5503"/>
    <w:rsid w:val="00A119D1"/>
    <w:rsid w:val="00A44607"/>
    <w:rsid w:val="00A52E06"/>
    <w:rsid w:val="00A54702"/>
    <w:rsid w:val="00A874A1"/>
    <w:rsid w:val="00AC672E"/>
    <w:rsid w:val="00AF2415"/>
    <w:rsid w:val="00AF57E4"/>
    <w:rsid w:val="00B029D7"/>
    <w:rsid w:val="00B4188D"/>
    <w:rsid w:val="00B50CCA"/>
    <w:rsid w:val="00B6326D"/>
    <w:rsid w:val="00B84CBC"/>
    <w:rsid w:val="00BA42AD"/>
    <w:rsid w:val="00C060FA"/>
    <w:rsid w:val="00C406D4"/>
    <w:rsid w:val="00C877D4"/>
    <w:rsid w:val="00D00746"/>
    <w:rsid w:val="00D133E8"/>
    <w:rsid w:val="00D22147"/>
    <w:rsid w:val="00D55BB9"/>
    <w:rsid w:val="00D8294B"/>
    <w:rsid w:val="00DB70FD"/>
    <w:rsid w:val="00DB7BB0"/>
    <w:rsid w:val="00DC39EF"/>
    <w:rsid w:val="00DE69E3"/>
    <w:rsid w:val="00E5337B"/>
    <w:rsid w:val="00E61F80"/>
    <w:rsid w:val="00E706C6"/>
    <w:rsid w:val="00E83E8B"/>
    <w:rsid w:val="00E842B3"/>
    <w:rsid w:val="00E87452"/>
    <w:rsid w:val="00F212B5"/>
    <w:rsid w:val="00F909E2"/>
    <w:rsid w:val="00F928FD"/>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48F5883B-1A50-415D-9E91-1731CB1C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paragraph" w:styleId="NormalWeb">
    <w:name w:val="Normal (Web)"/>
    <w:basedOn w:val="Normal"/>
    <w:uiPriority w:val="99"/>
    <w:semiHidden/>
    <w:unhideWhenUsed/>
    <w:rsid w:val="00DB7BB0"/>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E87452"/>
    <w:rPr>
      <w:sz w:val="16"/>
      <w:szCs w:val="16"/>
    </w:rPr>
  </w:style>
  <w:style w:type="paragraph" w:styleId="CommentText">
    <w:name w:val="annotation text"/>
    <w:basedOn w:val="Normal"/>
    <w:link w:val="CommentTextChar"/>
    <w:uiPriority w:val="99"/>
    <w:semiHidden/>
    <w:unhideWhenUsed/>
    <w:rsid w:val="00E87452"/>
    <w:pPr>
      <w:spacing w:line="240" w:lineRule="auto"/>
    </w:pPr>
    <w:rPr>
      <w:sz w:val="20"/>
      <w:szCs w:val="20"/>
    </w:rPr>
  </w:style>
  <w:style w:type="character" w:customStyle="1" w:styleId="CommentTextChar">
    <w:name w:val="Comment Text Char"/>
    <w:basedOn w:val="DefaultParagraphFont"/>
    <w:link w:val="CommentText"/>
    <w:uiPriority w:val="99"/>
    <w:semiHidden/>
    <w:rsid w:val="00E87452"/>
    <w:rPr>
      <w:sz w:val="20"/>
      <w:szCs w:val="20"/>
    </w:rPr>
  </w:style>
  <w:style w:type="paragraph" w:styleId="CommentSubject">
    <w:name w:val="annotation subject"/>
    <w:basedOn w:val="CommentText"/>
    <w:next w:val="CommentText"/>
    <w:link w:val="CommentSubjectChar"/>
    <w:uiPriority w:val="99"/>
    <w:semiHidden/>
    <w:unhideWhenUsed/>
    <w:rsid w:val="00E87452"/>
    <w:rPr>
      <w:b/>
      <w:bCs/>
    </w:rPr>
  </w:style>
  <w:style w:type="character" w:customStyle="1" w:styleId="CommentSubjectChar">
    <w:name w:val="Comment Subject Char"/>
    <w:basedOn w:val="CommentTextChar"/>
    <w:link w:val="CommentSubject"/>
    <w:uiPriority w:val="99"/>
    <w:semiHidden/>
    <w:rsid w:val="00E87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8599">
      <w:bodyDiv w:val="1"/>
      <w:marLeft w:val="0"/>
      <w:marRight w:val="0"/>
      <w:marTop w:val="0"/>
      <w:marBottom w:val="0"/>
      <w:divBdr>
        <w:top w:val="none" w:sz="0" w:space="0" w:color="auto"/>
        <w:left w:val="none" w:sz="0" w:space="0" w:color="auto"/>
        <w:bottom w:val="none" w:sz="0" w:space="0" w:color="auto"/>
        <w:right w:val="none" w:sz="0" w:space="0" w:color="auto"/>
      </w:divBdr>
    </w:div>
    <w:div w:id="57266815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048607154">
      <w:bodyDiv w:val="1"/>
      <w:marLeft w:val="0"/>
      <w:marRight w:val="0"/>
      <w:marTop w:val="0"/>
      <w:marBottom w:val="0"/>
      <w:divBdr>
        <w:top w:val="none" w:sz="0" w:space="0" w:color="auto"/>
        <w:left w:val="none" w:sz="0" w:space="0" w:color="auto"/>
        <w:bottom w:val="none" w:sz="0" w:space="0" w:color="auto"/>
        <w:right w:val="none" w:sz="0" w:space="0" w:color="auto"/>
      </w:divBdr>
    </w:div>
    <w:div w:id="1050108000">
      <w:bodyDiv w:val="1"/>
      <w:marLeft w:val="0"/>
      <w:marRight w:val="0"/>
      <w:marTop w:val="0"/>
      <w:marBottom w:val="0"/>
      <w:divBdr>
        <w:top w:val="none" w:sz="0" w:space="0" w:color="auto"/>
        <w:left w:val="none" w:sz="0" w:space="0" w:color="auto"/>
        <w:bottom w:val="none" w:sz="0" w:space="0" w:color="auto"/>
        <w:right w:val="none" w:sz="0" w:space="0" w:color="auto"/>
      </w:divBdr>
    </w:div>
    <w:div w:id="1060130485">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87588511">
      <w:bodyDiv w:val="1"/>
      <w:marLeft w:val="0"/>
      <w:marRight w:val="0"/>
      <w:marTop w:val="0"/>
      <w:marBottom w:val="0"/>
      <w:divBdr>
        <w:top w:val="none" w:sz="0" w:space="0" w:color="auto"/>
        <w:left w:val="none" w:sz="0" w:space="0" w:color="auto"/>
        <w:bottom w:val="none" w:sz="0" w:space="0" w:color="auto"/>
        <w:right w:val="none" w:sz="0" w:space="0" w:color="auto"/>
      </w:divBdr>
    </w:div>
    <w:div w:id="1486623151">
      <w:bodyDiv w:val="1"/>
      <w:marLeft w:val="0"/>
      <w:marRight w:val="0"/>
      <w:marTop w:val="0"/>
      <w:marBottom w:val="0"/>
      <w:divBdr>
        <w:top w:val="none" w:sz="0" w:space="0" w:color="auto"/>
        <w:left w:val="none" w:sz="0" w:space="0" w:color="auto"/>
        <w:bottom w:val="none" w:sz="0" w:space="0" w:color="auto"/>
        <w:right w:val="none" w:sz="0" w:space="0" w:color="auto"/>
      </w:divBdr>
    </w:div>
    <w:div w:id="1492527674">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73935809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3E74"/>
    <w:rsid w:val="000F542F"/>
    <w:rsid w:val="000F69A7"/>
    <w:rsid w:val="001B5EBF"/>
    <w:rsid w:val="00260C72"/>
    <w:rsid w:val="004E2B0E"/>
    <w:rsid w:val="004F1CE5"/>
    <w:rsid w:val="005938EF"/>
    <w:rsid w:val="005A70F7"/>
    <w:rsid w:val="006346F2"/>
    <w:rsid w:val="006606EC"/>
    <w:rsid w:val="00664E38"/>
    <w:rsid w:val="00696754"/>
    <w:rsid w:val="006E0705"/>
    <w:rsid w:val="00701618"/>
    <w:rsid w:val="007211E0"/>
    <w:rsid w:val="007903C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66A5-E5F1-4444-8237-B39FE7DE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2017-08-02T15:01:00Z</dcterms:created>
  <dcterms:modified xsi:type="dcterms:W3CDTF">2017-10-06T17:43:00Z</dcterms:modified>
</cp:coreProperties>
</file>