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90EA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F46DA3" w:rsidRPr="00F46DA3">
            <w:rPr>
              <w:rFonts w:ascii="Arial" w:hAnsi="Arial" w:cs="Arial"/>
              <w:sz w:val="36"/>
              <w:szCs w:val="36"/>
            </w:rPr>
            <w:t>Gallium Arsenide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90EA8" w:rsidP="00C406D4">
      <w:pPr>
        <w:rPr>
          <w:rFonts w:ascii="Arial" w:hAnsi="Arial" w:cs="Arial"/>
          <w:sz w:val="20"/>
          <w:szCs w:val="20"/>
        </w:rPr>
      </w:pPr>
      <w:sdt>
        <w:sdtPr>
          <w:rPr>
            <w:rFonts w:ascii="Arial" w:hAnsi="Arial" w:cs="Arial"/>
            <w:sz w:val="20"/>
            <w:szCs w:val="20"/>
          </w:rPr>
          <w:id w:val="1782374331"/>
        </w:sdtPr>
        <w:sdtEndPr/>
        <w:sdtContent>
          <w:r w:rsidR="00022A76">
            <w:rPr>
              <w:rFonts w:ascii="Arial" w:hAnsi="Arial" w:cs="Arial"/>
              <w:sz w:val="20"/>
              <w:szCs w:val="20"/>
            </w:rPr>
            <w:t>Gallium arsenide is a toxic semiconductor that is classified by IARC as Group1, carcinogenic to humans. It is toxic if ingested or inhaled and may be harmful if absorbed through the skin. Exposure may cause irritation to the respiratory tract, skin, and eyes. Exposure may cause symptoms o</w:t>
          </w:r>
          <w:r w:rsidR="00136700">
            <w:rPr>
              <w:rFonts w:ascii="Arial" w:hAnsi="Arial" w:cs="Arial"/>
              <w:sz w:val="20"/>
              <w:szCs w:val="20"/>
            </w:rPr>
            <w:t>f</w:t>
          </w:r>
          <w:r w:rsidR="00022A76">
            <w:rPr>
              <w:rFonts w:ascii="Arial" w:hAnsi="Arial" w:cs="Arial"/>
              <w:sz w:val="20"/>
              <w:szCs w:val="20"/>
            </w:rPr>
            <w:t xml:space="preserve"> arsenic poisoning. Gallium arsenide is used in the manufacture of lasers, light-emitting diodes, microwave emitters, and solar cells. It has several advantages over silicon including higher electron mobility, higher saturated electron velocity, less noise, and less sensitivity to heat which are reasons it is preferred in the manufacture of mobile phones and satellit</w:t>
          </w:r>
          <w:r w:rsidR="00136700">
            <w:rPr>
              <w:rFonts w:ascii="Arial" w:hAnsi="Arial" w:cs="Arial"/>
              <w:sz w:val="20"/>
              <w:szCs w:val="20"/>
            </w:rPr>
            <w:t>e devices</w:t>
          </w:r>
          <w:r w:rsidR="00022A7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F6451" w:rsidRPr="006F6451">
            <w:rPr>
              <w:rFonts w:ascii="Arial" w:hAnsi="Arial" w:cs="Arial"/>
              <w:sz w:val="20"/>
              <w:szCs w:val="20"/>
            </w:rPr>
            <w:t>1303-00-0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6F6451">
            <w:rPr>
              <w:rFonts w:ascii="Arial" w:hAnsi="Arial" w:cs="Arial"/>
              <w:b/>
              <w:sz w:val="20"/>
              <w:szCs w:val="20"/>
              <w:u w:val="single"/>
            </w:rPr>
            <w:t>Carcinogen,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447F3">
            <w:rPr>
              <w:rFonts w:ascii="Arial" w:hAnsi="Arial" w:cs="Arial"/>
              <w:sz w:val="20"/>
              <w:szCs w:val="20"/>
            </w:rPr>
            <w:t>GaAs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F645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F6451">
            <w:rPr>
              <w:rFonts w:ascii="Arial" w:hAnsi="Arial" w:cs="Arial"/>
              <w:sz w:val="20"/>
              <w:szCs w:val="20"/>
            </w:rPr>
            <w:t>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22A76">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F90EA8" w:rsidP="00A874A1">
          <w:pPr>
            <w:rPr>
              <w:rFonts w:ascii="Arial" w:hAnsi="Arial" w:cs="Arial"/>
              <w:b/>
              <w:sz w:val="24"/>
              <w:szCs w:val="24"/>
            </w:rPr>
          </w:pPr>
          <w:sdt>
            <w:sdtPr>
              <w:rPr>
                <w:rFonts w:ascii="Arial" w:hAnsi="Arial" w:cs="Arial"/>
                <w:sz w:val="20"/>
                <w:szCs w:val="20"/>
              </w:rPr>
              <w:id w:val="-2144416695"/>
            </w:sdtPr>
            <w:sdtEndPr/>
            <w:sdtContent>
              <w:r w:rsidR="006F6451">
                <w:rPr>
                  <w:rFonts w:ascii="Arial" w:hAnsi="Arial" w:cs="Arial"/>
                  <w:sz w:val="20"/>
                  <w:szCs w:val="20"/>
                </w:rPr>
                <w:t xml:space="preserve">Gallium arsenide is classified by IARC as Group 1, carcinogenic to humans. It is toxic if ingested or inhaled. It may be harmful if absorbed through the skin. May cause respiratory tract, skin, and eye irritation. </w:t>
              </w:r>
              <w:r w:rsidR="00123101">
                <w:rPr>
                  <w:rFonts w:ascii="Arial" w:hAnsi="Arial" w:cs="Arial"/>
                  <w:sz w:val="20"/>
                  <w:szCs w:val="20"/>
                </w:rPr>
                <w:t xml:space="preserve">Acute arsenic poisoning may result in irritation of the gastrointestinal tract with nausea, vomiting, and diarrhea. </w:t>
              </w:r>
              <w:r w:rsidR="00882DAB">
                <w:rPr>
                  <w:rFonts w:ascii="Arial" w:hAnsi="Arial" w:cs="Arial"/>
                  <w:sz w:val="20"/>
                  <w:szCs w:val="20"/>
                </w:rPr>
                <w:t xml:space="preserve">Severe cases can cause coma or death. </w:t>
              </w:r>
              <w:r w:rsidR="00123101">
                <w:rPr>
                  <w:rFonts w:ascii="Arial" w:hAnsi="Arial" w:cs="Arial"/>
                  <w:sz w:val="20"/>
                  <w:szCs w:val="20"/>
                </w:rPr>
                <w:t xml:space="preserve">Exposure to gallium compounds may result in dermatitis, </w:t>
              </w:r>
              <w:r w:rsidR="00882DAB">
                <w:rPr>
                  <w:rFonts w:ascii="Arial" w:hAnsi="Arial" w:cs="Arial"/>
                  <w:sz w:val="20"/>
                  <w:szCs w:val="20"/>
                </w:rPr>
                <w:t xml:space="preserve">metallic taste, depression of bone marrow function, and hemorrhagic nephritis. </w:t>
              </w:r>
              <w:r w:rsidR="000110A1">
                <w:rPr>
                  <w:rFonts w:ascii="Arial" w:hAnsi="Arial" w:cs="Arial"/>
                  <w:sz w:val="20"/>
                  <w:szCs w:val="20"/>
                </w:rPr>
                <w:t xml:space="preserve">Hazardous compounds formed under fire conditions include arsenic oxides and gallium oxides. </w:t>
              </w:r>
              <w:r w:rsidR="006F6451">
                <w:rPr>
                  <w:rFonts w:ascii="Arial" w:hAnsi="Arial" w:cs="Arial"/>
                  <w:sz w:val="20"/>
                  <w:szCs w:val="20"/>
                </w:rPr>
                <w:t>Inorganic arsenic-containing compounds have a permissible exposure limit (PEL) of 10 µg/m</w:t>
              </w:r>
              <w:r w:rsidR="006F6451" w:rsidRPr="006F6451">
                <w:rPr>
                  <w:rFonts w:ascii="Arial" w:hAnsi="Arial" w:cs="Arial"/>
                  <w:sz w:val="20"/>
                  <w:szCs w:val="20"/>
                  <w:vertAlign w:val="superscript"/>
                </w:rPr>
                <w:t>3</w:t>
              </w:r>
              <w:r w:rsidR="006F6451">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C818DD" w:rsidRDefault="00C818DD" w:rsidP="003F564F">
                      <w:pPr>
                        <w:rPr>
                          <w:rFonts w:ascii="Arial" w:hAnsi="Arial" w:cs="Arial"/>
                          <w:sz w:val="20"/>
                          <w:szCs w:val="20"/>
                        </w:rPr>
                      </w:pPr>
                      <w:r w:rsidRPr="00570602">
                        <w:rPr>
                          <w:rFonts w:ascii="Arial" w:hAnsi="Arial" w:cs="Arial"/>
                          <w:sz w:val="20"/>
                          <w:szCs w:val="20"/>
                        </w:rPr>
                        <w:t xml:space="preserve">Use a full-face </w:t>
                      </w:r>
                      <w:r w:rsidR="001A2CC0">
                        <w:rPr>
                          <w:rFonts w:ascii="Arial" w:hAnsi="Arial" w:cs="Arial"/>
                          <w:sz w:val="20"/>
                          <w:szCs w:val="20"/>
                        </w:rPr>
                        <w:t xml:space="preserve">particle </w:t>
                      </w:r>
                      <w:r w:rsidRPr="00570602">
                        <w:rPr>
                          <w:rFonts w:ascii="Arial" w:hAnsi="Arial" w:cs="Arial"/>
                          <w:sz w:val="20"/>
                          <w:szCs w:val="20"/>
                        </w:rPr>
                        <w:t xml:space="preserve">respirator with </w:t>
                      </w:r>
                      <w:r w:rsidR="001A2CC0">
                        <w:rPr>
                          <w:rFonts w:ascii="Arial" w:hAnsi="Arial" w:cs="Arial"/>
                          <w:sz w:val="20"/>
                          <w:szCs w:val="20"/>
                        </w:rPr>
                        <w:t>type N100</w:t>
                      </w:r>
                      <w:r>
                        <w:rPr>
                          <w:rFonts w:ascii="Arial" w:hAnsi="Arial" w:cs="Arial"/>
                          <w:sz w:val="20"/>
                          <w:szCs w:val="20"/>
                        </w:rPr>
                        <w:t xml:space="preserve"> (US) respirator cartridges.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665DA" w:rsidRPr="003F564F" w:rsidRDefault="00A665DA" w:rsidP="00A665DA">
      <w:pPr>
        <w:pStyle w:val="NoSpacing"/>
        <w:rPr>
          <w:rFonts w:ascii="Arial" w:hAnsi="Arial" w:cs="Arial"/>
          <w:sz w:val="20"/>
          <w:szCs w:val="20"/>
        </w:rPr>
      </w:pPr>
      <w:bookmarkStart w:id="0" w:name="_Hlk49471062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F90EA8" w:rsidP="003F564F">
                  <w:pPr>
                    <w:rPr>
                      <w:rFonts w:ascii="Arial" w:hAnsi="Arial" w:cs="Arial"/>
                      <w:b/>
                      <w:sz w:val="20"/>
                      <w:szCs w:val="20"/>
                    </w:rPr>
                  </w:pPr>
                  <w:sdt>
                    <w:sdtPr>
                      <w:rPr>
                        <w:rFonts w:ascii="Arial" w:hAnsi="Arial" w:cs="Arial"/>
                        <w:sz w:val="20"/>
                        <w:szCs w:val="20"/>
                      </w:rPr>
                      <w:id w:val="1540797397"/>
                    </w:sdtPr>
                    <w:sdtEndPr/>
                    <w:sdtContent>
                      <w:r w:rsidR="00C818DD">
                        <w:rPr>
                          <w:rFonts w:ascii="Arial" w:hAnsi="Arial" w:cs="Arial"/>
                          <w:sz w:val="20"/>
                          <w:szCs w:val="20"/>
                        </w:rPr>
                        <w:t>Handle with gloves. Nitrile</w:t>
                      </w:r>
                      <w:r w:rsidR="004F289A">
                        <w:rPr>
                          <w:rFonts w:ascii="Arial" w:hAnsi="Arial" w:cs="Arial"/>
                          <w:sz w:val="20"/>
                          <w:szCs w:val="20"/>
                        </w:rPr>
                        <w:t xml:space="preserve">, neoprene, </w:t>
                      </w:r>
                      <w:r w:rsidR="00CC6DF8">
                        <w:rPr>
                          <w:rFonts w:ascii="Arial" w:hAnsi="Arial" w:cs="Arial"/>
                          <w:sz w:val="20"/>
                          <w:szCs w:val="20"/>
                        </w:rPr>
                        <w:t>or</w:t>
                      </w:r>
                      <w:r w:rsidR="004F289A">
                        <w:rPr>
                          <w:rFonts w:ascii="Arial" w:hAnsi="Arial" w:cs="Arial"/>
                          <w:sz w:val="20"/>
                          <w:szCs w:val="20"/>
                        </w:rPr>
                        <w:t xml:space="preserve"> rubber</w:t>
                      </w:r>
                      <w:r w:rsidR="00C818DD">
                        <w:rPr>
                          <w:rFonts w:ascii="Arial" w:hAnsi="Arial" w:cs="Arial"/>
                          <w:sz w:val="20"/>
                          <w:szCs w:val="20"/>
                        </w:rPr>
                        <w:t xml:space="preserve"> gloves are recommended.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F46DA3">
            <w:rPr>
              <w:rFonts w:ascii="Arial" w:hAnsi="Arial" w:cs="Arial"/>
              <w:sz w:val="20"/>
              <w:szCs w:val="20"/>
            </w:rPr>
            <w:t>gallium a</w:t>
          </w:r>
          <w:r w:rsidR="0045145C" w:rsidRPr="0045145C">
            <w:rPr>
              <w:rFonts w:ascii="Arial" w:hAnsi="Arial" w:cs="Arial"/>
              <w:sz w:val="20"/>
              <w:szCs w:val="20"/>
            </w:rPr>
            <w:t>rsenide</w:t>
          </w:r>
          <w:r w:rsidR="0045145C">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90EA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0EA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0EA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0EA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90EA8" w:rsidP="003F564F">
                  <w:pPr>
                    <w:rPr>
                      <w:rFonts w:ascii="Arial" w:hAnsi="Arial" w:cs="Arial"/>
                      <w:b/>
                      <w:sz w:val="20"/>
                      <w:szCs w:val="20"/>
                    </w:rPr>
                  </w:pPr>
                  <w:sdt>
                    <w:sdtPr>
                      <w:rPr>
                        <w:rFonts w:ascii="Arial" w:hAnsi="Arial" w:cs="Arial"/>
                        <w:sz w:val="20"/>
                        <w:szCs w:val="20"/>
                      </w:rPr>
                      <w:id w:val="1294212851"/>
                    </w:sdtPr>
                    <w:sdtEndPr/>
                    <w:sdtContent>
                      <w:r w:rsidR="00C818DD">
                        <w:rPr>
                          <w:rFonts w:ascii="Arial" w:hAnsi="Arial" w:cs="Arial"/>
                          <w:sz w:val="20"/>
                          <w:szCs w:val="20"/>
                        </w:rPr>
                        <w:t>ANSI approved, tight-fitting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721525959"/>
              </w:sdtPr>
              <w:sdtEndPr/>
              <w:sdtContent>
                <w:sdt>
                  <w:sdtPr>
                    <w:rPr>
                      <w:rFonts w:ascii="Arial" w:hAnsi="Arial" w:cs="Arial"/>
                      <w:sz w:val="20"/>
                      <w:szCs w:val="20"/>
                    </w:rPr>
                    <w:id w:val="1721525960"/>
                  </w:sdtPr>
                  <w:sdtEndPr/>
                  <w:sdtContent>
                    <w:sdt>
                      <w:sdtPr>
                        <w:rPr>
                          <w:rFonts w:ascii="Arial" w:hAnsi="Arial" w:cs="Arial"/>
                          <w:b/>
                          <w:sz w:val="20"/>
                          <w:szCs w:val="20"/>
                        </w:rPr>
                        <w:id w:val="1294212856"/>
                      </w:sdtPr>
                      <w:sdtEndPr/>
                      <w:sdtContent>
                        <w:p w:rsidR="003F564F" w:rsidRPr="00265CA6" w:rsidRDefault="00F90EA8" w:rsidP="003F564F">
                          <w:pPr>
                            <w:rPr>
                              <w:rFonts w:ascii="Arial" w:hAnsi="Arial" w:cs="Arial"/>
                              <w:b/>
                              <w:sz w:val="20"/>
                              <w:szCs w:val="20"/>
                            </w:rPr>
                          </w:pPr>
                          <w:sdt>
                            <w:sdtPr>
                              <w:rPr>
                                <w:rFonts w:ascii="Arial" w:hAnsi="Arial" w:cs="Arial"/>
                                <w:sz w:val="20"/>
                                <w:szCs w:val="20"/>
                              </w:rPr>
                              <w:id w:val="1294212857"/>
                            </w:sdtPr>
                            <w:sdtEndPr/>
                            <w:sdtContent>
                              <w:r w:rsidR="00C818DD">
                                <w:rPr>
                                  <w:rFonts w:ascii="Arial" w:hAnsi="Arial" w:cs="Arial"/>
                                  <w:sz w:val="20"/>
                                  <w:szCs w:val="20"/>
                                </w:rPr>
                                <w:t>Appropriately fitting lab coat</w:t>
                              </w:r>
                              <w:r w:rsidR="00CD4526">
                                <w:rPr>
                                  <w:rFonts w:ascii="Arial" w:hAnsi="Arial" w:cs="Arial"/>
                                  <w:sz w:val="20"/>
                                  <w:szCs w:val="20"/>
                                </w:rPr>
                                <w:t>, long pants, closed-toe shoes.</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C818DD" w:rsidRDefault="00F90EA8" w:rsidP="003F564F">
                  <w:pPr>
                    <w:rPr>
                      <w:rFonts w:ascii="Arial" w:hAnsi="Arial" w:cs="Arial"/>
                      <w:b/>
                      <w:sz w:val="24"/>
                      <w:szCs w:val="24"/>
                    </w:rPr>
                  </w:pPr>
                  <w:sdt>
                    <w:sdtPr>
                      <w:rPr>
                        <w:rFonts w:ascii="Arial" w:hAnsi="Arial" w:cs="Arial"/>
                        <w:sz w:val="20"/>
                        <w:szCs w:val="20"/>
                      </w:rPr>
                      <w:id w:val="1294212863"/>
                    </w:sdtPr>
                    <w:sdtEndPr/>
                    <w:sdtContent>
                      <w:r w:rsidR="00C818DD">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21525977"/>
              </w:sdtPr>
              <w:sdtEndPr/>
              <w:sdtContent>
                <w:sdt>
                  <w:sdtPr>
                    <w:rPr>
                      <w:rFonts w:ascii="Arial" w:hAnsi="Arial" w:cs="Arial"/>
                      <w:sz w:val="20"/>
                      <w:szCs w:val="20"/>
                    </w:rPr>
                    <w:id w:val="1721525978"/>
                  </w:sdtPr>
                  <w:sdtEndPr/>
                  <w:sdtContent>
                    <w:sdt>
                      <w:sdtPr>
                        <w:rPr>
                          <w:rFonts w:ascii="Arial" w:hAnsi="Arial" w:cs="Arial"/>
                          <w:b/>
                          <w:sz w:val="24"/>
                          <w:szCs w:val="24"/>
                        </w:rPr>
                        <w:id w:val="1294212872"/>
                      </w:sdtPr>
                      <w:sdtEndPr/>
                      <w:sdtContent>
                        <w:p w:rsidR="00C406D4" w:rsidRPr="00F909E2" w:rsidRDefault="00F90EA8" w:rsidP="00C406D4">
                          <w:pPr>
                            <w:rPr>
                              <w:rFonts w:ascii="Arial" w:hAnsi="Arial" w:cs="Arial"/>
                              <w:b/>
                              <w:sz w:val="24"/>
                              <w:szCs w:val="24"/>
                            </w:rPr>
                          </w:pPr>
                          <w:sdt>
                            <w:sdtPr>
                              <w:rPr>
                                <w:rFonts w:ascii="Arial" w:hAnsi="Arial" w:cs="Arial"/>
                                <w:sz w:val="20"/>
                                <w:szCs w:val="20"/>
                              </w:rPr>
                              <w:id w:val="1294212873"/>
                            </w:sdtPr>
                            <w:sdtEndPr/>
                            <w:sdtContent>
                              <w:r w:rsidR="00C818DD">
                                <w:rPr>
                                  <w:rFonts w:ascii="Arial" w:hAnsi="Arial" w:cs="Arial"/>
                                  <w:sz w:val="20"/>
                                  <w:szCs w:val="20"/>
                                </w:rPr>
                                <w:t>Chemical fume hood. Adequate exhaust and capture filtration.</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F90EA8" w:rsidP="003F564F">
          <w:pPr>
            <w:rPr>
              <w:rFonts w:ascii="Arial" w:hAnsi="Arial" w:cs="Arial"/>
              <w:b/>
            </w:rPr>
          </w:pPr>
          <w:sdt>
            <w:sdtPr>
              <w:rPr>
                <w:rFonts w:ascii="Arial" w:hAnsi="Arial" w:cs="Arial"/>
                <w:sz w:val="20"/>
                <w:szCs w:val="20"/>
              </w:rPr>
              <w:id w:val="871502311"/>
            </w:sdtPr>
            <w:sdtEndPr/>
            <w:sdtContent>
              <w:r w:rsidR="00C818DD">
                <w:rPr>
                  <w:rFonts w:ascii="Arial" w:hAnsi="Arial" w:cs="Arial"/>
                  <w:sz w:val="20"/>
                  <w:szCs w:val="20"/>
                </w:rPr>
                <w:t>M</w:t>
              </w:r>
              <w:r w:rsidR="00C818DD" w:rsidRPr="00C818DD">
                <w:rPr>
                  <w:rFonts w:ascii="Arial" w:hAnsi="Arial" w:cs="Arial"/>
                  <w:sz w:val="20"/>
                  <w:szCs w:val="20"/>
                </w:rPr>
                <w:t xml:space="preserve">ove person into fresh air. If not breathing, give artificial respiration. </w:t>
              </w:r>
              <w:r w:rsidR="005174E4">
                <w:rPr>
                  <w:rFonts w:ascii="Arial" w:hAnsi="Arial" w:cs="Arial"/>
                  <w:sz w:val="20"/>
                  <w:szCs w:val="20"/>
                </w:rPr>
                <w:t xml:space="preserve">If breathing is difficult, give oxygen. </w:t>
              </w:r>
              <w:r w:rsidR="00C818DD" w:rsidRPr="00C818DD">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F90EA8" w:rsidP="003F564F">
          <w:pPr>
            <w:rPr>
              <w:rFonts w:ascii="Arial" w:hAnsi="Arial" w:cs="Arial"/>
              <w:b/>
            </w:rPr>
          </w:pPr>
          <w:sdt>
            <w:sdtPr>
              <w:rPr>
                <w:rFonts w:ascii="Arial" w:hAnsi="Arial" w:cs="Arial"/>
                <w:sz w:val="20"/>
                <w:szCs w:val="20"/>
              </w:rPr>
              <w:id w:val="205536069"/>
            </w:sdtPr>
            <w:sdtEndPr/>
            <w:sdtContent>
              <w:r w:rsidR="00C818DD" w:rsidRPr="00C818DD">
                <w:rPr>
                  <w:rFonts w:ascii="Arial" w:hAnsi="Arial" w:cs="Arial"/>
                  <w:sz w:val="20"/>
                  <w:szCs w:val="20"/>
                </w:rPr>
                <w:t>Wash off with soap and plenty of water</w:t>
              </w:r>
              <w:r w:rsidR="00C818DD">
                <w:rPr>
                  <w:rFonts w:ascii="Arial" w:hAnsi="Arial" w:cs="Arial"/>
                  <w:sz w:val="20"/>
                  <w:szCs w:val="20"/>
                </w:rPr>
                <w:t xml:space="preserve"> for at least 15 minutes</w:t>
              </w:r>
              <w:r w:rsidR="00123101">
                <w:rPr>
                  <w:rFonts w:ascii="Arial" w:hAnsi="Arial" w:cs="Arial"/>
                  <w:sz w:val="20"/>
                  <w:szCs w:val="20"/>
                </w:rPr>
                <w:t xml:space="preserve"> while removing contaminated clothing</w:t>
              </w:r>
              <w:r w:rsidR="00C818DD" w:rsidRPr="00C818DD">
                <w:rPr>
                  <w:rFonts w:ascii="Arial" w:hAnsi="Arial" w:cs="Arial"/>
                  <w:sz w:val="20"/>
                  <w:szCs w:val="20"/>
                </w:rPr>
                <w:t>. Take victim immediately t</w:t>
              </w:r>
              <w:r w:rsidR="00C818DD">
                <w:rPr>
                  <w:rFonts w:ascii="Arial" w:hAnsi="Arial" w:cs="Arial"/>
                  <w:sz w:val="20"/>
                  <w:szCs w:val="20"/>
                </w:rPr>
                <w: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F90EA8" w:rsidP="003F564F">
          <w:pPr>
            <w:rPr>
              <w:rFonts w:ascii="Arial" w:hAnsi="Arial" w:cs="Arial"/>
              <w:b/>
            </w:rPr>
          </w:pPr>
          <w:sdt>
            <w:sdtPr>
              <w:rPr>
                <w:rFonts w:ascii="Arial" w:hAnsi="Arial" w:cs="Arial"/>
                <w:sz w:val="20"/>
                <w:szCs w:val="20"/>
              </w:rPr>
              <w:id w:val="-1833982024"/>
            </w:sdtPr>
            <w:sdtEndPr/>
            <w:sdtContent>
              <w:r w:rsidR="00C818DD">
                <w:rPr>
                  <w:rFonts w:ascii="Arial" w:hAnsi="Arial" w:cs="Arial"/>
                  <w:sz w:val="20"/>
                  <w:szCs w:val="20"/>
                </w:rPr>
                <w:t>Flush eyes with plenty of water for at least 15 minutes.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F90EA8" w:rsidP="003F564F">
          <w:pPr>
            <w:rPr>
              <w:rFonts w:ascii="Arial" w:hAnsi="Arial" w:cs="Arial"/>
              <w:b/>
            </w:rPr>
          </w:pPr>
          <w:sdt>
            <w:sdtPr>
              <w:rPr>
                <w:rFonts w:ascii="Arial" w:hAnsi="Arial" w:cs="Arial"/>
                <w:sz w:val="20"/>
                <w:szCs w:val="20"/>
              </w:rPr>
              <w:id w:val="1719925419"/>
            </w:sdtPr>
            <w:sdtEndPr/>
            <w:sdtContent>
              <w:r w:rsidR="00123101">
                <w:rPr>
                  <w:rFonts w:ascii="Arial" w:hAnsi="Arial" w:cs="Arial"/>
                  <w:sz w:val="20"/>
                  <w:szCs w:val="20"/>
                </w:rPr>
                <w:t xml:space="preserve">Do not induce vomiting. </w:t>
              </w:r>
              <w:r w:rsidR="00C818DD" w:rsidRPr="00C818DD">
                <w:rPr>
                  <w:rFonts w:ascii="Arial" w:hAnsi="Arial" w:cs="Arial"/>
                  <w:sz w:val="20"/>
                  <w:szCs w:val="20"/>
                </w:rPr>
                <w:t>Never give anything by mouth to an unconscious person. Rinse mouth with water. Consult</w:t>
              </w:r>
              <w:r w:rsidR="00C818DD">
                <w:rPr>
                  <w:rFonts w:ascii="Arial" w:hAnsi="Arial" w:cs="Arial"/>
                  <w:sz w:val="20"/>
                  <w:szCs w:val="20"/>
                </w:rPr>
                <w:t xml:space="preserve">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90EA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818DD">
        <w:rPr>
          <w:rFonts w:ascii="Arial" w:hAnsi="Arial" w:cs="Arial"/>
          <w:sz w:val="20"/>
          <w:szCs w:val="20"/>
        </w:rPr>
        <w:t xml:space="preserve"> contact with skin, eyes, and clothing. Avoid inhalation and ingestion. Avoid dust formation. Provide adequate exhaust ventilation. Ensure normal measures for preventative fire protection.</w:t>
      </w:r>
      <w:r w:rsidR="00123101">
        <w:rPr>
          <w:rFonts w:ascii="Arial" w:hAnsi="Arial" w:cs="Arial"/>
          <w:sz w:val="20"/>
          <w:szCs w:val="20"/>
        </w:rPr>
        <w:t xml:space="preserve"> Open and handle container with care.</w:t>
      </w:r>
      <w:r w:rsidR="0081458A">
        <w:rPr>
          <w:rFonts w:ascii="Arial" w:hAnsi="Arial" w:cs="Arial"/>
          <w:sz w:val="20"/>
          <w:szCs w:val="20"/>
        </w:rPr>
        <w:t xml:space="preserve"> Handle under dry protective gas.</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C818DD">
        <w:rPr>
          <w:rFonts w:ascii="Arial" w:hAnsi="Arial" w:cs="Arial"/>
          <w:sz w:val="20"/>
          <w:szCs w:val="20"/>
        </w:rPr>
        <w:t xml:space="preserve"> container tightly closed in a </w:t>
      </w:r>
      <w:r w:rsidR="00123101">
        <w:rPr>
          <w:rFonts w:ascii="Arial" w:hAnsi="Arial" w:cs="Arial"/>
          <w:sz w:val="20"/>
          <w:szCs w:val="20"/>
        </w:rPr>
        <w:t xml:space="preserve">cool, </w:t>
      </w:r>
      <w:r w:rsidR="00C818DD">
        <w:rPr>
          <w:rFonts w:ascii="Arial" w:hAnsi="Arial" w:cs="Arial"/>
          <w:sz w:val="20"/>
          <w:szCs w:val="20"/>
        </w:rPr>
        <w:t>dry</w:t>
      </w:r>
      <w:r w:rsidR="00123101">
        <w:rPr>
          <w:rFonts w:ascii="Arial" w:hAnsi="Arial" w:cs="Arial"/>
          <w:sz w:val="20"/>
          <w:szCs w:val="20"/>
        </w:rPr>
        <w:t>,</w:t>
      </w:r>
      <w:r w:rsidR="00C818DD">
        <w:rPr>
          <w:rFonts w:ascii="Arial" w:hAnsi="Arial" w:cs="Arial"/>
          <w:sz w:val="20"/>
          <w:szCs w:val="20"/>
        </w:rPr>
        <w:t xml:space="preserve"> and well-ventilated area. Incompatible with strong oxidizing agents and strong acids.</w:t>
      </w:r>
      <w:r w:rsidR="00123101">
        <w:rPr>
          <w:rFonts w:ascii="Arial" w:hAnsi="Arial" w:cs="Arial"/>
          <w:sz w:val="20"/>
          <w:szCs w:val="20"/>
        </w:rPr>
        <w:t xml:space="preserve"> Store away from water/moisture. Store under dry inert gas.</w:t>
      </w:r>
    </w:p>
    <w:p w:rsidR="00CD4526" w:rsidRPr="00803871" w:rsidRDefault="00CD4526" w:rsidP="00CD4526">
      <w:pPr>
        <w:rPr>
          <w:rFonts w:ascii="Arial" w:hAnsi="Arial" w:cs="Arial"/>
          <w:b/>
          <w:sz w:val="24"/>
          <w:szCs w:val="24"/>
        </w:rPr>
      </w:pPr>
      <w:bookmarkStart w:id="1" w:name="_Hlk494710651"/>
      <w:r w:rsidRPr="00803871">
        <w:rPr>
          <w:rFonts w:ascii="Arial" w:hAnsi="Arial" w:cs="Arial"/>
          <w:b/>
          <w:sz w:val="24"/>
          <w:szCs w:val="24"/>
        </w:rPr>
        <w:t xml:space="preserve">Spill and Accident Procedure </w:t>
      </w:r>
    </w:p>
    <w:p w:rsidR="00CD4526" w:rsidRDefault="00CD4526" w:rsidP="00CD452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D4526" w:rsidRPr="00600ABB" w:rsidRDefault="00CD4526" w:rsidP="00CD452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D4526" w:rsidRDefault="00CD4526" w:rsidP="00CD452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D4526" w:rsidRDefault="00CD4526" w:rsidP="00CD4526">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CD4526" w:rsidRPr="00C94889" w:rsidRDefault="00CD4526" w:rsidP="00CD452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D4526" w:rsidRDefault="00CD4526" w:rsidP="00CD452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D4526" w:rsidRPr="003F564F" w:rsidRDefault="00CD4526" w:rsidP="00CD4526">
      <w:pPr>
        <w:pStyle w:val="Heading1"/>
      </w:pPr>
    </w:p>
    <w:p w:rsidR="00CD4526" w:rsidRDefault="00CD4526" w:rsidP="00CD452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D4526" w:rsidRPr="00265CA6" w:rsidRDefault="00CD4526" w:rsidP="00CD452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D4526" w:rsidRDefault="00CD4526" w:rsidP="00CD452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D4526" w:rsidRPr="00265CA6" w:rsidRDefault="00CD4526" w:rsidP="00CD452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0503C" w:rsidRPr="00F17523" w:rsidRDefault="00C0503C" w:rsidP="00C0503C">
      <w:pPr>
        <w:rPr>
          <w:rFonts w:ascii="Arial" w:hAnsi="Arial" w:cs="Arial"/>
          <w:b/>
          <w:bCs/>
          <w:sz w:val="20"/>
        </w:rPr>
      </w:pPr>
      <w:bookmarkStart w:id="2" w:name="_Hlk494710659"/>
      <w:r w:rsidRPr="00F17523">
        <w:rPr>
          <w:rFonts w:ascii="Arial" w:hAnsi="Arial" w:cs="Arial"/>
          <w:b/>
          <w:bCs/>
          <w:sz w:val="20"/>
        </w:rPr>
        <w:t xml:space="preserve">For general hazardous waste disposal procedures, see Appendix H of the UGA Chemical and Laboratory Safety Manual. </w:t>
      </w:r>
    </w:p>
    <w:p w:rsidR="00C0503C" w:rsidRPr="00C0503C" w:rsidRDefault="00C0503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C0503C" w:rsidRDefault="00F90EA8" w:rsidP="00C0503C">
                  <w:pPr>
                    <w:rPr>
                      <w:rFonts w:ascii="Arial" w:hAnsi="Arial" w:cs="Arial"/>
                      <w:b/>
                      <w:sz w:val="24"/>
                      <w:szCs w:val="24"/>
                    </w:rPr>
                  </w:pPr>
                  <w:sdt>
                    <w:sdtPr>
                      <w:rPr>
                        <w:rFonts w:ascii="Arial" w:hAnsi="Arial" w:cs="Arial"/>
                        <w:sz w:val="20"/>
                        <w:szCs w:val="20"/>
                      </w:rPr>
                      <w:id w:val="1540797485"/>
                    </w:sdtPr>
                    <w:sdtEndPr/>
                    <w:sdtContent>
                      <w:r w:rsidR="00C818DD">
                        <w:rPr>
                          <w:rFonts w:ascii="Arial" w:hAnsi="Arial" w:cs="Arial"/>
                          <w:sz w:val="20"/>
                          <w:szCs w:val="20"/>
                        </w:rPr>
                        <w:t xml:space="preserve">Wearing proper PPE, </w:t>
                      </w:r>
                      <w:r w:rsidR="00C818DD" w:rsidRPr="00A72BC3">
                        <w:rPr>
                          <w:rFonts w:ascii="Arial" w:hAnsi="Arial" w:cs="Arial"/>
                          <w:sz w:val="20"/>
                          <w:szCs w:val="20"/>
                        </w:rPr>
                        <w:t>decontaminate equipment and bench tops</w:t>
                      </w:r>
                      <w:r w:rsidR="00C818DD">
                        <w:rPr>
                          <w:rFonts w:ascii="Arial" w:hAnsi="Arial" w:cs="Arial"/>
                          <w:sz w:val="20"/>
                          <w:szCs w:val="20"/>
                        </w:rPr>
                        <w:t xml:space="preserve"> using soap and water. Sweep up or shovel any spills avoiding dust formation. D</w:t>
                      </w:r>
                      <w:r w:rsidR="00C818DD" w:rsidRPr="00A72BC3">
                        <w:rPr>
                          <w:rFonts w:ascii="Arial" w:hAnsi="Arial" w:cs="Arial"/>
                          <w:sz w:val="20"/>
                          <w:szCs w:val="20"/>
                        </w:rPr>
                        <w:t xml:space="preserve">ispose of the used chemical and </w:t>
                      </w:r>
                      <w:r w:rsidR="00C818DD">
                        <w:rPr>
                          <w:rFonts w:ascii="Arial" w:hAnsi="Arial" w:cs="Arial"/>
                          <w:sz w:val="20"/>
                          <w:szCs w:val="20"/>
                        </w:rPr>
                        <w:t xml:space="preserve">contaminated </w:t>
                      </w:r>
                      <w:r w:rsidR="00C818DD" w:rsidRPr="00A72BC3">
                        <w:rPr>
                          <w:rFonts w:ascii="Arial" w:hAnsi="Arial" w:cs="Arial"/>
                          <w:sz w:val="20"/>
                          <w:szCs w:val="20"/>
                        </w:rPr>
                        <w:t>disposable</w:t>
                      </w:r>
                      <w:r w:rsidR="00C818DD">
                        <w:rPr>
                          <w:rFonts w:ascii="Arial" w:hAnsi="Arial" w:cs="Arial"/>
                          <w:sz w:val="20"/>
                          <w:szCs w:val="20"/>
                        </w:rPr>
                        <w:t>s</w:t>
                      </w:r>
                      <w:r w:rsidR="00C818DD" w:rsidRPr="00A72BC3">
                        <w:rPr>
                          <w:rFonts w:ascii="Arial" w:hAnsi="Arial" w:cs="Arial"/>
                          <w:sz w:val="20"/>
                          <w:szCs w:val="20"/>
                        </w:rPr>
                        <w:t xml:space="preserve"> as hazardous waste</w:t>
                      </w:r>
                      <w:r w:rsidR="00C0503C">
                        <w:rPr>
                          <w:rFonts w:ascii="Arial" w:hAnsi="Arial" w:cs="Arial"/>
                          <w:sz w:val="20"/>
                          <w:szCs w:val="20"/>
                        </w:rPr>
                        <w:t>.</w:t>
                      </w:r>
                    </w:sdtContent>
                  </w:sdt>
                </w:p>
              </w:sdtContent>
            </w:sdt>
          </w:sdtContent>
        </w:sdt>
      </w:sdtContent>
    </w:sdt>
    <w:p w:rsidR="00F90EA8" w:rsidRDefault="00F90EA8" w:rsidP="00F90EA8">
      <w:pPr>
        <w:rPr>
          <w:rFonts w:ascii="Arial" w:hAnsi="Arial" w:cs="Arial"/>
          <w:b/>
          <w:sz w:val="24"/>
          <w:szCs w:val="24"/>
        </w:rPr>
      </w:pPr>
      <w:bookmarkStart w:id="3" w:name="_Hlk494710671"/>
      <w:bookmarkStart w:id="4" w:name="_Hlk494972549"/>
      <w:bookmarkStart w:id="5" w:name="_Hlk494984741"/>
      <w:r>
        <w:rPr>
          <w:rFonts w:ascii="Arial" w:hAnsi="Arial" w:cs="Arial"/>
          <w:b/>
          <w:sz w:val="24"/>
          <w:szCs w:val="24"/>
        </w:rPr>
        <w:t>Safety Data Sheet (SDS) Location</w:t>
      </w:r>
    </w:p>
    <w:p w:rsidR="00F90EA8" w:rsidRDefault="00F90EA8" w:rsidP="00F90EA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C0503C" w:rsidRPr="00F909E2" w:rsidRDefault="00C0503C" w:rsidP="00C0503C">
      <w:pPr>
        <w:rPr>
          <w:rFonts w:ascii="Arial" w:hAnsi="Arial" w:cs="Arial"/>
          <w:sz w:val="20"/>
          <w:szCs w:val="20"/>
        </w:rPr>
      </w:pP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90EA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45145C">
            <w:rPr>
              <w:rFonts w:ascii="Arial" w:hAnsi="Arial" w:cs="Arial"/>
              <w:sz w:val="20"/>
              <w:szCs w:val="20"/>
            </w:rPr>
            <w:t>gallium a</w:t>
          </w:r>
          <w:r w:rsidR="0045145C" w:rsidRPr="0045145C">
            <w:rPr>
              <w:rFonts w:ascii="Arial" w:hAnsi="Arial" w:cs="Arial"/>
              <w:sz w:val="20"/>
              <w:szCs w:val="20"/>
            </w:rPr>
            <w:t>rsenide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0503C" w:rsidRPr="00514382" w:rsidRDefault="00C0503C" w:rsidP="00C0503C">
      <w:pPr>
        <w:pStyle w:val="ListParagraph"/>
        <w:numPr>
          <w:ilvl w:val="0"/>
          <w:numId w:val="1"/>
        </w:numPr>
        <w:spacing w:after="0" w:line="240" w:lineRule="auto"/>
        <w:rPr>
          <w:rFonts w:ascii="Arial" w:hAnsi="Arial" w:cs="Arial"/>
          <w:sz w:val="20"/>
          <w:szCs w:val="20"/>
        </w:rPr>
      </w:pPr>
      <w:bookmarkStart w:id="6" w:name="_Hlk494710678"/>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C0503C" w:rsidRPr="00514382" w:rsidRDefault="00C0503C" w:rsidP="00C0503C">
      <w:pPr>
        <w:spacing w:after="0" w:line="240" w:lineRule="auto"/>
        <w:rPr>
          <w:rFonts w:ascii="Arial" w:hAnsi="Arial" w:cs="Arial"/>
          <w:sz w:val="20"/>
          <w:szCs w:val="20"/>
        </w:rPr>
      </w:pPr>
    </w:p>
    <w:p w:rsidR="00C0503C" w:rsidRPr="00514382" w:rsidRDefault="00C0503C" w:rsidP="00C0503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F90EA8" w:rsidRDefault="00F90EA8" w:rsidP="00F90EA8">
      <w:pPr>
        <w:ind w:left="360"/>
        <w:contextualSpacing/>
        <w:rPr>
          <w:rFonts w:ascii="Arial" w:hAnsi="Arial" w:cs="Arial"/>
          <w:b/>
          <w:bCs/>
          <w:sz w:val="24"/>
          <w:szCs w:val="24"/>
        </w:rPr>
      </w:pPr>
      <w:r>
        <w:rPr>
          <w:rFonts w:ascii="Arial" w:hAnsi="Arial" w:cs="Arial"/>
          <w:b/>
          <w:bCs/>
          <w:sz w:val="24"/>
          <w:szCs w:val="24"/>
        </w:rPr>
        <w:t>Principal Investigator SOP Approval</w:t>
      </w:r>
    </w:p>
    <w:p w:rsidR="00F90EA8" w:rsidRDefault="00F90EA8" w:rsidP="00F90EA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90EA8" w:rsidRDefault="00F90EA8" w:rsidP="00F90EA8">
      <w:pPr>
        <w:ind w:left="360"/>
        <w:contextualSpacing/>
        <w:rPr>
          <w:rFonts w:ascii="Arial" w:hAnsi="Arial" w:cs="Arial"/>
          <w:sz w:val="20"/>
          <w:szCs w:val="20"/>
        </w:rPr>
      </w:pPr>
      <w:r>
        <w:rPr>
          <w:rFonts w:ascii="Arial" w:hAnsi="Arial" w:cs="Arial"/>
          <w:sz w:val="20"/>
          <w:szCs w:val="20"/>
        </w:rPr>
        <w:t>Approval Date:</w:t>
      </w:r>
    </w:p>
    <w:p w:rsidR="00F90EA8" w:rsidRDefault="00F90EA8" w:rsidP="00803871">
      <w:pPr>
        <w:rPr>
          <w:rFonts w:ascii="Arial" w:hAnsi="Arial" w:cs="Arial"/>
          <w:sz w:val="20"/>
          <w:szCs w:val="20"/>
        </w:rPr>
      </w:pPr>
      <w:bookmarkStart w:id="7" w:name="_GoBack"/>
      <w:bookmarkEnd w:id="7"/>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23101">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23101">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23101">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23101">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23101">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23101">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23101">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12310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123101">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12310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123101">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12310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1231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123101">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123101">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C6" w:rsidRDefault="009F51C6" w:rsidP="00E83E8B">
      <w:pPr>
        <w:spacing w:after="0" w:line="240" w:lineRule="auto"/>
      </w:pPr>
      <w:r>
        <w:separator/>
      </w:r>
    </w:p>
  </w:endnote>
  <w:endnote w:type="continuationSeparator" w:id="0">
    <w:p w:rsidR="009F51C6" w:rsidRDefault="009F51C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01" w:rsidRDefault="00F90EA8">
    <w:pPr>
      <w:pStyle w:val="Footer"/>
      <w:rPr>
        <w:rFonts w:ascii="Arial" w:hAnsi="Arial" w:cs="Arial"/>
        <w:noProof/>
        <w:sz w:val="18"/>
        <w:szCs w:val="18"/>
      </w:rPr>
    </w:pPr>
    <w:sdt>
      <w:sdtPr>
        <w:rPr>
          <w:rFonts w:ascii="Arial" w:hAnsi="Arial" w:cs="Arial"/>
          <w:sz w:val="18"/>
          <w:szCs w:val="18"/>
        </w:rPr>
        <w:id w:val="1597134535"/>
      </w:sdtPr>
      <w:sdtEndPr/>
      <w:sdtContent>
        <w:r w:rsidR="00123101">
          <w:t>Gallium Arsenide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23101"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123101"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A17982">
              <w:rPr>
                <w:rFonts w:ascii="Arial" w:hAnsi="Arial" w:cs="Arial"/>
                <w:noProof/>
                <w:sz w:val="18"/>
                <w:szCs w:val="18"/>
              </w:rPr>
              <w:t>10/2/2017</w:t>
            </w:r>
          </w:sdtContent>
        </w:sdt>
      </w:sdtContent>
    </w:sdt>
  </w:p>
  <w:p w:rsidR="00123101" w:rsidRDefault="00123101">
    <w:pPr>
      <w:pStyle w:val="Footer"/>
      <w:rPr>
        <w:rFonts w:ascii="Arial" w:hAnsi="Arial" w:cs="Arial"/>
        <w:noProof/>
        <w:sz w:val="18"/>
        <w:szCs w:val="18"/>
      </w:rPr>
    </w:pPr>
  </w:p>
  <w:p w:rsidR="00123101" w:rsidRPr="00F90EA8" w:rsidRDefault="00F90EA8" w:rsidP="00F90EA8">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C6" w:rsidRDefault="009F51C6" w:rsidP="00E83E8B">
      <w:pPr>
        <w:spacing w:after="0" w:line="240" w:lineRule="auto"/>
      </w:pPr>
      <w:r>
        <w:separator/>
      </w:r>
    </w:p>
  </w:footnote>
  <w:footnote w:type="continuationSeparator" w:id="0">
    <w:p w:rsidR="009F51C6" w:rsidRDefault="009F51C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01" w:rsidRDefault="00F90EA8">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23101">
      <w:ptab w:relativeTo="indent" w:alignment="left" w:leader="none"/>
    </w:r>
    <w:r w:rsidR="00123101">
      <w:ptab w:relativeTo="margin" w:alignment="left" w:leader="none"/>
    </w:r>
  </w:p>
  <w:p w:rsidR="00123101" w:rsidRDefault="0012310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10A1"/>
    <w:rsid w:val="00022A76"/>
    <w:rsid w:val="00077D91"/>
    <w:rsid w:val="000925EA"/>
    <w:rsid w:val="000B6958"/>
    <w:rsid w:val="000D5EF1"/>
    <w:rsid w:val="000F5131"/>
    <w:rsid w:val="00123101"/>
    <w:rsid w:val="00136700"/>
    <w:rsid w:val="001932B2"/>
    <w:rsid w:val="001A2CC0"/>
    <w:rsid w:val="001B4A9A"/>
    <w:rsid w:val="001D0366"/>
    <w:rsid w:val="002347F6"/>
    <w:rsid w:val="00263ED1"/>
    <w:rsid w:val="00265CA6"/>
    <w:rsid w:val="00366414"/>
    <w:rsid w:val="00366DA6"/>
    <w:rsid w:val="003904D4"/>
    <w:rsid w:val="003950E9"/>
    <w:rsid w:val="003F564F"/>
    <w:rsid w:val="00426401"/>
    <w:rsid w:val="00427421"/>
    <w:rsid w:val="0045145C"/>
    <w:rsid w:val="00466412"/>
    <w:rsid w:val="00471562"/>
    <w:rsid w:val="004E621D"/>
    <w:rsid w:val="004F289A"/>
    <w:rsid w:val="00506A59"/>
    <w:rsid w:val="005174E4"/>
    <w:rsid w:val="0052121D"/>
    <w:rsid w:val="00530E90"/>
    <w:rsid w:val="00547C03"/>
    <w:rsid w:val="00590560"/>
    <w:rsid w:val="00636F86"/>
    <w:rsid w:val="00637757"/>
    <w:rsid w:val="00657ED6"/>
    <w:rsid w:val="00672441"/>
    <w:rsid w:val="00676A1D"/>
    <w:rsid w:val="00693D76"/>
    <w:rsid w:val="006F6451"/>
    <w:rsid w:val="007268C5"/>
    <w:rsid w:val="00734BB8"/>
    <w:rsid w:val="00771661"/>
    <w:rsid w:val="00775A50"/>
    <w:rsid w:val="00787432"/>
    <w:rsid w:val="007D58BC"/>
    <w:rsid w:val="007F1DB4"/>
    <w:rsid w:val="00803871"/>
    <w:rsid w:val="0081458A"/>
    <w:rsid w:val="008168DD"/>
    <w:rsid w:val="00837AFC"/>
    <w:rsid w:val="0084116F"/>
    <w:rsid w:val="00850978"/>
    <w:rsid w:val="00866AE7"/>
    <w:rsid w:val="00874FAC"/>
    <w:rsid w:val="00882DAB"/>
    <w:rsid w:val="00891D4B"/>
    <w:rsid w:val="00895159"/>
    <w:rsid w:val="008A2498"/>
    <w:rsid w:val="008A7117"/>
    <w:rsid w:val="008E6308"/>
    <w:rsid w:val="008F73D6"/>
    <w:rsid w:val="00917F75"/>
    <w:rsid w:val="00927D61"/>
    <w:rsid w:val="009452B5"/>
    <w:rsid w:val="00952B71"/>
    <w:rsid w:val="00966671"/>
    <w:rsid w:val="00972CE1"/>
    <w:rsid w:val="00987262"/>
    <w:rsid w:val="009D370A"/>
    <w:rsid w:val="009F51C6"/>
    <w:rsid w:val="009F5503"/>
    <w:rsid w:val="00A119D1"/>
    <w:rsid w:val="00A17982"/>
    <w:rsid w:val="00A52E06"/>
    <w:rsid w:val="00A60A2A"/>
    <w:rsid w:val="00A665DA"/>
    <w:rsid w:val="00A70036"/>
    <w:rsid w:val="00A874A1"/>
    <w:rsid w:val="00AD3BA9"/>
    <w:rsid w:val="00AF63A0"/>
    <w:rsid w:val="00B4188D"/>
    <w:rsid w:val="00B50CCA"/>
    <w:rsid w:val="00B6326D"/>
    <w:rsid w:val="00C0503C"/>
    <w:rsid w:val="00C060FA"/>
    <w:rsid w:val="00C174FE"/>
    <w:rsid w:val="00C2738D"/>
    <w:rsid w:val="00C406D4"/>
    <w:rsid w:val="00C447F3"/>
    <w:rsid w:val="00C818DD"/>
    <w:rsid w:val="00CC6DF8"/>
    <w:rsid w:val="00CC7E19"/>
    <w:rsid w:val="00CD4526"/>
    <w:rsid w:val="00D00746"/>
    <w:rsid w:val="00D57E5A"/>
    <w:rsid w:val="00D8294B"/>
    <w:rsid w:val="00DB70FD"/>
    <w:rsid w:val="00DC39EF"/>
    <w:rsid w:val="00E01B0F"/>
    <w:rsid w:val="00E4696A"/>
    <w:rsid w:val="00E706C6"/>
    <w:rsid w:val="00E83E8B"/>
    <w:rsid w:val="00E842B3"/>
    <w:rsid w:val="00E85FD8"/>
    <w:rsid w:val="00F02D08"/>
    <w:rsid w:val="00F07C45"/>
    <w:rsid w:val="00F212B5"/>
    <w:rsid w:val="00F21797"/>
    <w:rsid w:val="00F309F4"/>
    <w:rsid w:val="00F46DA3"/>
    <w:rsid w:val="00F5528A"/>
    <w:rsid w:val="00F826F5"/>
    <w:rsid w:val="00F909E2"/>
    <w:rsid w:val="00F90EA8"/>
    <w:rsid w:val="00F96647"/>
    <w:rsid w:val="00FB4DD8"/>
    <w:rsid w:val="00FE6BE7"/>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FB8E56"/>
  <w15:docId w15:val="{934D79ED-1C45-4DC8-B25D-CFAE06D0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E01B0F"/>
    <w:rPr>
      <w:sz w:val="16"/>
      <w:szCs w:val="16"/>
    </w:rPr>
  </w:style>
  <w:style w:type="paragraph" w:styleId="CommentText">
    <w:name w:val="annotation text"/>
    <w:basedOn w:val="Normal"/>
    <w:link w:val="CommentTextChar"/>
    <w:uiPriority w:val="99"/>
    <w:semiHidden/>
    <w:unhideWhenUsed/>
    <w:rsid w:val="00E01B0F"/>
    <w:pPr>
      <w:spacing w:line="240" w:lineRule="auto"/>
    </w:pPr>
    <w:rPr>
      <w:sz w:val="20"/>
      <w:szCs w:val="20"/>
    </w:rPr>
  </w:style>
  <w:style w:type="character" w:customStyle="1" w:styleId="CommentTextChar">
    <w:name w:val="Comment Text Char"/>
    <w:basedOn w:val="DefaultParagraphFont"/>
    <w:link w:val="CommentText"/>
    <w:uiPriority w:val="99"/>
    <w:semiHidden/>
    <w:rsid w:val="00E01B0F"/>
    <w:rPr>
      <w:sz w:val="20"/>
      <w:szCs w:val="20"/>
    </w:rPr>
  </w:style>
  <w:style w:type="paragraph" w:styleId="CommentSubject">
    <w:name w:val="annotation subject"/>
    <w:basedOn w:val="CommentText"/>
    <w:next w:val="CommentText"/>
    <w:link w:val="CommentSubjectChar"/>
    <w:uiPriority w:val="99"/>
    <w:semiHidden/>
    <w:unhideWhenUsed/>
    <w:rsid w:val="00E01B0F"/>
    <w:rPr>
      <w:b/>
      <w:bCs/>
    </w:rPr>
  </w:style>
  <w:style w:type="character" w:customStyle="1" w:styleId="CommentSubjectChar">
    <w:name w:val="Comment Subject Char"/>
    <w:basedOn w:val="CommentTextChar"/>
    <w:link w:val="CommentSubject"/>
    <w:uiPriority w:val="99"/>
    <w:semiHidden/>
    <w:rsid w:val="00E01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793">
      <w:bodyDiv w:val="1"/>
      <w:marLeft w:val="0"/>
      <w:marRight w:val="0"/>
      <w:marTop w:val="0"/>
      <w:marBottom w:val="0"/>
      <w:divBdr>
        <w:top w:val="none" w:sz="0" w:space="0" w:color="auto"/>
        <w:left w:val="none" w:sz="0" w:space="0" w:color="auto"/>
        <w:bottom w:val="none" w:sz="0" w:space="0" w:color="auto"/>
        <w:right w:val="none" w:sz="0" w:space="0" w:color="auto"/>
      </w:divBdr>
    </w:div>
    <w:div w:id="179324335">
      <w:bodyDiv w:val="1"/>
      <w:marLeft w:val="0"/>
      <w:marRight w:val="0"/>
      <w:marTop w:val="0"/>
      <w:marBottom w:val="0"/>
      <w:divBdr>
        <w:top w:val="none" w:sz="0" w:space="0" w:color="auto"/>
        <w:left w:val="none" w:sz="0" w:space="0" w:color="auto"/>
        <w:bottom w:val="none" w:sz="0" w:space="0" w:color="auto"/>
        <w:right w:val="none" w:sz="0" w:space="0" w:color="auto"/>
      </w:divBdr>
    </w:div>
    <w:div w:id="1109393848">
      <w:bodyDiv w:val="1"/>
      <w:marLeft w:val="0"/>
      <w:marRight w:val="0"/>
      <w:marTop w:val="0"/>
      <w:marBottom w:val="0"/>
      <w:divBdr>
        <w:top w:val="none" w:sz="0" w:space="0" w:color="auto"/>
        <w:left w:val="none" w:sz="0" w:space="0" w:color="auto"/>
        <w:bottom w:val="none" w:sz="0" w:space="0" w:color="auto"/>
        <w:right w:val="none" w:sz="0" w:space="0" w:color="auto"/>
      </w:divBdr>
    </w:div>
    <w:div w:id="1116023749">
      <w:bodyDiv w:val="1"/>
      <w:marLeft w:val="0"/>
      <w:marRight w:val="0"/>
      <w:marTop w:val="0"/>
      <w:marBottom w:val="0"/>
      <w:divBdr>
        <w:top w:val="none" w:sz="0" w:space="0" w:color="auto"/>
        <w:left w:val="none" w:sz="0" w:space="0" w:color="auto"/>
        <w:bottom w:val="none" w:sz="0" w:space="0" w:color="auto"/>
        <w:right w:val="none" w:sz="0" w:space="0" w:color="auto"/>
      </w:divBdr>
    </w:div>
    <w:div w:id="184643649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655D2"/>
    <w:rsid w:val="001B5EBF"/>
    <w:rsid w:val="00260C72"/>
    <w:rsid w:val="003847B2"/>
    <w:rsid w:val="004F1CE5"/>
    <w:rsid w:val="005938EF"/>
    <w:rsid w:val="005A70F7"/>
    <w:rsid w:val="005C71DD"/>
    <w:rsid w:val="006606EC"/>
    <w:rsid w:val="00664E38"/>
    <w:rsid w:val="00696754"/>
    <w:rsid w:val="006E0705"/>
    <w:rsid w:val="00701618"/>
    <w:rsid w:val="0070547A"/>
    <w:rsid w:val="007211E0"/>
    <w:rsid w:val="00792D49"/>
    <w:rsid w:val="008A650D"/>
    <w:rsid w:val="00941C4D"/>
    <w:rsid w:val="00966BD6"/>
    <w:rsid w:val="00B010C8"/>
    <w:rsid w:val="00B81870"/>
    <w:rsid w:val="00BB41EF"/>
    <w:rsid w:val="00BD4A27"/>
    <w:rsid w:val="00BE53EC"/>
    <w:rsid w:val="00C445ED"/>
    <w:rsid w:val="00CA32D6"/>
    <w:rsid w:val="00CA4FC4"/>
    <w:rsid w:val="00CB787A"/>
    <w:rsid w:val="00CD70E3"/>
    <w:rsid w:val="00CE5088"/>
    <w:rsid w:val="00D7087C"/>
    <w:rsid w:val="00DF3CCD"/>
    <w:rsid w:val="00E44D33"/>
    <w:rsid w:val="00ED27E7"/>
    <w:rsid w:val="00EE384D"/>
    <w:rsid w:val="00F84DC4"/>
    <w:rsid w:val="00F93945"/>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7A83-2543-4348-8878-8C4E8A4A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2017-08-02T14:09:00Z</dcterms:created>
  <dcterms:modified xsi:type="dcterms:W3CDTF">2017-10-06T20:11:00Z</dcterms:modified>
</cp:coreProperties>
</file>