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34AB5E2" w:rsidR="00F909E2" w:rsidRPr="008C4AEC" w:rsidRDefault="00707FE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BD70DF">
            <w:rPr>
              <w:rFonts w:ascii="Arial" w:hAnsi="Arial" w:cs="Arial"/>
              <w:sz w:val="36"/>
              <w:szCs w:val="36"/>
            </w:rPr>
            <w:t>Ferrosilicon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46A7B44C" w14:textId="076476FC" w:rsidR="00BD70DF" w:rsidRDefault="00BD70DF" w:rsidP="00C406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1033">
                    <w:rPr>
                      <w:rFonts w:ascii="Arial" w:hAnsi="Arial" w:cs="Arial"/>
                      <w:sz w:val="20"/>
                      <w:szCs w:val="20"/>
                    </w:rPr>
                    <w:t>Ferrosilicon</w:t>
                  </w:r>
                  <w:r w:rsidR="00DA69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Ferric silicon is </w:t>
                  </w:r>
                  <w:r w:rsidRPr="00BD70DF">
                    <w:rPr>
                      <w:rFonts w:ascii="Arial" w:hAnsi="Arial" w:cs="Arial"/>
                      <w:b/>
                      <w:sz w:val="20"/>
                      <w:szCs w:val="20"/>
                    </w:rPr>
                    <w:t>toxic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34354344" w14:textId="7E678F1C" w:rsidR="00BD70DF" w:rsidRPr="00BD70DF" w:rsidRDefault="00BD70DF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High concentrations of ferrosilicon dust causes acute and chronic irritation and respiratory effects. </w:t>
                  </w:r>
                </w:p>
                <w:p w14:paraId="7D818EC2" w14:textId="099CD73B" w:rsidR="00C406D4" w:rsidRPr="008179C0" w:rsidRDefault="00BD70DF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Ferrosilicon is an alloy of iron and silicon. </w:t>
                  </w:r>
                </w:p>
              </w:sdtContent>
            </w:sdt>
          </w:sdtContent>
        </w:sdt>
      </w:sdtContent>
    </w:sdt>
    <w:p w14:paraId="6BC09E71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578B3A21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1341DF2E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611B9D5C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8AEBF44" w14:textId="723760C8" w:rsidR="00DA69A9" w:rsidRPr="00DA69A9" w:rsidRDefault="00D8294B" w:rsidP="00DA69A9">
      <w:pPr>
        <w:rPr>
          <w:rFonts w:ascii="Times" w:eastAsia="Times New Roman" w:hAnsi="Times" w:cs="Times New Roman"/>
          <w:sz w:val="20"/>
          <w:szCs w:val="20"/>
        </w:rPr>
      </w:pPr>
      <w:r w:rsidRPr="00DA69A9">
        <w:rPr>
          <w:rFonts w:ascii="Arial" w:hAnsi="Arial" w:cs="Arial"/>
          <w:sz w:val="20"/>
          <w:szCs w:val="20"/>
        </w:rPr>
        <w:t>CAS</w:t>
      </w:r>
      <w:r w:rsidRPr="003F2D54">
        <w:rPr>
          <w:rFonts w:ascii="Arial" w:hAnsi="Arial" w:cs="Arial"/>
          <w:sz w:val="20"/>
          <w:szCs w:val="20"/>
        </w:rPr>
        <w:t xml:space="preserve">#: </w:t>
      </w:r>
      <w:r w:rsidR="00BD70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8049-17-0</w:t>
      </w:r>
    </w:p>
    <w:p w14:paraId="4B8FE3B1" w14:textId="32E861E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D70D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A1EDDF5" w14:textId="1801C2F3" w:rsidR="00D8294B" w:rsidRP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BD70DF">
                <w:rPr>
                  <w:rFonts w:ascii="Arial" w:hAnsi="Arial" w:cs="Arial"/>
                  <w:sz w:val="20"/>
                  <w:szCs w:val="20"/>
                </w:rPr>
                <w:t xml:space="preserve">metal alloy </w:t>
              </w:r>
              <w:proofErr w:type="spellStart"/>
              <w:r w:rsidR="00BD70DF">
                <w:rPr>
                  <w:rFonts w:ascii="Arial" w:hAnsi="Arial" w:cs="Arial"/>
                  <w:sz w:val="20"/>
                  <w:szCs w:val="20"/>
                </w:rPr>
                <w:t>FeSi</w:t>
              </w:r>
              <w:proofErr w:type="spellEnd"/>
            </w:sdtContent>
          </w:sdt>
        </w:sdtContent>
      </w:sdt>
    </w:p>
    <w:p w14:paraId="3D35E5FB" w14:textId="6A7C87AF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D70D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6833D64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5A0588">
        <w:rPr>
          <w:rFonts w:ascii="Arial" w:hAnsi="Arial" w:cs="Arial"/>
          <w:sz w:val="20"/>
          <w:szCs w:val="20"/>
        </w:rPr>
        <w:t>white</w:t>
      </w:r>
    </w:p>
    <w:p w14:paraId="2FA811C2" w14:textId="18D6ED4A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476C96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310D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Theme="minorHAnsi" w:hAnsiTheme="minorHAnsi" w:cstheme="minorBidi"/>
          <w:b/>
          <w:color w:val="auto"/>
          <w:sz w:val="22"/>
          <w:szCs w:val="22"/>
        </w:rPr>
        <w:id w:val="-582522874"/>
      </w:sdtPr>
      <w:sdtEndPr/>
      <w:sdtContent>
        <w:sdt>
          <w:sdtPr>
            <w:rPr>
              <w:rFonts w:asciiTheme="minorHAnsi" w:hAnsiTheme="minorHAnsi" w:cstheme="minorBidi"/>
              <w:color w:val="auto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Theme="minorHAnsi" w:hAnsiTheme="minorHAnsi" w:cstheme="minorBidi"/>
                  <w:color w:val="auto"/>
                  <w:sz w:val="20"/>
                  <w:szCs w:val="20"/>
                </w:rPr>
                <w:id w:val="-1915307183"/>
              </w:sdtPr>
              <w:sdtEndPr/>
              <w:sdtContent>
                <w:p w14:paraId="5F40C2F2" w14:textId="77777777" w:rsidR="00D07EF3" w:rsidRDefault="00BD70DF" w:rsidP="00BD70D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Acute inhalation of either silicon or iron dust </w:t>
                  </w:r>
                  <w:r>
                    <w:rPr>
                      <w:sz w:val="20"/>
                      <w:szCs w:val="20"/>
                    </w:rPr>
                    <w:t>may cause respiratory and mucous membrane irritation and cough. Metal fume fever may occur due to the inhalation of iron oxide particles sized below 1.5 micron</w:t>
                  </w:r>
                  <w:r w:rsidR="00D07EF3">
                    <w:rPr>
                      <w:sz w:val="20"/>
                      <w:szCs w:val="20"/>
                    </w:rPr>
                    <w:t xml:space="preserve">s (usually 0.02-0.05 microns). </w:t>
                  </w:r>
                </w:p>
                <w:p w14:paraId="22581FA0" w14:textId="77777777" w:rsidR="00D07EF3" w:rsidRDefault="00D07EF3" w:rsidP="00BD70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638E283" w14:textId="5283B8DF" w:rsidR="00BD70DF" w:rsidRDefault="00BD70DF" w:rsidP="00BD70D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 symptoms may include upper respiratory tract irritation accompanied by coughing and a dryness of the mucous membranes. Fever, chills, muscular pain, mild to severe headache, nausea, occasional vomiting, exaggerated mental activity, profuse sweating, excessive urination, diarrhea and prostration may also occur. </w:t>
                  </w:r>
                </w:p>
                <w:p w14:paraId="5F4C7E01" w14:textId="77777777" w:rsidR="00BD70DF" w:rsidRDefault="00BD70DF" w:rsidP="00BD70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43D6E2D8" w14:textId="1D20BF41" w:rsidR="00BD70DF" w:rsidRDefault="00BD70DF" w:rsidP="00D07EF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Chronic silicon dust exposure may cause airway resistance and may contribute to chronic bronchitis. Prolonged or repeated iron dust exposure may cause a mottling of the lungs (</w:t>
                  </w:r>
                  <w:proofErr w:type="spellStart"/>
                  <w:r>
                    <w:rPr>
                      <w:sz w:val="20"/>
                      <w:szCs w:val="20"/>
                    </w:rPr>
                    <w:t>siderosis</w:t>
                  </w:r>
                  <w:proofErr w:type="spellEnd"/>
                  <w:r>
                    <w:rPr>
                      <w:sz w:val="20"/>
                      <w:szCs w:val="20"/>
                    </w:rPr>
                    <w:t>). Prolonged skin contacted may cause irritation.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May cause eye irritation discoloration of the cornea and iris, and pupillary effects including poor reaction to light. </w:t>
                  </w:r>
                </w:p>
                <w:p w14:paraId="0C55CF72" w14:textId="77777777" w:rsidR="00D07EF3" w:rsidRPr="00D07EF3" w:rsidRDefault="00D07EF3" w:rsidP="00D07EF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156020C7" w14:textId="5E4AC06F" w:rsidR="00BD70DF" w:rsidRPr="00BD70DF" w:rsidRDefault="00BD70DF" w:rsidP="00BD70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Silicon and iron have permissible exposure limits of 10 </w:t>
                  </w:r>
                  <w:r w:rsidRPr="00BD70DF">
                    <w:rPr>
                      <w:rFonts w:ascii="Arial" w:hAnsi="Arial" w:cs="Arial"/>
                      <w:sz w:val="20"/>
                      <w:szCs w:val="20"/>
                    </w:rPr>
                    <w:t>mg/m3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CB959D1" w14:textId="47E3C06A" w:rsidR="00987262" w:rsidRPr="00AF2415" w:rsidRDefault="00BD70DF" w:rsidP="00BD70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Lump ferrosilicon is no</w:t>
                  </w:r>
                  <w:r w:rsidR="00F72C0B">
                    <w:rPr>
                      <w:rFonts w:ascii="Arial" w:hAnsi="Arial" w:cs="Arial"/>
                      <w:sz w:val="20"/>
                      <w:szCs w:val="20"/>
                    </w:rPr>
                    <w:t>t flammable, very fine dust pos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es potential explosion hazard.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018BD846" w:rsidR="003F564F" w:rsidRPr="003F564F" w:rsidRDefault="00707FE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6D00DD">
                <w:rPr>
                  <w:rFonts w:ascii="Arial" w:hAnsi="Arial" w:cs="Arial"/>
                  <w:sz w:val="20"/>
                  <w:szCs w:val="20"/>
                </w:rPr>
                <w:t>A dust respirator is suggested for use w</w:t>
              </w:r>
              <w:r w:rsidR="00DA69A9">
                <w:rPr>
                  <w:rFonts w:ascii="Arial" w:hAnsi="Arial" w:cs="Arial"/>
                  <w:sz w:val="20"/>
                  <w:szCs w:val="20"/>
                </w:rPr>
                <w:t xml:space="preserve">ith </w:t>
              </w:r>
              <w:r w:rsidR="00BD70DF" w:rsidRPr="00461033">
                <w:rPr>
                  <w:rFonts w:ascii="Arial" w:hAnsi="Arial" w:cs="Arial"/>
                  <w:sz w:val="20"/>
                  <w:szCs w:val="20"/>
                </w:rPr>
                <w:t>Ferrosilicon</w:t>
              </w:r>
              <w:r w:rsidR="006D00D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2F045B7" w14:textId="77777777" w:rsidR="00EB248B" w:rsidRPr="003F564F" w:rsidRDefault="00EB248B" w:rsidP="00EB248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173E4EA" w:rsidR="003F564F" w:rsidRPr="00265CA6" w:rsidRDefault="00707FE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worn. </w:t>
              </w:r>
            </w:sdtContent>
          </w:sdt>
        </w:p>
      </w:sdtContent>
    </w:sdt>
    <w:p w14:paraId="033C73DD" w14:textId="030326C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A69A9">
        <w:rPr>
          <w:rFonts w:ascii="Arial" w:hAnsi="Arial" w:cs="Arial"/>
          <w:sz w:val="20"/>
          <w:szCs w:val="20"/>
        </w:rPr>
        <w:t xml:space="preserve"> </w:t>
      </w:r>
      <w:r w:rsidR="00BD70DF" w:rsidRPr="00461033">
        <w:rPr>
          <w:rFonts w:ascii="Arial" w:hAnsi="Arial" w:cs="Arial"/>
          <w:sz w:val="20"/>
          <w:szCs w:val="20"/>
        </w:rPr>
        <w:t>Ferrosilicon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07FE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07FE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07FE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07FE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707FE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90126A" w:rsidR="003F564F" w:rsidRPr="00265CA6" w:rsidRDefault="00707FE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07FE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707FE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707FE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07FE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2AF48913" w:rsidR="00C406D4" w:rsidRPr="00471562" w:rsidRDefault="00707FE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23D45309" w14:textId="77777777" w:rsidR="00E249C3" w:rsidRPr="00803871" w:rsidRDefault="00E249C3" w:rsidP="00E249C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38248A7" w14:textId="77777777" w:rsidR="00E249C3" w:rsidRDefault="00E249C3" w:rsidP="00E249C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829F3FA" w14:textId="77777777" w:rsidR="00E249C3" w:rsidRPr="00600ABB" w:rsidRDefault="00E249C3" w:rsidP="00E249C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C819855" w14:textId="77777777" w:rsidR="00E249C3" w:rsidRDefault="00E249C3" w:rsidP="00E249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2BDDEE6" w14:textId="77777777" w:rsidR="00E249C3" w:rsidRDefault="00E249C3" w:rsidP="00E24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1D1E94" w14:textId="77777777" w:rsidR="00E249C3" w:rsidRPr="00C94889" w:rsidRDefault="00E249C3" w:rsidP="00E24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D2B0BE0" w14:textId="77777777" w:rsidR="00E249C3" w:rsidRDefault="00E249C3" w:rsidP="00E249C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77370CF" w14:textId="77777777" w:rsidR="00E249C3" w:rsidRPr="003F564F" w:rsidRDefault="00E249C3" w:rsidP="00E249C3">
      <w:pPr>
        <w:pStyle w:val="Heading1"/>
      </w:pPr>
    </w:p>
    <w:p w14:paraId="12BB865A" w14:textId="77777777" w:rsidR="00E249C3" w:rsidRDefault="00E249C3" w:rsidP="00E249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F1DD34F" w14:textId="77777777" w:rsidR="00E249C3" w:rsidRPr="00265CA6" w:rsidRDefault="00E249C3" w:rsidP="00E249C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6404268" w14:textId="77777777" w:rsidR="00E249C3" w:rsidRDefault="00E249C3" w:rsidP="00E249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A407F47" w14:textId="77777777" w:rsidR="00E249C3" w:rsidRPr="00265CA6" w:rsidRDefault="00E249C3" w:rsidP="00E249C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413AED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788EA36" w14:textId="77777777" w:rsidR="00FD67E3" w:rsidRPr="00F17523" w:rsidRDefault="00FD67E3" w:rsidP="00FD67E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227B065" w14:textId="1CC0F24D" w:rsidR="00FD67E3" w:rsidRPr="00FD67E3" w:rsidRDefault="00FD67E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D4E9E81" w:rsidR="00471562" w:rsidRDefault="00707FE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70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FD67E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96AD659" w14:textId="77777777" w:rsidR="00B3732F" w:rsidRPr="00AF1F08" w:rsidRDefault="00B3732F" w:rsidP="00B3732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07FE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FDA2C8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BD70DF" w:rsidRPr="00461033">
        <w:rPr>
          <w:rFonts w:ascii="Arial" w:hAnsi="Arial" w:cs="Arial"/>
          <w:sz w:val="20"/>
          <w:szCs w:val="20"/>
        </w:rPr>
        <w:t>Ferrosilicon</w:t>
      </w:r>
      <w:r w:rsidR="00BD7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A7316" w14:textId="77777777" w:rsidR="00DE601B" w:rsidRPr="00514382" w:rsidRDefault="00DE601B" w:rsidP="00DE60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C5E148C" w14:textId="77777777" w:rsidR="00DE601B" w:rsidRPr="00514382" w:rsidRDefault="00DE601B" w:rsidP="00DE60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6F496" w14:textId="77777777" w:rsidR="00DE601B" w:rsidRPr="00514382" w:rsidRDefault="00DE601B" w:rsidP="00DE60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B04D8D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E3438B4" w14:textId="77777777" w:rsidR="00707FE1" w:rsidRDefault="00707FE1" w:rsidP="00803871">
      <w:pPr>
        <w:rPr>
          <w:rFonts w:ascii="Arial" w:hAnsi="Arial" w:cs="Arial"/>
          <w:sz w:val="20"/>
          <w:szCs w:val="20"/>
        </w:rPr>
      </w:pPr>
    </w:p>
    <w:p w14:paraId="04701641" w14:textId="77777777" w:rsidR="00707FE1" w:rsidRDefault="00707FE1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B126C51" w14:textId="77777777" w:rsidR="00707FE1" w:rsidRDefault="00707FE1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CD23BCF" w14:textId="77777777" w:rsidR="00707FE1" w:rsidRDefault="00707FE1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84D72FA" w14:textId="77777777" w:rsidR="00707FE1" w:rsidRDefault="00707FE1" w:rsidP="00803871">
      <w:pPr>
        <w:rPr>
          <w:rFonts w:ascii="Arial" w:hAnsi="Arial" w:cs="Arial"/>
          <w:sz w:val="20"/>
          <w:szCs w:val="20"/>
        </w:rPr>
      </w:pPr>
    </w:p>
    <w:p w14:paraId="13FEE734" w14:textId="77777777" w:rsidR="00707FE1" w:rsidRDefault="00707FE1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748D" w14:textId="77777777" w:rsidR="00B56BAE" w:rsidRDefault="00B56BAE" w:rsidP="00E83E8B">
      <w:pPr>
        <w:spacing w:after="0" w:line="240" w:lineRule="auto"/>
      </w:pPr>
      <w:r>
        <w:separator/>
      </w:r>
    </w:p>
  </w:endnote>
  <w:endnote w:type="continuationSeparator" w:id="0">
    <w:p w14:paraId="706EB786" w14:textId="77777777" w:rsidR="00B56BAE" w:rsidRDefault="00B56BA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746424D" w:rsidR="003F2D54" w:rsidRDefault="00707FE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D70DF">
          <w:rPr>
            <w:rFonts w:ascii="Arial" w:hAnsi="Arial" w:cs="Arial"/>
            <w:sz w:val="18"/>
            <w:szCs w:val="18"/>
          </w:rPr>
          <w:t>Ferrosilicon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2D54" w:rsidRPr="00F909E2">
          <w:rPr>
            <w:rFonts w:ascii="Arial" w:hAnsi="Arial" w:cs="Arial"/>
            <w:sz w:val="18"/>
            <w:szCs w:val="18"/>
          </w:rPr>
          <w:tab/>
        </w:r>
        <w:r w:rsidR="00B3732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3732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3732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3732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3732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F2D54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C7805">
              <w:rPr>
                <w:rFonts w:ascii="Arial" w:hAnsi="Arial" w:cs="Arial"/>
                <w:noProof/>
                <w:sz w:val="18"/>
                <w:szCs w:val="18"/>
              </w:rPr>
              <w:t>9/29/2017</w:t>
            </w:r>
          </w:sdtContent>
        </w:sdt>
      </w:sdtContent>
    </w:sdt>
  </w:p>
  <w:p w14:paraId="78299C41" w14:textId="77777777" w:rsidR="003F2D54" w:rsidRDefault="003F2D54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0693A9D" w:rsidR="003F2D54" w:rsidRPr="00B3732F" w:rsidRDefault="00B3732F" w:rsidP="00B3732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DCB7" w14:textId="77777777" w:rsidR="00B56BAE" w:rsidRDefault="00B56BAE" w:rsidP="00E83E8B">
      <w:pPr>
        <w:spacing w:after="0" w:line="240" w:lineRule="auto"/>
      </w:pPr>
      <w:r>
        <w:separator/>
      </w:r>
    </w:p>
  </w:footnote>
  <w:footnote w:type="continuationSeparator" w:id="0">
    <w:p w14:paraId="3042D15C" w14:textId="77777777" w:rsidR="00B56BAE" w:rsidRDefault="00B56BA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56B2DFF" w:rsidR="003F2D54" w:rsidRDefault="00B373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087D2" wp14:editId="2993091D">
          <wp:simplePos x="0" y="0"/>
          <wp:positionH relativeFrom="page">
            <wp:posOffset>534389</wp:posOffset>
          </wp:positionH>
          <wp:positionV relativeFrom="page">
            <wp:posOffset>357447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D54">
      <w:ptab w:relativeTo="indent" w:alignment="left" w:leader="none"/>
    </w:r>
    <w:r w:rsidR="003F2D54">
      <w:ptab w:relativeTo="margin" w:alignment="left" w:leader="none"/>
    </w:r>
  </w:p>
  <w:p w14:paraId="1028E2C3" w14:textId="6719C8DC" w:rsidR="003F2D54" w:rsidRDefault="003F2D54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2FA0"/>
    <w:rsid w:val="000B6958"/>
    <w:rsid w:val="000D5EF1"/>
    <w:rsid w:val="000F5131"/>
    <w:rsid w:val="00122BB0"/>
    <w:rsid w:val="001932B2"/>
    <w:rsid w:val="001C51C3"/>
    <w:rsid w:val="001D0366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F2D54"/>
    <w:rsid w:val="003F564F"/>
    <w:rsid w:val="00426401"/>
    <w:rsid w:val="00427421"/>
    <w:rsid w:val="00471562"/>
    <w:rsid w:val="00476C96"/>
    <w:rsid w:val="004E310D"/>
    <w:rsid w:val="004F71CC"/>
    <w:rsid w:val="0052121D"/>
    <w:rsid w:val="00530E90"/>
    <w:rsid w:val="005A0588"/>
    <w:rsid w:val="005D0DCC"/>
    <w:rsid w:val="00601848"/>
    <w:rsid w:val="00637757"/>
    <w:rsid w:val="00657ED6"/>
    <w:rsid w:val="00672441"/>
    <w:rsid w:val="00693D76"/>
    <w:rsid w:val="006A21EB"/>
    <w:rsid w:val="006D00DD"/>
    <w:rsid w:val="00707FE1"/>
    <w:rsid w:val="007268C5"/>
    <w:rsid w:val="00734BB8"/>
    <w:rsid w:val="00787432"/>
    <w:rsid w:val="007D58BC"/>
    <w:rsid w:val="007F1BC5"/>
    <w:rsid w:val="00803871"/>
    <w:rsid w:val="008179C0"/>
    <w:rsid w:val="008347F2"/>
    <w:rsid w:val="00837AFC"/>
    <w:rsid w:val="0084116F"/>
    <w:rsid w:val="00850978"/>
    <w:rsid w:val="00861B71"/>
    <w:rsid w:val="00866AE7"/>
    <w:rsid w:val="00891D4B"/>
    <w:rsid w:val="008A2498"/>
    <w:rsid w:val="008B3EF0"/>
    <w:rsid w:val="008C4AEC"/>
    <w:rsid w:val="008F73D6"/>
    <w:rsid w:val="00917F75"/>
    <w:rsid w:val="009452B5"/>
    <w:rsid w:val="00952B71"/>
    <w:rsid w:val="009626FF"/>
    <w:rsid w:val="00972CE1"/>
    <w:rsid w:val="00987262"/>
    <w:rsid w:val="009B78CE"/>
    <w:rsid w:val="009D370A"/>
    <w:rsid w:val="009F5503"/>
    <w:rsid w:val="00A07A6A"/>
    <w:rsid w:val="00A119D1"/>
    <w:rsid w:val="00A52E06"/>
    <w:rsid w:val="00A874A1"/>
    <w:rsid w:val="00AB1E8A"/>
    <w:rsid w:val="00AF2415"/>
    <w:rsid w:val="00B029D7"/>
    <w:rsid w:val="00B048B3"/>
    <w:rsid w:val="00B33FF7"/>
    <w:rsid w:val="00B3732F"/>
    <w:rsid w:val="00B4188D"/>
    <w:rsid w:val="00B50CCA"/>
    <w:rsid w:val="00B56BAE"/>
    <w:rsid w:val="00B6326D"/>
    <w:rsid w:val="00BD70DF"/>
    <w:rsid w:val="00C060FA"/>
    <w:rsid w:val="00C20603"/>
    <w:rsid w:val="00C406D4"/>
    <w:rsid w:val="00CC7805"/>
    <w:rsid w:val="00D00746"/>
    <w:rsid w:val="00D07EF3"/>
    <w:rsid w:val="00D8294B"/>
    <w:rsid w:val="00DA69A9"/>
    <w:rsid w:val="00DB70FD"/>
    <w:rsid w:val="00DC39EF"/>
    <w:rsid w:val="00DE601B"/>
    <w:rsid w:val="00DF17E5"/>
    <w:rsid w:val="00E249C3"/>
    <w:rsid w:val="00E706C6"/>
    <w:rsid w:val="00E83E8B"/>
    <w:rsid w:val="00E842B3"/>
    <w:rsid w:val="00EB248B"/>
    <w:rsid w:val="00F212B5"/>
    <w:rsid w:val="00F264FB"/>
    <w:rsid w:val="00F72C0B"/>
    <w:rsid w:val="00F909E2"/>
    <w:rsid w:val="00F96647"/>
    <w:rsid w:val="00FA19A8"/>
    <w:rsid w:val="00FB2D9F"/>
    <w:rsid w:val="00FB4DD8"/>
    <w:rsid w:val="00FD67E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44D7C4BF-E67E-4BD3-BE4B-699DED6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  <w:style w:type="paragraph" w:customStyle="1" w:styleId="Default">
    <w:name w:val="Default"/>
    <w:rsid w:val="00BD70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3A4811"/>
    <w:rsid w:val="004A68DC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26A6C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F90C-6C2A-4D03-8F5C-6FE08A05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2017-10-02T22:28:00Z</dcterms:created>
  <dcterms:modified xsi:type="dcterms:W3CDTF">2017-10-13T19:31:00Z</dcterms:modified>
</cp:coreProperties>
</file>