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</w:rPr>
        <w:id w:val="-1540512574"/>
        <w:placeholder>
          <w:docPart w:val="DefaultPlaceholder_1082065158"/>
        </w:placeholder>
      </w:sdtPr>
      <w:sdtEndPr>
        <w:rPr>
          <w:sz w:val="36"/>
          <w:szCs w:val="36"/>
        </w:rPr>
      </w:sdtEndPr>
      <w:sdtContent>
        <w:p w14:paraId="5D64B428" w14:textId="25E3E506" w:rsidR="00F909E2" w:rsidRPr="00F03389" w:rsidRDefault="006C3009" w:rsidP="00B61A45">
          <w:pPr>
            <w:jc w:val="cen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978105710"/>
              <w:placeholder>
                <w:docPart w:val="8F915ED849DA3645942E2F1FFA68074F"/>
              </w:placeholder>
            </w:sdtPr>
            <w:sdtEndPr>
              <w:rPr>
                <w:sz w:val="36"/>
                <w:szCs w:val="36"/>
              </w:rPr>
            </w:sdtEndPr>
            <w:sdtContent>
              <w:r w:rsidR="00B61A45">
                <w:rPr>
                  <w:rFonts w:ascii="Arial" w:hAnsi="Arial" w:cs="Arial"/>
                  <w:sz w:val="36"/>
                  <w:szCs w:val="36"/>
                </w:rPr>
                <w:t>Dimethoxyethane</w:t>
              </w:r>
            </w:sdtContent>
          </w:sdt>
        </w:p>
      </w:sdtContent>
    </w:sdt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404FC224" w14:textId="6EEB1164" w:rsidR="00B61A45" w:rsidRPr="00B61A45" w:rsidRDefault="00B61A45" w:rsidP="00B61A45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Dimethoxyethane</w:t>
              </w:r>
              <w:r w:rsidR="00C717C8">
                <w:rPr>
                  <w:rFonts w:ascii="Arial" w:hAnsi="Arial" w:cs="Arial"/>
                  <w:sz w:val="20"/>
                  <w:szCs w:val="20"/>
                </w:rPr>
                <w:t xml:space="preserve"> (DME)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or 1,2-Dimethoxyethane is a clear colorless liquid that is </w:t>
              </w:r>
              <w:r w:rsidRPr="00C717C8">
                <w:rPr>
                  <w:rFonts w:ascii="Arial" w:hAnsi="Arial" w:cs="Arial"/>
                  <w:b/>
                  <w:sz w:val="20"/>
                  <w:szCs w:val="20"/>
                </w:rPr>
                <w:t>highly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B61A45">
                <w:rPr>
                  <w:rFonts w:ascii="Arial" w:hAnsi="Arial" w:cs="Arial"/>
                  <w:b/>
                  <w:sz w:val="20"/>
                  <w:szCs w:val="20"/>
                </w:rPr>
                <w:t xml:space="preserve">flammable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Pr="00B61A45">
                <w:rPr>
                  <w:rFonts w:ascii="Arial" w:hAnsi="Arial" w:cs="Arial"/>
                  <w:b/>
                  <w:sz w:val="20"/>
                  <w:szCs w:val="20"/>
                </w:rPr>
                <w:t>toxic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p>
            <w:p w14:paraId="7FF76BC1" w14:textId="4FC0B5B6" w:rsidR="005D7B30" w:rsidRPr="00EF65E8" w:rsidRDefault="00F03389" w:rsidP="00EF65E8">
              <w:pPr>
                <w:rPr>
                  <w:rFonts w:eastAsia="Times New Roman" w:cs="Times New Roman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To sure proper safety and storage of chemicals designated as </w:t>
              </w:r>
              <w:r w:rsidR="007D6E48">
                <w:rPr>
                  <w:rFonts w:ascii="Arial" w:hAnsi="Arial" w:cs="Arial"/>
                  <w:b/>
                  <w:sz w:val="20"/>
                  <w:szCs w:val="20"/>
                </w:rPr>
                <w:t>flammable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</w:p>
            <w:p w14:paraId="03A3616C" w14:textId="77777777" w:rsidR="00B61A45" w:rsidRDefault="00B61A45" w:rsidP="00B61A45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Dimethoxyethane is typically used as a chemical solvent</w:t>
              </w:r>
              <w:r w:rsidRPr="007D6E4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4B0721F6" w14:textId="77777777" w:rsidR="00C717C8" w:rsidRDefault="007D6E48" w:rsidP="00B61A45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7D6E48">
                <w:rPr>
                  <w:rFonts w:ascii="Arial" w:hAnsi="Arial" w:cs="Arial"/>
                  <w:sz w:val="20"/>
                  <w:szCs w:val="20"/>
                </w:rPr>
                <w:t>Very hazardous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if ingested</w:t>
              </w:r>
              <w:r w:rsidRPr="007D6E4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>
                <w:rPr>
                  <w:rFonts w:ascii="Arial" w:hAnsi="Arial" w:cs="Arial"/>
                  <w:sz w:val="20"/>
                  <w:szCs w:val="20"/>
                </w:rPr>
                <w:t>Irritant of ski</w:t>
              </w:r>
              <w:r w:rsidR="00B61A45">
                <w:rPr>
                  <w:rFonts w:ascii="Arial" w:hAnsi="Arial" w:cs="Arial"/>
                  <w:sz w:val="20"/>
                  <w:szCs w:val="20"/>
                </w:rPr>
                <w:t>n and eyes. Harmful if inhaled.</w:t>
              </w:r>
            </w:p>
            <w:p w14:paraId="2A8D23C9" w14:textId="2AD38971" w:rsidR="00B61A45" w:rsidRDefault="00C717C8" w:rsidP="00B61A45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Dimethoxyethane is typically used as a solvent.</w:t>
              </w:r>
            </w:p>
          </w:sdtContent>
        </w:sdt>
      </w:sdtContent>
    </w:sdt>
    <w:p w14:paraId="11EB7332" w14:textId="77777777" w:rsidR="00F4677A" w:rsidRDefault="00F4677A" w:rsidP="00C406D4">
      <w:pPr>
        <w:rPr>
          <w:rFonts w:ascii="Arial" w:hAnsi="Arial" w:cs="Arial"/>
          <w:b/>
          <w:sz w:val="24"/>
          <w:szCs w:val="24"/>
        </w:rPr>
      </w:pPr>
    </w:p>
    <w:p w14:paraId="5C47DA55" w14:textId="72FA9322" w:rsidR="00C406D4" w:rsidRPr="00F03389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EF65E8">
                <w:rPr>
                  <w:rFonts w:ascii="Helvetica" w:eastAsia="Times New Roman" w:hAnsi="Helvetica" w:cs="Times New Roman"/>
                  <w:color w:val="000000"/>
                  <w:shd w:val="clear" w:color="auto" w:fill="F9F9F9"/>
                  <w:vertAlign w:val="superscript"/>
                </w:rPr>
                <w:t xml:space="preserve">  </w:t>
              </w:r>
            </w:sdtContent>
          </w:sdt>
        </w:sdtContent>
      </w:sdt>
    </w:p>
    <w:p w14:paraId="29C17ECF" w14:textId="68BE20D4" w:rsidR="00B61A45" w:rsidRPr="0013491E" w:rsidRDefault="00B61A45" w:rsidP="00B61A45">
      <w:pPr>
        <w:rPr>
          <w:rFonts w:ascii="Times" w:eastAsia="Times New Roman" w:hAnsi="Times" w:cs="Times New Roman"/>
          <w:sz w:val="20"/>
          <w:szCs w:val="20"/>
        </w:rPr>
      </w:pPr>
      <w:r w:rsidRPr="00750C0D">
        <w:rPr>
          <w:rFonts w:ascii="Arial" w:hAnsi="Arial" w:cs="Arial"/>
          <w:sz w:val="20"/>
          <w:szCs w:val="20"/>
        </w:rPr>
        <w:t>CAS</w:t>
      </w:r>
      <w:r w:rsidRPr="00EF65E8">
        <w:rPr>
          <w:rFonts w:ascii="Arial" w:hAnsi="Arial" w:cs="Arial"/>
          <w:sz w:val="20"/>
          <w:szCs w:val="20"/>
        </w:rPr>
        <w:t xml:space="preserve">#: </w:t>
      </w:r>
      <w:sdt>
        <w:sdtPr>
          <w:rPr>
            <w:rFonts w:ascii="Arial" w:hAnsi="Arial" w:cs="Arial"/>
            <w:sz w:val="20"/>
            <w:szCs w:val="20"/>
          </w:rPr>
          <w:id w:val="1350605298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023134491"/>
            </w:sdtPr>
            <w:sdtEndPr/>
            <w:sdtContent>
              <w:r w:rsidRPr="00B61A45">
                <w:t>110-71-4</w:t>
              </w:r>
            </w:sdtContent>
          </w:sdt>
        </w:sdtContent>
      </w:sdt>
    </w:p>
    <w:p w14:paraId="7F2A85DD" w14:textId="1CA2EC55" w:rsidR="00B61A45" w:rsidRPr="00F909E2" w:rsidRDefault="00B61A45" w:rsidP="00B61A45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>
            <w:rPr>
              <w:rFonts w:ascii="Arial" w:hAnsi="Arial" w:cs="Arial"/>
              <w:b/>
              <w:sz w:val="20"/>
              <w:szCs w:val="20"/>
              <w:u w:val="single"/>
            </w:rPr>
            <w:t>Acute toxin, Flammable</w:t>
          </w:r>
        </w:sdtContent>
      </w:sdt>
    </w:p>
    <w:p w14:paraId="1D5E781B" w14:textId="7D50A5D5" w:rsidR="00B61A45" w:rsidRPr="00F909E2" w:rsidRDefault="00B61A45" w:rsidP="00B61A45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171BF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Pr="00EF65E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4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H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10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O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2</w:t>
              </w:r>
              <w:r w:rsidRPr="00B61A45">
                <w:t xml:space="preserve"> </w:t>
              </w:r>
            </w:sdtContent>
          </w:sdt>
        </w:sdtContent>
      </w:sdt>
    </w:p>
    <w:p w14:paraId="4C32715C" w14:textId="77777777" w:rsidR="00B61A45" w:rsidRPr="00F909E2" w:rsidRDefault="00B61A45" w:rsidP="00B61A45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4633B030" w14:textId="77777777" w:rsidR="00B61A45" w:rsidRPr="00F909E2" w:rsidRDefault="00B61A45" w:rsidP="00B61A45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798654447"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clear</w:t>
          </w:r>
        </w:sdtContent>
      </w:sdt>
    </w:p>
    <w:p w14:paraId="57C4B030" w14:textId="358A1133" w:rsidR="00D8294B" w:rsidRPr="00F909E2" w:rsidRDefault="00B61A45" w:rsidP="00B61A45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</w:rPr>
          <w:id w:val="-91937245"/>
        </w:sdtPr>
        <w:sdtEndPr/>
        <w:sdtContent>
          <w:r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 xml:space="preserve"> </w:t>
          </w:r>
          <w:r w:rsidRPr="00B61A45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>83.5°C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/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sz w:val="20"/>
          <w:szCs w:val="20"/>
        </w:rPr>
        <w:id w:val="1770961941"/>
      </w:sdtPr>
      <w:sdtEndPr/>
      <w:sdtContent>
        <w:p w14:paraId="2AF1BCDC" w14:textId="77777777" w:rsidR="00F03389" w:rsidRPr="00F03389" w:rsidRDefault="00F03389" w:rsidP="00F03389">
          <w:pPr>
            <w:rPr>
              <w:rFonts w:ascii="Arial" w:hAnsi="Arial" w:cs="Arial"/>
              <w:b/>
              <w:sz w:val="20"/>
              <w:szCs w:val="20"/>
            </w:rPr>
          </w:pPr>
          <w:r w:rsidRPr="00F03389">
            <w:rPr>
              <w:rFonts w:ascii="Arial" w:hAnsi="Arial" w:cs="Arial"/>
              <w:b/>
              <w:sz w:val="20"/>
              <w:szCs w:val="20"/>
            </w:rPr>
            <w:t>Flammable.</w:t>
          </w:r>
        </w:p>
        <w:p w14:paraId="6EC28E1C" w14:textId="16E71E70" w:rsidR="00F03389" w:rsidRPr="00EF65E8" w:rsidRDefault="00F03389" w:rsidP="00F03389">
          <w:pPr>
            <w:rPr>
              <w:rFonts w:eastAsia="Times New Roman" w:cs="Times New Roman"/>
            </w:rPr>
          </w:pPr>
          <w:r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 xml:space="preserve">Keep away from heat and sources of ignition. </w:t>
          </w:r>
        </w:p>
        <w:p w14:paraId="38D2AA41" w14:textId="77777777" w:rsidR="00F03389" w:rsidRDefault="00F03389" w:rsidP="00F03389">
          <w:r w:rsidRPr="007D6E48">
            <w:rPr>
              <w:rFonts w:ascii="Arial" w:hAnsi="Arial" w:cs="Arial"/>
              <w:sz w:val="20"/>
              <w:szCs w:val="20"/>
            </w:rPr>
            <w:t>Very hazardous</w:t>
          </w:r>
          <w:r>
            <w:rPr>
              <w:rFonts w:ascii="Arial" w:hAnsi="Arial" w:cs="Arial"/>
              <w:sz w:val="20"/>
              <w:szCs w:val="20"/>
            </w:rPr>
            <w:t xml:space="preserve"> if ingested</w:t>
          </w:r>
          <w:r w:rsidRPr="007D6E48">
            <w:rPr>
              <w:rFonts w:ascii="Arial" w:hAnsi="Arial" w:cs="Arial"/>
              <w:sz w:val="20"/>
              <w:szCs w:val="20"/>
            </w:rPr>
            <w:t xml:space="preserve">. </w:t>
          </w:r>
          <w:r>
            <w:rPr>
              <w:rFonts w:ascii="Arial" w:hAnsi="Arial" w:cs="Arial"/>
              <w:sz w:val="20"/>
              <w:szCs w:val="20"/>
            </w:rPr>
            <w:t xml:space="preserve">Irritant of skin and eyes. Harmful if inhaled. </w:t>
          </w:r>
        </w:p>
        <w:p w14:paraId="104C7AB6" w14:textId="77777777" w:rsidR="00C717C8" w:rsidRDefault="00B61A45" w:rsidP="00B61A45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B61A45">
            <w:rPr>
              <w:rFonts w:ascii="Arial" w:hAnsi="Arial" w:cs="Arial"/>
              <w:sz w:val="20"/>
              <w:szCs w:val="20"/>
            </w:rPr>
            <w:t>Can cause irritation of eyes, nose, throat and respiratory tract. High</w:t>
          </w:r>
          <w:r>
            <w:rPr>
              <w:rFonts w:ascii="Arial" w:hAnsi="Arial" w:cs="Arial"/>
              <w:sz w:val="20"/>
              <w:szCs w:val="20"/>
            </w:rPr>
            <w:t>er exposures cause central nerv</w:t>
          </w:r>
          <w:r w:rsidRPr="00B61A45">
            <w:rPr>
              <w:rFonts w:ascii="Arial" w:hAnsi="Arial" w:cs="Arial"/>
              <w:sz w:val="20"/>
              <w:szCs w:val="20"/>
            </w:rPr>
            <w:t>ous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B61A45">
            <w:rPr>
              <w:rFonts w:ascii="Arial" w:hAnsi="Arial" w:cs="Arial"/>
              <w:sz w:val="20"/>
              <w:szCs w:val="20"/>
            </w:rPr>
            <w:t xml:space="preserve">system depression, </w:t>
          </w:r>
          <w:r>
            <w:rPr>
              <w:rFonts w:ascii="Arial" w:hAnsi="Arial" w:cs="Arial"/>
              <w:sz w:val="20"/>
              <w:szCs w:val="20"/>
            </w:rPr>
            <w:t xml:space="preserve">symptoms including headache, </w:t>
          </w:r>
          <w:r w:rsidRPr="00B61A45">
            <w:rPr>
              <w:rFonts w:ascii="Arial" w:hAnsi="Arial" w:cs="Arial"/>
              <w:sz w:val="20"/>
              <w:szCs w:val="20"/>
            </w:rPr>
            <w:t>wea</w:t>
          </w:r>
          <w:r>
            <w:rPr>
              <w:rFonts w:ascii="Arial" w:hAnsi="Arial" w:cs="Arial"/>
              <w:sz w:val="20"/>
              <w:szCs w:val="20"/>
            </w:rPr>
            <w:t xml:space="preserve">kness in legs, nausea, vomiting. </w:t>
          </w:r>
        </w:p>
        <w:p w14:paraId="7F806377" w14:textId="610C569B" w:rsidR="00B61A45" w:rsidRPr="00C717C8" w:rsidRDefault="00B61A45" w:rsidP="00B61A45">
          <w:pPr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High concentrations can be fatal. Can damage</w:t>
          </w:r>
          <w:r w:rsidRPr="00B61A45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blood, liver and</w:t>
          </w:r>
          <w:r w:rsidRPr="00B61A45">
            <w:rPr>
              <w:rFonts w:ascii="Arial" w:hAnsi="Arial" w:cs="Arial"/>
              <w:sz w:val="20"/>
              <w:szCs w:val="20"/>
            </w:rPr>
            <w:t xml:space="preserve"> kidneys. </w:t>
          </w:r>
          <w:r>
            <w:rPr>
              <w:rFonts w:ascii="Arial" w:hAnsi="Arial" w:cs="Arial"/>
              <w:sz w:val="20"/>
              <w:szCs w:val="20"/>
            </w:rPr>
            <w:t>Mildly irritating to skin but p</w:t>
          </w:r>
          <w:r w:rsidRPr="00B61A45">
            <w:rPr>
              <w:rFonts w:ascii="Arial" w:hAnsi="Arial" w:cs="Arial"/>
              <w:sz w:val="20"/>
              <w:szCs w:val="20"/>
            </w:rPr>
            <w:t>rolonged or repeated contact may lead to dermatitis. May be absorbed</w:t>
          </w:r>
          <w:r>
            <w:rPr>
              <w:rFonts w:ascii="Arial" w:hAnsi="Arial" w:cs="Arial"/>
              <w:sz w:val="20"/>
              <w:szCs w:val="20"/>
            </w:rPr>
            <w:t xml:space="preserve"> through skin. Vapo</w:t>
          </w:r>
          <w:r w:rsidRPr="00B61A45">
            <w:rPr>
              <w:rFonts w:ascii="Arial" w:hAnsi="Arial" w:cs="Arial"/>
              <w:sz w:val="20"/>
              <w:szCs w:val="20"/>
            </w:rPr>
            <w:t xml:space="preserve">r or liquid may cause moderate irritation and </w:t>
          </w:r>
          <w:r w:rsidRPr="00C717C8">
            <w:rPr>
              <w:rFonts w:ascii="Arial" w:hAnsi="Arial" w:cs="Arial"/>
              <w:sz w:val="20"/>
              <w:szCs w:val="20"/>
            </w:rPr>
            <w:t>conjunctivitis. May cause irritation and burning of the mouth and throat if ingested, with abdominal pain, and damage to central nervous system, blood, liver and kidneys.</w:t>
          </w:r>
        </w:p>
        <w:p w14:paraId="59469492" w14:textId="1CC2B98B" w:rsidR="00C717C8" w:rsidRPr="00C717C8" w:rsidRDefault="00C717C8" w:rsidP="00C717C8">
          <w:pPr>
            <w:rPr>
              <w:rFonts w:ascii="Arial" w:eastAsia="Times New Roman" w:hAnsi="Arial" w:cs="Arial"/>
              <w:sz w:val="20"/>
              <w:szCs w:val="20"/>
            </w:rPr>
          </w:pPr>
          <w:r w:rsidRPr="00C717C8">
            <w:rPr>
              <w:rFonts w:ascii="Arial" w:hAnsi="Arial" w:cs="Arial"/>
              <w:sz w:val="20"/>
              <w:szCs w:val="20"/>
            </w:rPr>
            <w:t>Dimethoxyethane has an acute oral toxicity of</w:t>
          </w:r>
          <w:r w:rsidRPr="00C717C8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(LD50) 6500 mg/kg (rat).</w:t>
          </w:r>
        </w:p>
        <w:p w14:paraId="04DA509D" w14:textId="316364E2" w:rsidR="00F03389" w:rsidRDefault="006C3009" w:rsidP="00F03389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4DB798D1" w14:textId="19E62283" w:rsidR="00C406D4" w:rsidRPr="00803871" w:rsidRDefault="00C406D4" w:rsidP="00F0338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0B44F0C" w14:textId="77777777" w:rsidR="004E3D6F" w:rsidRPr="003F564F" w:rsidRDefault="004E3D6F" w:rsidP="004E3D6F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6C300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45087CA4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AE7F99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B61A45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Dimethoxyethane</w:t>
      </w:r>
      <w:r w:rsidR="00F03389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C300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C300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C300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C300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6C300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36734A9" w:rsidR="003F564F" w:rsidRPr="00265CA6" w:rsidRDefault="006C300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6C3009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6C300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6C300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B4DD61A" w14:textId="1F42474F" w:rsidR="00CD010E" w:rsidRPr="00750C0D" w:rsidRDefault="006C300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0CA7329F" w14:textId="77777777" w:rsidR="00253494" w:rsidRDefault="00253494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p w14:paraId="564AF851" w14:textId="447C24FB" w:rsidR="008C4B9E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8C4B9E">
            <w:rPr>
              <w:rFonts w:ascii="Arial" w:hAnsi="Arial" w:cs="Arial"/>
              <w:sz w:val="20"/>
              <w:szCs w:val="20"/>
            </w:rPr>
            <w:t>Precautions for safe handling: Avo</w:t>
          </w:r>
          <w:r>
            <w:rPr>
              <w:rFonts w:ascii="Arial" w:hAnsi="Arial" w:cs="Arial"/>
              <w:sz w:val="20"/>
              <w:szCs w:val="20"/>
            </w:rPr>
            <w:t>id contact with</w:t>
          </w:r>
          <w:r w:rsidR="00A90807">
            <w:rPr>
              <w:rFonts w:ascii="Arial" w:hAnsi="Arial" w:cs="Arial"/>
              <w:sz w:val="20"/>
              <w:szCs w:val="20"/>
            </w:rPr>
            <w:t xml:space="preserve"> skin and eyes and inhalation. </w:t>
          </w:r>
          <w:r>
            <w:rPr>
              <w:rFonts w:ascii="Arial" w:hAnsi="Arial" w:cs="Arial"/>
              <w:sz w:val="20"/>
              <w:szCs w:val="20"/>
            </w:rPr>
            <w:t xml:space="preserve">Avoid dust formation or breathing vapors, mist, or gas. </w:t>
          </w:r>
          <w:r w:rsidR="00A90807">
            <w:rPr>
              <w:rFonts w:ascii="Arial" w:hAnsi="Arial" w:cs="Arial"/>
              <w:sz w:val="20"/>
              <w:szCs w:val="20"/>
            </w:rPr>
            <w:t>Use only with adequate ventilation or respiratory protection.</w:t>
          </w:r>
          <w:r w:rsidR="007D6E48">
            <w:rPr>
              <w:rFonts w:ascii="Arial" w:hAnsi="Arial" w:cs="Arial"/>
              <w:sz w:val="20"/>
              <w:szCs w:val="20"/>
            </w:rPr>
            <w:t xml:space="preserve"> Keep away from</w:t>
          </w:r>
          <w:r w:rsidR="005C042B">
            <w:rPr>
              <w:rFonts w:ascii="Arial" w:hAnsi="Arial" w:cs="Arial"/>
              <w:sz w:val="20"/>
              <w:szCs w:val="20"/>
            </w:rPr>
            <w:t xml:space="preserve"> hea</w:t>
          </w:r>
          <w:r w:rsidR="007D6E48">
            <w:rPr>
              <w:rFonts w:ascii="Arial" w:hAnsi="Arial" w:cs="Arial"/>
              <w:sz w:val="20"/>
              <w:szCs w:val="20"/>
            </w:rPr>
            <w:t>t</w:t>
          </w:r>
          <w:r w:rsidR="005C042B">
            <w:rPr>
              <w:rFonts w:ascii="Arial" w:hAnsi="Arial" w:cs="Arial"/>
              <w:sz w:val="20"/>
              <w:szCs w:val="20"/>
            </w:rPr>
            <w:t xml:space="preserve"> </w:t>
          </w:r>
          <w:r w:rsidR="007D6E48">
            <w:rPr>
              <w:rFonts w:ascii="Arial" w:hAnsi="Arial" w:cs="Arial"/>
              <w:sz w:val="20"/>
              <w:szCs w:val="20"/>
            </w:rPr>
            <w:t xml:space="preserve">or sources of ignition. Prevent any build-up of electrostatic charge. </w:t>
          </w:r>
        </w:p>
        <w:p w14:paraId="75EAF5D1" w14:textId="5324FD0E" w:rsidR="00C406D4" w:rsidRPr="00471562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8C4B9E">
            <w:rPr>
              <w:rFonts w:ascii="Arial" w:hAnsi="Arial" w:cs="Arial"/>
              <w:sz w:val="20"/>
              <w:szCs w:val="20"/>
            </w:rPr>
            <w:t xml:space="preserve">Conditions for safe storage: </w:t>
          </w:r>
          <w:r w:rsidR="007D6E48" w:rsidRPr="00F03389">
            <w:rPr>
              <w:rFonts w:ascii="Arial" w:hAnsi="Arial" w:cs="Arial"/>
              <w:b/>
              <w:sz w:val="20"/>
              <w:szCs w:val="20"/>
            </w:rPr>
            <w:t xml:space="preserve">Flammable </w:t>
          </w:r>
          <w:r w:rsidR="007D6E48" w:rsidRPr="007D6E48">
            <w:rPr>
              <w:rFonts w:ascii="Arial" w:hAnsi="Arial" w:cs="Arial"/>
              <w:sz w:val="20"/>
              <w:szCs w:val="20"/>
            </w:rPr>
            <w:t xml:space="preserve">materials should be stored in a </w:t>
          </w:r>
          <w:r w:rsidR="007D6E48" w:rsidRPr="00B735E4">
            <w:rPr>
              <w:rFonts w:ascii="Arial" w:eastAsia="Times New Roman" w:hAnsi="Arial" w:cs="Arial"/>
              <w:sz w:val="20"/>
              <w:szCs w:val="20"/>
            </w:rPr>
            <w:t>flammable storage cabin</w:t>
          </w:r>
          <w:r w:rsidR="007D6E48">
            <w:rPr>
              <w:rFonts w:ascii="Arial" w:eastAsia="Times New Roman" w:hAnsi="Arial" w:cs="Arial"/>
              <w:sz w:val="20"/>
              <w:szCs w:val="20"/>
            </w:rPr>
            <w:t xml:space="preserve">et. </w:t>
          </w:r>
          <w:r w:rsidRPr="008C4B9E">
            <w:rPr>
              <w:rFonts w:ascii="Arial" w:hAnsi="Arial" w:cs="Arial"/>
              <w:sz w:val="20"/>
              <w:szCs w:val="20"/>
            </w:rPr>
            <w:t xml:space="preserve">Keep container tightly closed in </w:t>
          </w:r>
          <w:r>
            <w:rPr>
              <w:rFonts w:ascii="Arial" w:hAnsi="Arial" w:cs="Arial"/>
              <w:sz w:val="20"/>
              <w:szCs w:val="20"/>
            </w:rPr>
            <w:t>a cool,</w:t>
          </w:r>
          <w:r w:rsidR="00A90807">
            <w:rPr>
              <w:rFonts w:ascii="Arial" w:hAnsi="Arial" w:cs="Arial"/>
              <w:sz w:val="20"/>
              <w:szCs w:val="20"/>
            </w:rPr>
            <w:t xml:space="preserve"> dry, and well-ventilated place away </w:t>
          </w:r>
          <w:r w:rsidRPr="008C4B9E">
            <w:rPr>
              <w:rFonts w:ascii="Arial" w:hAnsi="Arial" w:cs="Arial"/>
              <w:sz w:val="20"/>
              <w:szCs w:val="20"/>
            </w:rPr>
            <w:t>from incompat</w:t>
          </w:r>
          <w:r>
            <w:rPr>
              <w:rFonts w:ascii="Arial" w:hAnsi="Arial" w:cs="Arial"/>
              <w:sz w:val="20"/>
              <w:szCs w:val="20"/>
            </w:rPr>
            <w:t>ible materials and conditions.</w:t>
          </w:r>
          <w:r w:rsidR="005D7B30">
            <w:rPr>
              <w:rFonts w:ascii="Arial" w:hAnsi="Arial" w:cs="Arial"/>
              <w:sz w:val="20"/>
              <w:szCs w:val="20"/>
            </w:rPr>
            <w:t xml:space="preserve"> Avoid dust g</w:t>
          </w:r>
          <w:r w:rsidR="007D6E48">
            <w:rPr>
              <w:rFonts w:ascii="Arial" w:hAnsi="Arial" w:cs="Arial"/>
              <w:sz w:val="20"/>
              <w:szCs w:val="20"/>
            </w:rPr>
            <w:t xml:space="preserve">eneration, moisture, and </w:t>
          </w:r>
          <w:r w:rsidR="005D7B30">
            <w:rPr>
              <w:rFonts w:ascii="Arial" w:hAnsi="Arial" w:cs="Arial"/>
              <w:sz w:val="20"/>
              <w:szCs w:val="20"/>
            </w:rPr>
            <w:t xml:space="preserve">heat. </w:t>
          </w:r>
          <w:r>
            <w:rPr>
              <w:rFonts w:ascii="Arial" w:hAnsi="Arial" w:cs="Arial"/>
              <w:sz w:val="20"/>
              <w:szCs w:val="20"/>
            </w:rPr>
            <w:t xml:space="preserve">Keep cool and protect from sunlight. </w:t>
          </w:r>
        </w:p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69843D4" w14:textId="77777777" w:rsidR="00614AA6" w:rsidRDefault="00614AA6" w:rsidP="00614AA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A6EDE8E" w14:textId="77777777" w:rsidR="00614AA6" w:rsidRPr="00600ABB" w:rsidRDefault="00614AA6" w:rsidP="00614AA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A5CAC73" w14:textId="77777777" w:rsidR="00614AA6" w:rsidRDefault="00614AA6" w:rsidP="00614AA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050A0D4" w14:textId="77777777" w:rsidR="00614AA6" w:rsidRDefault="00614AA6" w:rsidP="00614A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036B1D2" w14:textId="77777777" w:rsidR="00614AA6" w:rsidRPr="00C94889" w:rsidRDefault="00614AA6" w:rsidP="00614A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D507FBB" w14:textId="77777777" w:rsidR="00614AA6" w:rsidRDefault="00614AA6" w:rsidP="00614AA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4411CD9" w14:textId="77777777" w:rsidR="00614AA6" w:rsidRPr="003F564F" w:rsidRDefault="00614AA6" w:rsidP="00614AA6">
      <w:pPr>
        <w:pStyle w:val="Heading1"/>
      </w:pPr>
    </w:p>
    <w:p w14:paraId="10FC8AAD" w14:textId="77777777" w:rsidR="00614AA6" w:rsidRDefault="00614AA6" w:rsidP="00614AA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4360BA28" w14:textId="77777777" w:rsidR="00614AA6" w:rsidRPr="00265CA6" w:rsidRDefault="00614AA6" w:rsidP="00614AA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0D269EB" w14:textId="77777777" w:rsidR="00614AA6" w:rsidRDefault="00614AA6" w:rsidP="00614AA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8F20FCD" w14:textId="2DC674E5" w:rsidR="008C4B9E" w:rsidRPr="009E531B" w:rsidRDefault="00614AA6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B4D0173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763C9C3" w14:textId="77777777" w:rsidR="009E531B" w:rsidRPr="00F17523" w:rsidRDefault="009E531B" w:rsidP="009E531B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817C87F" w14:textId="77777777" w:rsidR="00F4677A" w:rsidRDefault="00F4677A" w:rsidP="00C406D4">
      <w:pPr>
        <w:rPr>
          <w:rFonts w:ascii="Arial" w:hAnsi="Arial" w:cs="Arial"/>
          <w:b/>
          <w:bCs/>
          <w:sz w:val="20"/>
        </w:rPr>
      </w:pPr>
    </w:p>
    <w:p w14:paraId="543D8B58" w14:textId="6E8CBC11" w:rsidR="009E531B" w:rsidRPr="009E531B" w:rsidRDefault="009E531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4BC145BC" w:rsidR="003F564F" w:rsidRPr="009E531B" w:rsidRDefault="006C3009" w:rsidP="009E531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r w:rsidR="00B61A45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Dimethoxyethane </w:t>
                      </w:r>
                      <w:r w:rsidR="008C4B9E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>and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9E531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BB51E4E" w14:textId="77777777" w:rsidR="006C3009" w:rsidRPr="00AF1F08" w:rsidRDefault="006C3009" w:rsidP="006C3009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681647772"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696434326"/>
              </w:sdtPr>
              <w:sdtEndPr/>
              <w:sdtContent>
                <w:p w14:paraId="3169E15F" w14:textId="35A5250A" w:rsidR="00C406D4" w:rsidRPr="00F909E2" w:rsidRDefault="006C3009" w:rsidP="00C406D4">
                  <w:pPr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93343636"/>
                      <w:showingPlcHdr/>
                    </w:sdtPr>
                    <w:sdtEndPr/>
                    <w:sdtContent>
                      <w:r w:rsidR="00B61A45" w:rsidRPr="00F909E2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sdtContent>
                  </w:sdt>
                </w:p>
              </w:sdtContent>
            </w:sdt>
          </w:sdtContent>
        </w:sdt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E0F51B3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5D7B30">
        <w:rPr>
          <w:rFonts w:ascii="Arial" w:hAnsi="Arial" w:cs="Arial"/>
          <w:sz w:val="20"/>
          <w:szCs w:val="20"/>
        </w:rPr>
        <w:t>with</w:t>
      </w:r>
      <w:r w:rsidR="008C4AEC" w:rsidRPr="005D7B30">
        <w:rPr>
          <w:rFonts w:ascii="Arial" w:hAnsi="Arial" w:cs="Arial"/>
          <w:sz w:val="20"/>
          <w:szCs w:val="20"/>
        </w:rPr>
        <w:t xml:space="preserve"> </w:t>
      </w:r>
      <w:r w:rsidR="007549AC" w:rsidRPr="00EF65E8">
        <w:rPr>
          <w:rFonts w:ascii="Arial" w:eastAsia="Times New Roman" w:hAnsi="Arial" w:cs="Arial"/>
          <w:sz w:val="20"/>
          <w:szCs w:val="20"/>
          <w:shd w:val="clear" w:color="auto" w:fill="FFFFFF"/>
        </w:rPr>
        <w:t>Dimethoxyethane</w:t>
      </w:r>
      <w:r w:rsidR="005C042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417EAB" w14:textId="77777777" w:rsidR="00AF081D" w:rsidRPr="00514382" w:rsidRDefault="00AF081D" w:rsidP="00AF081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11A54967" w14:textId="77777777" w:rsidR="00AF081D" w:rsidRPr="00514382" w:rsidRDefault="00AF081D" w:rsidP="00AF08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FDC1BF" w14:textId="77777777" w:rsidR="00AF081D" w:rsidRPr="00514382" w:rsidRDefault="00AF081D" w:rsidP="00AF081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57B9DB6B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9A274C4" w14:textId="77777777" w:rsidR="00F4677A" w:rsidRDefault="00F4677A" w:rsidP="00F4677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866393B" w14:textId="77777777" w:rsidR="00F4677A" w:rsidRDefault="00F4677A" w:rsidP="00F4677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4AE3E7C" w14:textId="77777777" w:rsidR="00F4677A" w:rsidRDefault="00F4677A" w:rsidP="00F4677A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4DFB2F9" w14:textId="43FA6D6D" w:rsidR="00BF6209" w:rsidRDefault="00BF6209" w:rsidP="00803871">
      <w:pPr>
        <w:rPr>
          <w:rFonts w:ascii="Arial" w:hAnsi="Arial" w:cs="Arial"/>
          <w:sz w:val="20"/>
          <w:szCs w:val="20"/>
        </w:rPr>
      </w:pPr>
    </w:p>
    <w:p w14:paraId="7944D146" w14:textId="77777777" w:rsidR="00F4677A" w:rsidRDefault="00F4677A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p w14:paraId="2157A15E" w14:textId="77777777" w:rsidR="00B61A45" w:rsidRPr="00F909E2" w:rsidRDefault="00B61A45" w:rsidP="00C406D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52965" w14:textId="77777777" w:rsidR="00D243CF" w:rsidRDefault="00D243CF" w:rsidP="00E83E8B">
      <w:pPr>
        <w:spacing w:after="0" w:line="240" w:lineRule="auto"/>
      </w:pPr>
      <w:r>
        <w:separator/>
      </w:r>
    </w:p>
  </w:endnote>
  <w:endnote w:type="continuationSeparator" w:id="0">
    <w:p w14:paraId="378362FA" w14:textId="77777777" w:rsidR="00D243CF" w:rsidRDefault="00D243C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7E1A275" w:rsidR="007D6E48" w:rsidRDefault="00B61A45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eastAsia="Times New Roman" w:hAnsi="Arial" w:cs="Arial"/>
        <w:sz w:val="20"/>
        <w:szCs w:val="20"/>
        <w:shd w:val="clear" w:color="auto" w:fill="FFFFFF"/>
      </w:rPr>
      <w:t>Dimethoxyethane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D6E48" w:rsidRPr="00F909E2">
          <w:rPr>
            <w:rFonts w:ascii="Arial" w:hAnsi="Arial" w:cs="Arial"/>
            <w:sz w:val="18"/>
            <w:szCs w:val="18"/>
          </w:rPr>
          <w:tab/>
        </w:r>
        <w:r w:rsidR="006C3009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C300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C3009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C300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C3009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C300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6C3009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6C300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C3009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C300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C3009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C300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D6E48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E3CED">
              <w:rPr>
                <w:rFonts w:ascii="Arial" w:hAnsi="Arial" w:cs="Arial"/>
                <w:noProof/>
                <w:sz w:val="18"/>
                <w:szCs w:val="18"/>
              </w:rPr>
              <w:t>8/25/2017</w:t>
            </w:r>
          </w:sdtContent>
        </w:sdt>
      </w:sdtContent>
    </w:sdt>
  </w:p>
  <w:p w14:paraId="78299C41" w14:textId="77777777" w:rsidR="007D6E48" w:rsidRDefault="007D6E48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19E7E71" w:rsidR="007D6E48" w:rsidRPr="006C3009" w:rsidRDefault="006C3009" w:rsidP="006C3009">
    <w:pPr>
      <w:pStyle w:val="Footer"/>
      <w:rPr>
        <w:rFonts w:ascii="Arial" w:hAnsi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B39C3" w14:textId="77777777" w:rsidR="00D243CF" w:rsidRDefault="00D243CF" w:rsidP="00E83E8B">
      <w:pPr>
        <w:spacing w:after="0" w:line="240" w:lineRule="auto"/>
      </w:pPr>
      <w:r>
        <w:separator/>
      </w:r>
    </w:p>
  </w:footnote>
  <w:footnote w:type="continuationSeparator" w:id="0">
    <w:p w14:paraId="46780866" w14:textId="77777777" w:rsidR="00D243CF" w:rsidRDefault="00D243C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A83BA90" w:rsidR="007D6E48" w:rsidRDefault="006C300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9047F" wp14:editId="7B5BBC71">
          <wp:simplePos x="0" y="0"/>
          <wp:positionH relativeFrom="page">
            <wp:posOffset>475013</wp:posOffset>
          </wp:positionH>
          <wp:positionV relativeFrom="page">
            <wp:posOffset>404948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E48">
      <w:ptab w:relativeTo="indent" w:alignment="left" w:leader="none"/>
    </w:r>
    <w:r w:rsidR="007D6E48">
      <w:ptab w:relativeTo="margin" w:alignment="left" w:leader="none"/>
    </w:r>
  </w:p>
  <w:p w14:paraId="1028E2C3" w14:textId="406C182B" w:rsidR="007D6E48" w:rsidRDefault="007D6E48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710649"/>
    <w:multiLevelType w:val="multilevel"/>
    <w:tmpl w:val="8D7E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5596D"/>
    <w:multiLevelType w:val="multilevel"/>
    <w:tmpl w:val="E18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120D9A"/>
    <w:rsid w:val="0013491E"/>
    <w:rsid w:val="001932B2"/>
    <w:rsid w:val="001C51C3"/>
    <w:rsid w:val="001D0366"/>
    <w:rsid w:val="00253494"/>
    <w:rsid w:val="00263ED1"/>
    <w:rsid w:val="00265CA6"/>
    <w:rsid w:val="00293660"/>
    <w:rsid w:val="002A11BF"/>
    <w:rsid w:val="00315CB3"/>
    <w:rsid w:val="00366414"/>
    <w:rsid w:val="00366DA6"/>
    <w:rsid w:val="003904D4"/>
    <w:rsid w:val="003950E9"/>
    <w:rsid w:val="003F564F"/>
    <w:rsid w:val="00426401"/>
    <w:rsid w:val="00427421"/>
    <w:rsid w:val="00437395"/>
    <w:rsid w:val="00452088"/>
    <w:rsid w:val="00471562"/>
    <w:rsid w:val="004929A2"/>
    <w:rsid w:val="004E3D6F"/>
    <w:rsid w:val="00507560"/>
    <w:rsid w:val="005171BF"/>
    <w:rsid w:val="0052121D"/>
    <w:rsid w:val="00530E90"/>
    <w:rsid w:val="005643E6"/>
    <w:rsid w:val="005B5265"/>
    <w:rsid w:val="005C042B"/>
    <w:rsid w:val="005D7B30"/>
    <w:rsid w:val="00614AA6"/>
    <w:rsid w:val="00637757"/>
    <w:rsid w:val="00657ED6"/>
    <w:rsid w:val="00672441"/>
    <w:rsid w:val="00693D76"/>
    <w:rsid w:val="006C3009"/>
    <w:rsid w:val="007268C5"/>
    <w:rsid w:val="00734BB8"/>
    <w:rsid w:val="00750C0D"/>
    <w:rsid w:val="007549AC"/>
    <w:rsid w:val="00784A75"/>
    <w:rsid w:val="00787432"/>
    <w:rsid w:val="007D58BC"/>
    <w:rsid w:val="007D6E48"/>
    <w:rsid w:val="007E5FE7"/>
    <w:rsid w:val="00803871"/>
    <w:rsid w:val="00837AFC"/>
    <w:rsid w:val="0084116F"/>
    <w:rsid w:val="00850978"/>
    <w:rsid w:val="00866AE7"/>
    <w:rsid w:val="00877880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E531B"/>
    <w:rsid w:val="009F3934"/>
    <w:rsid w:val="009F5503"/>
    <w:rsid w:val="00A119D1"/>
    <w:rsid w:val="00A52E06"/>
    <w:rsid w:val="00A874A1"/>
    <w:rsid w:val="00A90807"/>
    <w:rsid w:val="00AE7F99"/>
    <w:rsid w:val="00AF081D"/>
    <w:rsid w:val="00AF2415"/>
    <w:rsid w:val="00B4188D"/>
    <w:rsid w:val="00B50CCA"/>
    <w:rsid w:val="00B61A45"/>
    <w:rsid w:val="00B6326D"/>
    <w:rsid w:val="00B75286"/>
    <w:rsid w:val="00BE3CED"/>
    <w:rsid w:val="00BF6209"/>
    <w:rsid w:val="00C060FA"/>
    <w:rsid w:val="00C406D4"/>
    <w:rsid w:val="00C717C8"/>
    <w:rsid w:val="00CD010E"/>
    <w:rsid w:val="00D00746"/>
    <w:rsid w:val="00D23D39"/>
    <w:rsid w:val="00D243CF"/>
    <w:rsid w:val="00D8294B"/>
    <w:rsid w:val="00DA21D9"/>
    <w:rsid w:val="00DB70FD"/>
    <w:rsid w:val="00DC39EF"/>
    <w:rsid w:val="00E706C6"/>
    <w:rsid w:val="00E83E8B"/>
    <w:rsid w:val="00E842B3"/>
    <w:rsid w:val="00ED7112"/>
    <w:rsid w:val="00EF65E8"/>
    <w:rsid w:val="00F03389"/>
    <w:rsid w:val="00F212B5"/>
    <w:rsid w:val="00F4677A"/>
    <w:rsid w:val="00F909E2"/>
    <w:rsid w:val="00F96647"/>
    <w:rsid w:val="00FB2D9F"/>
    <w:rsid w:val="00FB4DD8"/>
    <w:rsid w:val="00FD500C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50F9834C-31B4-4B88-BDBC-5580ADA1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customStyle="1" w:styleId="reflink">
    <w:name w:val="reflink"/>
    <w:basedOn w:val="DefaultParagraphFont"/>
    <w:rsid w:val="00D2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8F915ED849DA3645942E2F1FFA68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D7545-A8A7-EE4C-898F-98F69A36648D}"/>
      </w:docPartPr>
      <w:docPartBody>
        <w:p w:rsidR="00105478" w:rsidRDefault="0002228A" w:rsidP="0002228A">
          <w:pPr>
            <w:pStyle w:val="8F915ED849DA3645942E2F1FFA68074F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2228A"/>
    <w:rsid w:val="000528BF"/>
    <w:rsid w:val="000F542F"/>
    <w:rsid w:val="000F69A7"/>
    <w:rsid w:val="00105478"/>
    <w:rsid w:val="001B5EBF"/>
    <w:rsid w:val="001D1AD3"/>
    <w:rsid w:val="00260C72"/>
    <w:rsid w:val="004F1CE5"/>
    <w:rsid w:val="005938EF"/>
    <w:rsid w:val="005A0CF6"/>
    <w:rsid w:val="005A70F7"/>
    <w:rsid w:val="006606EC"/>
    <w:rsid w:val="00664E38"/>
    <w:rsid w:val="00696754"/>
    <w:rsid w:val="006E0705"/>
    <w:rsid w:val="00701618"/>
    <w:rsid w:val="007211E0"/>
    <w:rsid w:val="007826EB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28A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658E7CDCDB87940A27AAC9BE0C74D70">
    <w:name w:val="A658E7CDCDB87940A27AAC9BE0C74D70"/>
    <w:rsid w:val="0002228A"/>
    <w:pPr>
      <w:spacing w:after="0" w:line="240" w:lineRule="auto"/>
    </w:pPr>
    <w:rPr>
      <w:sz w:val="24"/>
      <w:szCs w:val="24"/>
      <w:lang w:eastAsia="ja-JP"/>
    </w:rPr>
  </w:style>
  <w:style w:type="paragraph" w:customStyle="1" w:styleId="8F915ED849DA3645942E2F1FFA68074F">
    <w:name w:val="8F915ED849DA3645942E2F1FFA68074F"/>
    <w:rsid w:val="0002228A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48EC-B972-4365-ABEF-CFB9B35E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2017-08-01T16:24:00Z</dcterms:created>
  <dcterms:modified xsi:type="dcterms:W3CDTF">2017-10-06T18:00:00Z</dcterms:modified>
</cp:coreProperties>
</file>