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B51D7" w:rsidRDefault="00D84C53" w:rsidP="00FB4DD8">
      <w:pPr>
        <w:jc w:val="center"/>
        <w:rPr>
          <w:rFonts w:ascii="Arial" w:hAnsi="Arial" w:cs="Arial"/>
          <w:sz w:val="36"/>
          <w:szCs w:val="36"/>
        </w:rPr>
      </w:pPr>
      <w:proofErr w:type="spellStart"/>
      <w:r>
        <w:rPr>
          <w:rFonts w:ascii="Arial" w:hAnsi="Arial" w:cs="Arial"/>
          <w:sz w:val="36"/>
          <w:szCs w:val="36"/>
        </w:rPr>
        <w:t>Diglycidyl</w:t>
      </w:r>
      <w:proofErr w:type="spellEnd"/>
      <w:r>
        <w:rPr>
          <w:rFonts w:ascii="Arial" w:hAnsi="Arial" w:cs="Arial"/>
          <w:sz w:val="36"/>
          <w:szCs w:val="36"/>
        </w:rPr>
        <w:t xml:space="preserve"> resorcinol ether</w:t>
      </w:r>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W w:w="0" w:type="auto"/>
        <w:tblLook w:val="04A0" w:firstRow="1" w:lastRow="0" w:firstColumn="1" w:lastColumn="0" w:noHBand="0" w:noVBand="1"/>
      </w:tblPr>
      <w:tblGrid>
        <w:gridCol w:w="4507"/>
        <w:gridCol w:w="4843"/>
      </w:tblGrid>
      <w:tr w:rsidR="008A2498" w:rsidRPr="006124A0" w:rsidTr="006124A0">
        <w:trPr>
          <w:trHeight w:val="432"/>
        </w:trPr>
        <w:tc>
          <w:tcPr>
            <w:tcW w:w="4608" w:type="dxa"/>
            <w:tcBorders>
              <w:top w:val="single" w:sz="4" w:space="0" w:color="auto"/>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315362664" w:edGrp="everyone" w:colFirst="1" w:colLast="1"/>
            <w:r w:rsidRPr="006124A0">
              <w:rPr>
                <w:rFonts w:ascii="Arial" w:hAnsi="Arial" w:cs="Arial"/>
                <w:b/>
                <w:sz w:val="20"/>
                <w:szCs w:val="20"/>
              </w:rPr>
              <w:t>Department:</w:t>
            </w:r>
          </w:p>
        </w:tc>
        <w:tc>
          <w:tcPr>
            <w:tcW w:w="4968" w:type="dxa"/>
            <w:tcBorders>
              <w:top w:val="single" w:sz="4" w:space="0" w:color="auto"/>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572953029" w:edGrp="everyone" w:colFirst="1" w:colLast="1"/>
            <w:permEnd w:id="315362664"/>
            <w:r w:rsidRPr="006124A0">
              <w:rPr>
                <w:rFonts w:ascii="Arial" w:hAnsi="Arial" w:cs="Arial"/>
                <w:b/>
                <w:sz w:val="20"/>
                <w:szCs w:val="20"/>
              </w:rPr>
              <w:t>Date SOP was written:</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0F5131" w:rsidP="006124A0">
            <w:pPr>
              <w:spacing w:after="0" w:line="240" w:lineRule="auto"/>
              <w:rPr>
                <w:rFonts w:ascii="Arial" w:hAnsi="Arial" w:cs="Arial"/>
                <w:b/>
                <w:sz w:val="20"/>
                <w:szCs w:val="20"/>
              </w:rPr>
            </w:pPr>
            <w:permStart w:id="1483895313" w:edGrp="everyone" w:colFirst="1" w:colLast="1"/>
            <w:permEnd w:id="1572953029"/>
            <w:r w:rsidRPr="006124A0">
              <w:rPr>
                <w:rFonts w:ascii="Arial" w:hAnsi="Arial" w:cs="Arial"/>
                <w:b/>
                <w:sz w:val="20"/>
                <w:szCs w:val="20"/>
              </w:rPr>
              <w:t xml:space="preserve">Date </w:t>
            </w:r>
            <w:r w:rsidR="008A2498" w:rsidRPr="006124A0">
              <w:rPr>
                <w:rFonts w:ascii="Arial" w:hAnsi="Arial" w:cs="Arial"/>
                <w:b/>
                <w:sz w:val="20"/>
                <w:szCs w:val="20"/>
              </w:rPr>
              <w:t xml:space="preserve">SOP </w:t>
            </w:r>
            <w:r w:rsidRPr="006124A0">
              <w:rPr>
                <w:rFonts w:ascii="Arial" w:hAnsi="Arial" w:cs="Arial"/>
                <w:b/>
                <w:sz w:val="20"/>
                <w:szCs w:val="20"/>
              </w:rPr>
              <w:t xml:space="preserve">was </w:t>
            </w:r>
            <w:r w:rsidR="008A2498" w:rsidRPr="006124A0">
              <w:rPr>
                <w:rFonts w:ascii="Arial" w:hAnsi="Arial" w:cs="Arial"/>
                <w:b/>
                <w:sz w:val="20"/>
                <w:szCs w:val="20"/>
              </w:rPr>
              <w:t xml:space="preserve">approved by </w:t>
            </w:r>
            <w:r w:rsidRPr="006124A0">
              <w:rPr>
                <w:rFonts w:ascii="Arial" w:hAnsi="Arial" w:cs="Arial"/>
                <w:b/>
                <w:sz w:val="20"/>
                <w:szCs w:val="20"/>
              </w:rPr>
              <w:t>PI/</w:t>
            </w:r>
            <w:r w:rsidR="008A2498" w:rsidRPr="006124A0">
              <w:rPr>
                <w:rFonts w:ascii="Arial" w:hAnsi="Arial" w:cs="Arial"/>
                <w:b/>
                <w:sz w:val="20"/>
                <w:szCs w:val="20"/>
              </w:rPr>
              <w:t>lab supervisor:</w:t>
            </w:r>
          </w:p>
        </w:tc>
        <w:tc>
          <w:tcPr>
            <w:tcW w:w="4968" w:type="dxa"/>
            <w:tcBorders>
              <w:right w:val="single" w:sz="4" w:space="0" w:color="auto"/>
            </w:tcBorders>
            <w:shd w:val="clear" w:color="auto" w:fill="auto"/>
            <w:vAlign w:val="bottom"/>
          </w:tcPr>
          <w:p w:rsidR="008A2498" w:rsidRPr="006124A0" w:rsidRDefault="00D8294B"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a date.</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270310556" w:edGrp="everyone" w:colFirst="1" w:colLast="1"/>
            <w:permEnd w:id="1483895313"/>
            <w:r w:rsidRPr="006124A0">
              <w:rPr>
                <w:rFonts w:ascii="Arial" w:hAnsi="Arial" w:cs="Arial"/>
                <w:b/>
                <w:sz w:val="20"/>
                <w:szCs w:val="20"/>
              </w:rPr>
              <w:t>Principal Investigator: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906690914" w:edGrp="everyone" w:colFirst="1" w:colLast="1"/>
            <w:permEnd w:id="1270310556"/>
            <w:r w:rsidRPr="006124A0">
              <w:rPr>
                <w:rFonts w:ascii="Arial" w:hAnsi="Arial" w:cs="Arial"/>
                <w:b/>
                <w:sz w:val="20"/>
                <w:szCs w:val="20"/>
              </w:rPr>
              <w:t>Internal Lab Safety Coordinator/Lab Manager:</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106409171" w:edGrp="everyone" w:colFirst="1" w:colLast="1"/>
            <w:permEnd w:id="906690914"/>
            <w:r w:rsidRPr="006124A0">
              <w:rPr>
                <w:rFonts w:ascii="Arial" w:hAnsi="Arial" w:cs="Arial"/>
                <w:b/>
                <w:sz w:val="20"/>
                <w:szCs w:val="20"/>
              </w:rPr>
              <w:t>Lab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8A2498" w:rsidRPr="006124A0" w:rsidTr="006124A0">
        <w:trPr>
          <w:trHeight w:val="432"/>
        </w:trPr>
        <w:tc>
          <w:tcPr>
            <w:tcW w:w="4608" w:type="dxa"/>
            <w:tcBorders>
              <w:left w:val="single" w:sz="4" w:space="0" w:color="auto"/>
            </w:tcBorders>
            <w:shd w:val="clear" w:color="auto" w:fill="F2F2F2"/>
            <w:vAlign w:val="center"/>
          </w:tcPr>
          <w:p w:rsidR="008A2498" w:rsidRPr="006124A0" w:rsidRDefault="008A2498" w:rsidP="006124A0">
            <w:pPr>
              <w:spacing w:after="0" w:line="240" w:lineRule="auto"/>
              <w:rPr>
                <w:rFonts w:ascii="Arial" w:hAnsi="Arial" w:cs="Arial"/>
                <w:b/>
                <w:sz w:val="20"/>
                <w:szCs w:val="20"/>
              </w:rPr>
            </w:pPr>
            <w:permStart w:id="1780817273" w:edGrp="everyone" w:colFirst="1" w:colLast="1"/>
            <w:permEnd w:id="1106409171"/>
            <w:r w:rsidRPr="006124A0">
              <w:rPr>
                <w:rFonts w:ascii="Arial" w:hAnsi="Arial" w:cs="Arial"/>
                <w:b/>
                <w:sz w:val="20"/>
                <w:szCs w:val="20"/>
              </w:rPr>
              <w:t>Office Phone:</w:t>
            </w:r>
          </w:p>
        </w:tc>
        <w:tc>
          <w:tcPr>
            <w:tcW w:w="4968" w:type="dxa"/>
            <w:tcBorders>
              <w:right w:val="single" w:sz="4" w:space="0" w:color="auto"/>
            </w:tcBorders>
            <w:shd w:val="clear" w:color="auto" w:fill="auto"/>
            <w:vAlign w:val="bottom"/>
          </w:tcPr>
          <w:p w:rsidR="008A2498"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tr w:rsidR="00C406D4" w:rsidRPr="006124A0" w:rsidTr="006124A0">
        <w:trPr>
          <w:trHeight w:val="43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sz w:val="20"/>
                <w:szCs w:val="20"/>
              </w:rPr>
            </w:pPr>
            <w:permStart w:id="1567188927" w:edGrp="everyone" w:colFirst="1" w:colLast="1"/>
            <w:permEnd w:id="1780817273"/>
            <w:r w:rsidRPr="006124A0">
              <w:rPr>
                <w:rFonts w:ascii="Arial" w:hAnsi="Arial" w:cs="Arial"/>
                <w:b/>
                <w:sz w:val="20"/>
                <w:szCs w:val="20"/>
              </w:rPr>
              <w:t>Emergency Contact:</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sz w:val="20"/>
                <w:szCs w:val="20"/>
              </w:rPr>
            </w:pPr>
            <w:r w:rsidRPr="006124A0">
              <w:rPr>
                <w:rStyle w:val="PlaceholderText"/>
                <w:rFonts w:ascii="Arial" w:hAnsi="Arial" w:cs="Arial"/>
                <w:sz w:val="20"/>
                <w:szCs w:val="20"/>
              </w:rPr>
              <w:t>Click here to enter text.</w:t>
            </w:r>
          </w:p>
        </w:tc>
      </w:tr>
      <w:permEnd w:id="1567188927"/>
      <w:tr w:rsidR="00C406D4" w:rsidRPr="006124A0" w:rsidTr="006124A0">
        <w:trPr>
          <w:trHeight w:val="144"/>
        </w:trPr>
        <w:tc>
          <w:tcPr>
            <w:tcW w:w="4608" w:type="dxa"/>
            <w:vMerge/>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p>
        </w:tc>
        <w:tc>
          <w:tcPr>
            <w:tcW w:w="4968" w:type="dxa"/>
            <w:tcBorders>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(Name and Phone Number)</w:t>
            </w:r>
          </w:p>
        </w:tc>
      </w:tr>
      <w:tr w:rsidR="00C406D4" w:rsidRPr="006124A0" w:rsidTr="006124A0">
        <w:trPr>
          <w:trHeight w:val="422"/>
        </w:trPr>
        <w:tc>
          <w:tcPr>
            <w:tcW w:w="4608" w:type="dxa"/>
            <w:vMerge w:val="restart"/>
            <w:tcBorders>
              <w:left w:val="single" w:sz="4" w:space="0" w:color="auto"/>
            </w:tcBorders>
            <w:shd w:val="clear" w:color="auto" w:fill="F2F2F2"/>
            <w:vAlign w:val="center"/>
          </w:tcPr>
          <w:p w:rsidR="00C406D4" w:rsidRPr="006124A0" w:rsidRDefault="00C406D4" w:rsidP="006124A0">
            <w:pPr>
              <w:spacing w:after="0" w:line="240" w:lineRule="auto"/>
              <w:rPr>
                <w:rFonts w:ascii="Arial" w:hAnsi="Arial" w:cs="Arial"/>
                <w:b/>
                <w:i/>
                <w:sz w:val="20"/>
                <w:szCs w:val="20"/>
              </w:rPr>
            </w:pPr>
            <w:r w:rsidRPr="006124A0">
              <w:rPr>
                <w:rFonts w:ascii="Arial" w:hAnsi="Arial" w:cs="Arial"/>
                <w:b/>
                <w:sz w:val="20"/>
                <w:szCs w:val="20"/>
              </w:rPr>
              <w:t>Location(s) covered by this SOP:</w:t>
            </w:r>
          </w:p>
        </w:tc>
        <w:tc>
          <w:tcPr>
            <w:tcW w:w="4968" w:type="dxa"/>
            <w:tcBorders>
              <w:right w:val="single" w:sz="4" w:space="0" w:color="auto"/>
            </w:tcBorders>
            <w:shd w:val="clear" w:color="auto" w:fill="auto"/>
            <w:vAlign w:val="bottom"/>
          </w:tcPr>
          <w:p w:rsidR="00C406D4" w:rsidRPr="006124A0" w:rsidRDefault="001932B2" w:rsidP="006124A0">
            <w:pPr>
              <w:spacing w:after="0" w:line="240" w:lineRule="auto"/>
              <w:rPr>
                <w:rFonts w:ascii="Arial" w:hAnsi="Arial" w:cs="Arial"/>
                <w:i/>
                <w:sz w:val="20"/>
                <w:szCs w:val="20"/>
              </w:rPr>
            </w:pPr>
            <w:permStart w:id="1874151568" w:edGrp="everyone"/>
            <w:r w:rsidRPr="006124A0">
              <w:rPr>
                <w:rStyle w:val="PlaceholderText"/>
                <w:rFonts w:ascii="Arial" w:hAnsi="Arial" w:cs="Arial"/>
                <w:sz w:val="20"/>
                <w:szCs w:val="20"/>
              </w:rPr>
              <w:t>Click here to enter text.</w:t>
            </w:r>
            <w:permEnd w:id="1874151568"/>
          </w:p>
        </w:tc>
      </w:tr>
      <w:tr w:rsidR="00C406D4" w:rsidRPr="006124A0" w:rsidTr="006124A0">
        <w:trPr>
          <w:trHeight w:val="70"/>
        </w:trPr>
        <w:tc>
          <w:tcPr>
            <w:tcW w:w="4608" w:type="dxa"/>
            <w:vMerge/>
            <w:tcBorders>
              <w:left w:val="single" w:sz="4" w:space="0" w:color="auto"/>
              <w:bottom w:val="single" w:sz="4" w:space="0" w:color="auto"/>
            </w:tcBorders>
            <w:shd w:val="clear" w:color="auto" w:fill="F2F2F2"/>
          </w:tcPr>
          <w:p w:rsidR="00C406D4" w:rsidRPr="006124A0" w:rsidRDefault="00C406D4" w:rsidP="006124A0">
            <w:pPr>
              <w:spacing w:after="0" w:line="240" w:lineRule="auto"/>
              <w:jc w:val="center"/>
              <w:rPr>
                <w:rFonts w:ascii="Arial" w:hAnsi="Arial" w:cs="Arial"/>
                <w:i/>
                <w:sz w:val="18"/>
                <w:szCs w:val="18"/>
              </w:rPr>
            </w:pPr>
          </w:p>
        </w:tc>
        <w:tc>
          <w:tcPr>
            <w:tcW w:w="4968" w:type="dxa"/>
            <w:tcBorders>
              <w:bottom w:val="single" w:sz="4" w:space="0" w:color="auto"/>
              <w:right w:val="single" w:sz="4" w:space="0" w:color="auto"/>
            </w:tcBorders>
            <w:shd w:val="clear" w:color="auto" w:fill="auto"/>
          </w:tcPr>
          <w:p w:rsidR="00C406D4" w:rsidRPr="006124A0" w:rsidRDefault="00C406D4" w:rsidP="006124A0">
            <w:pPr>
              <w:spacing w:after="0" w:line="240" w:lineRule="auto"/>
              <w:jc w:val="center"/>
              <w:rPr>
                <w:rFonts w:ascii="Arial" w:hAnsi="Arial" w:cs="Arial"/>
                <w:i/>
                <w:sz w:val="18"/>
                <w:szCs w:val="18"/>
              </w:rPr>
            </w:pPr>
            <w:r w:rsidRPr="006124A0">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 xml:space="preserve">Process            </w:t>
      </w:r>
      <w:r w:rsidR="00C36C18">
        <w:rPr>
          <w:rFonts w:ascii="MS Gothic" w:eastAsia="MS Gothic" w:hAnsi="MS Gothic" w:cs="Arial" w:hint="eastAsia"/>
          <w:sz w:val="24"/>
          <w:szCs w:val="24"/>
        </w:rPr>
        <w:t>☒</w:t>
      </w:r>
      <w:r w:rsidRPr="00803871">
        <w:rPr>
          <w:rFonts w:ascii="Arial" w:hAnsi="Arial" w:cs="Arial"/>
          <w:sz w:val="24"/>
          <w:szCs w:val="24"/>
        </w:rPr>
        <w:t xml:space="preserve">Hazardous Chemical           </w:t>
      </w:r>
      <w:r w:rsidR="00C36C18">
        <w:rPr>
          <w:rFonts w:ascii="MS Gothic" w:eastAsia="MS Gothic" w:hAnsi="Arial" w:cs="Arial" w:hint="eastAsia"/>
          <w:sz w:val="24"/>
          <w:szCs w:val="24"/>
        </w:rPr>
        <w:t>☐</w:t>
      </w:r>
      <w:r w:rsidR="00C36C18" w:rsidRPr="00803871">
        <w:rPr>
          <w:rFonts w:ascii="Arial" w:hAnsi="Arial" w:cs="Arial"/>
          <w:sz w:val="24"/>
          <w:szCs w:val="24"/>
        </w:rPr>
        <w:t xml:space="preserve"> </w:t>
      </w:r>
      <w:r w:rsidRPr="00803871">
        <w:rPr>
          <w:rFonts w:ascii="Arial" w:hAnsi="Arial" w:cs="Arial"/>
          <w:sz w:val="24"/>
          <w:szCs w:val="24"/>
        </w:rPr>
        <w:t>Hazardous Class</w:t>
      </w:r>
    </w:p>
    <w:p w:rsidR="00160A9F" w:rsidRPr="00D7413D" w:rsidRDefault="00C406D4" w:rsidP="00160A9F">
      <w:pPr>
        <w:rPr>
          <w:rFonts w:ascii="Arial" w:hAnsi="Arial" w:cs="Arial"/>
          <w:sz w:val="20"/>
          <w:szCs w:val="20"/>
        </w:rPr>
      </w:pPr>
      <w:r w:rsidRPr="00803871">
        <w:rPr>
          <w:rFonts w:ascii="Arial" w:hAnsi="Arial" w:cs="Arial"/>
          <w:b/>
          <w:sz w:val="24"/>
          <w:szCs w:val="24"/>
        </w:rPr>
        <w:t>Purpose</w:t>
      </w:r>
    </w:p>
    <w:p w:rsidR="00556944" w:rsidRDefault="00D84C53" w:rsidP="00556944">
      <w:pPr>
        <w:autoSpaceDE w:val="0"/>
        <w:autoSpaceDN w:val="0"/>
        <w:adjustRightInd w:val="0"/>
        <w:spacing w:after="0" w:line="240" w:lineRule="auto"/>
        <w:rPr>
          <w:rFonts w:ascii="Arial" w:hAnsi="Arial" w:cs="Arial"/>
          <w:sz w:val="20"/>
          <w:szCs w:val="20"/>
        </w:rPr>
      </w:pPr>
      <w:proofErr w:type="spellStart"/>
      <w:r>
        <w:rPr>
          <w:rFonts w:ascii="Helvetica" w:eastAsia="Times New Roman" w:hAnsi="Helvetica"/>
          <w:color w:val="000000"/>
          <w:sz w:val="20"/>
          <w:szCs w:val="20"/>
          <w:shd w:val="clear" w:color="auto" w:fill="FFFFFF"/>
        </w:rPr>
        <w:t>Diglycidyl</w:t>
      </w:r>
      <w:proofErr w:type="spellEnd"/>
      <w:r>
        <w:rPr>
          <w:rFonts w:ascii="Helvetica" w:eastAsia="Times New Roman" w:hAnsi="Helvetica"/>
          <w:color w:val="000000"/>
          <w:sz w:val="20"/>
          <w:szCs w:val="20"/>
          <w:shd w:val="clear" w:color="auto" w:fill="FFFFFF"/>
        </w:rPr>
        <w:t xml:space="preserve"> resorcinol ether</w:t>
      </w:r>
      <w:r w:rsidR="00556944">
        <w:rPr>
          <w:rFonts w:ascii="Helvetica" w:eastAsia="Times New Roman" w:hAnsi="Helvetica"/>
          <w:color w:val="000000"/>
          <w:sz w:val="20"/>
          <w:szCs w:val="20"/>
          <w:shd w:val="clear" w:color="auto" w:fill="FFFFFF"/>
        </w:rPr>
        <w:t xml:space="preserve"> </w:t>
      </w:r>
      <w:r>
        <w:rPr>
          <w:rFonts w:ascii="Helvetica" w:eastAsia="Times New Roman" w:hAnsi="Helvetica"/>
          <w:color w:val="000000"/>
          <w:sz w:val="20"/>
          <w:szCs w:val="20"/>
          <w:shd w:val="clear" w:color="auto" w:fill="FFFFFF"/>
        </w:rPr>
        <w:t xml:space="preserve">or RDGE, is an epoxy resin with a slight phenolic odor. It is slightly soluble in water and miscible with acetone, chloroform, methanol, benzene, and many organic solvents. In addition, it has the potential to form explosive peroxides. This compound is used as a liquid epoxy resin and as a diluent in the production of other epoxy resins. Resins made from RDGE are used for coating metal and pavements to increase their tensile strength. </w:t>
      </w:r>
      <w:r w:rsidR="003C132E">
        <w:rPr>
          <w:rFonts w:ascii="Helvetica" w:eastAsia="Times New Roman" w:hAnsi="Helvetica"/>
          <w:color w:val="000000"/>
          <w:sz w:val="20"/>
          <w:szCs w:val="20"/>
          <w:shd w:val="clear" w:color="auto" w:fill="FFFFFF"/>
        </w:rPr>
        <w:t xml:space="preserve">It is listed </w:t>
      </w:r>
      <w:r w:rsidR="00271E04">
        <w:rPr>
          <w:rFonts w:ascii="Helvetica" w:eastAsia="Times New Roman" w:hAnsi="Helvetica"/>
          <w:color w:val="000000"/>
          <w:sz w:val="20"/>
          <w:szCs w:val="20"/>
          <w:shd w:val="clear" w:color="auto" w:fill="FFFFFF"/>
        </w:rPr>
        <w:t>by IARC as Group 2B: Possibly Carcinogenic to Humans</w:t>
      </w:r>
      <w:r w:rsidR="003C132E">
        <w:rPr>
          <w:rFonts w:ascii="Helvetica" w:eastAsia="Times New Roman" w:hAnsi="Helvetica"/>
          <w:color w:val="000000"/>
          <w:sz w:val="20"/>
          <w:szCs w:val="20"/>
          <w:shd w:val="clear" w:color="auto" w:fill="FFFFFF"/>
        </w:rPr>
        <w:t>.</w:t>
      </w:r>
    </w:p>
    <w:p w:rsidR="00F811F4" w:rsidRPr="00F811F4" w:rsidRDefault="00F811F4"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4D398F" w:rsidRDefault="00D8294B" w:rsidP="00C406D4">
      <w:pPr>
        <w:rPr>
          <w:rFonts w:ascii="Arial" w:hAnsi="Arial" w:cs="Arial"/>
          <w:sz w:val="20"/>
          <w:szCs w:val="20"/>
        </w:rPr>
      </w:pPr>
      <w:r w:rsidRPr="004D398F">
        <w:rPr>
          <w:rFonts w:ascii="Arial" w:hAnsi="Arial" w:cs="Arial"/>
          <w:sz w:val="20"/>
          <w:szCs w:val="20"/>
        </w:rPr>
        <w:t xml:space="preserve">CAS#: </w:t>
      </w:r>
      <w:r w:rsidR="00D84C53">
        <w:rPr>
          <w:rStyle w:val="PlaceholderText"/>
          <w:rFonts w:ascii="Arial" w:hAnsi="Arial" w:cs="Arial"/>
          <w:color w:val="auto"/>
          <w:sz w:val="20"/>
          <w:szCs w:val="20"/>
        </w:rPr>
        <w:t>101-90-6</w:t>
      </w:r>
    </w:p>
    <w:p w:rsidR="00D8294B" w:rsidRPr="00CE491A" w:rsidRDefault="00D8294B" w:rsidP="00C406D4">
      <w:pPr>
        <w:rPr>
          <w:rFonts w:ascii="Arial" w:hAnsi="Arial" w:cs="Arial"/>
          <w:sz w:val="20"/>
          <w:szCs w:val="20"/>
        </w:rPr>
      </w:pPr>
      <w:r w:rsidRPr="00CE491A">
        <w:rPr>
          <w:rFonts w:ascii="Arial" w:hAnsi="Arial" w:cs="Arial"/>
          <w:sz w:val="20"/>
          <w:szCs w:val="20"/>
        </w:rPr>
        <w:t>Class:</w:t>
      </w:r>
      <w:r w:rsidR="00CE491A" w:rsidRPr="00CE491A">
        <w:rPr>
          <w:rStyle w:val="PlaceholderText"/>
          <w:rFonts w:ascii="Arial" w:hAnsi="Arial" w:cs="Arial"/>
          <w:color w:val="auto"/>
          <w:sz w:val="20"/>
          <w:szCs w:val="20"/>
        </w:rPr>
        <w:t xml:space="preserve"> </w:t>
      </w:r>
      <w:r w:rsidR="00681F7B">
        <w:rPr>
          <w:rStyle w:val="PlaceholderText"/>
          <w:rFonts w:ascii="Arial" w:hAnsi="Arial" w:cs="Arial"/>
          <w:b/>
          <w:color w:val="auto"/>
          <w:sz w:val="20"/>
          <w:szCs w:val="20"/>
          <w:u w:val="single"/>
        </w:rPr>
        <w:t>Car</w:t>
      </w:r>
      <w:r w:rsidR="00832FCC">
        <w:rPr>
          <w:rStyle w:val="PlaceholderText"/>
          <w:rFonts w:ascii="Arial" w:hAnsi="Arial" w:cs="Arial"/>
          <w:b/>
          <w:color w:val="auto"/>
          <w:sz w:val="20"/>
          <w:szCs w:val="20"/>
          <w:u w:val="single"/>
        </w:rPr>
        <w:t>cinogen</w:t>
      </w:r>
      <w:r w:rsidR="00D84C53">
        <w:rPr>
          <w:rStyle w:val="PlaceholderText"/>
          <w:rFonts w:ascii="Arial" w:hAnsi="Arial" w:cs="Arial"/>
          <w:b/>
          <w:color w:val="auto"/>
          <w:sz w:val="20"/>
          <w:szCs w:val="20"/>
          <w:u w:val="single"/>
        </w:rPr>
        <w:t>, Peroxide Former</w:t>
      </w:r>
    </w:p>
    <w:p w:rsidR="00CE491A"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r w:rsidR="00054A5C">
        <w:rPr>
          <w:rFonts w:ascii="Arial" w:hAnsi="Arial" w:cs="Arial"/>
          <w:sz w:val="20"/>
          <w:szCs w:val="20"/>
        </w:rPr>
        <w:t>C</w:t>
      </w:r>
      <w:r w:rsidR="00D84C53">
        <w:rPr>
          <w:rFonts w:ascii="Arial" w:hAnsi="Arial" w:cs="Arial"/>
          <w:sz w:val="20"/>
          <w:szCs w:val="20"/>
          <w:vertAlign w:val="subscript"/>
        </w:rPr>
        <w:t>12</w:t>
      </w:r>
      <w:r w:rsidR="00054A5C">
        <w:rPr>
          <w:rFonts w:ascii="Arial" w:hAnsi="Arial" w:cs="Arial"/>
          <w:sz w:val="20"/>
          <w:szCs w:val="20"/>
        </w:rPr>
        <w:t>H</w:t>
      </w:r>
      <w:r w:rsidR="00D84C53">
        <w:rPr>
          <w:rFonts w:ascii="Arial" w:hAnsi="Arial" w:cs="Arial"/>
          <w:sz w:val="20"/>
          <w:szCs w:val="20"/>
          <w:vertAlign w:val="subscript"/>
        </w:rPr>
        <w:t>14</w:t>
      </w:r>
      <w:r w:rsidR="00D84C53">
        <w:rPr>
          <w:rFonts w:ascii="Arial" w:hAnsi="Arial" w:cs="Arial"/>
          <w:sz w:val="20"/>
          <w:szCs w:val="20"/>
        </w:rPr>
        <w:t>O</w:t>
      </w:r>
      <w:r w:rsidR="00D84C53">
        <w:rPr>
          <w:rFonts w:ascii="Arial" w:hAnsi="Arial" w:cs="Arial"/>
          <w:sz w:val="20"/>
          <w:szCs w:val="20"/>
          <w:vertAlign w:val="subscript"/>
        </w:rPr>
        <w:t>4</w:t>
      </w:r>
    </w:p>
    <w:p w:rsidR="000B42C1" w:rsidRDefault="00D8294B" w:rsidP="00C406D4">
      <w:pPr>
        <w:rPr>
          <w:rStyle w:val="PlaceholderText"/>
          <w:rFonts w:ascii="Arial" w:hAnsi="Arial" w:cs="Arial"/>
          <w:color w:val="auto"/>
          <w:sz w:val="20"/>
          <w:szCs w:val="20"/>
        </w:rPr>
      </w:pPr>
      <w:r w:rsidRPr="00CE491A">
        <w:rPr>
          <w:rFonts w:ascii="Arial" w:hAnsi="Arial" w:cs="Arial"/>
          <w:sz w:val="20"/>
          <w:szCs w:val="20"/>
        </w:rPr>
        <w:t>Form (physical state):</w:t>
      </w:r>
      <w:r w:rsidR="000B42C1">
        <w:rPr>
          <w:rStyle w:val="PlaceholderText"/>
          <w:rFonts w:ascii="Arial" w:hAnsi="Arial" w:cs="Arial"/>
          <w:color w:val="auto"/>
          <w:sz w:val="20"/>
          <w:szCs w:val="20"/>
        </w:rPr>
        <w:t xml:space="preserve"> </w:t>
      </w:r>
      <w:r w:rsidR="003C132E">
        <w:rPr>
          <w:rStyle w:val="PlaceholderText"/>
          <w:rFonts w:ascii="Arial" w:hAnsi="Arial" w:cs="Arial"/>
          <w:color w:val="auto"/>
          <w:sz w:val="20"/>
          <w:szCs w:val="20"/>
        </w:rPr>
        <w:t>Liquid</w:t>
      </w:r>
    </w:p>
    <w:p w:rsidR="000B42C1" w:rsidRPr="000B42C1" w:rsidRDefault="00D8294B" w:rsidP="00C406D4">
      <w:pPr>
        <w:rPr>
          <w:rStyle w:val="PlaceholderText"/>
          <w:rFonts w:ascii="Arial" w:hAnsi="Arial" w:cs="Arial"/>
          <w:color w:val="auto"/>
          <w:sz w:val="20"/>
          <w:szCs w:val="20"/>
        </w:rPr>
      </w:pPr>
      <w:r w:rsidRPr="000B42C1">
        <w:rPr>
          <w:rFonts w:ascii="Arial" w:hAnsi="Arial" w:cs="Arial"/>
          <w:sz w:val="20"/>
          <w:szCs w:val="20"/>
        </w:rPr>
        <w:t>Color:</w:t>
      </w:r>
      <w:r w:rsidR="000B42C1" w:rsidRPr="000B42C1">
        <w:rPr>
          <w:rStyle w:val="PlaceholderText"/>
          <w:rFonts w:ascii="Arial" w:hAnsi="Arial" w:cs="Arial"/>
          <w:color w:val="auto"/>
          <w:sz w:val="20"/>
          <w:szCs w:val="20"/>
        </w:rPr>
        <w:t xml:space="preserve"> </w:t>
      </w:r>
      <w:r w:rsidR="00D84C53">
        <w:rPr>
          <w:rStyle w:val="PlaceholderText"/>
          <w:rFonts w:ascii="Arial" w:hAnsi="Arial" w:cs="Arial"/>
          <w:color w:val="auto"/>
          <w:sz w:val="20"/>
          <w:szCs w:val="20"/>
        </w:rPr>
        <w:t>Clear to yellow</w:t>
      </w:r>
    </w:p>
    <w:p w:rsidR="000B42C1" w:rsidRDefault="00C406D4" w:rsidP="00C406D4">
      <w:pPr>
        <w:rPr>
          <w:rFonts w:ascii="Arial" w:hAnsi="Arial" w:cs="Arial"/>
          <w:sz w:val="20"/>
          <w:szCs w:val="20"/>
        </w:rPr>
      </w:pPr>
      <w:r w:rsidRPr="00F909E2">
        <w:rPr>
          <w:rFonts w:ascii="Arial" w:hAnsi="Arial" w:cs="Arial"/>
          <w:sz w:val="20"/>
          <w:szCs w:val="20"/>
        </w:rPr>
        <w:t>Boiling point</w:t>
      </w:r>
      <w:r w:rsidR="000B42C1">
        <w:rPr>
          <w:rFonts w:ascii="Arial" w:hAnsi="Arial" w:cs="Arial"/>
          <w:sz w:val="20"/>
          <w:szCs w:val="20"/>
        </w:rPr>
        <w:t xml:space="preserve">: </w:t>
      </w:r>
      <w:r w:rsidR="00D84C53">
        <w:rPr>
          <w:rFonts w:ascii="Arial" w:hAnsi="Arial" w:cs="Arial"/>
          <w:sz w:val="20"/>
          <w:szCs w:val="20"/>
        </w:rPr>
        <w:t>172</w:t>
      </w:r>
      <w:r w:rsidR="003C132E">
        <w:rPr>
          <w:rFonts w:ascii="Arial" w:hAnsi="Arial" w:cs="Arial"/>
          <w:sz w:val="20"/>
          <w:szCs w:val="20"/>
        </w:rPr>
        <w:t xml:space="preserve"> °C</w:t>
      </w:r>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p w:rsidR="00C413A3" w:rsidRPr="00B03843" w:rsidRDefault="00560C3A" w:rsidP="00C413A3">
      <w:pPr>
        <w:rPr>
          <w:rFonts w:ascii="Arial" w:hAnsi="Arial" w:cs="Arial"/>
          <w:color w:val="222222"/>
          <w:sz w:val="20"/>
          <w:szCs w:val="20"/>
        </w:rPr>
      </w:pPr>
      <w:r>
        <w:rPr>
          <w:rFonts w:ascii="Arial" w:hAnsi="Arial" w:cs="Arial"/>
          <w:color w:val="222222"/>
          <w:sz w:val="20"/>
          <w:szCs w:val="20"/>
        </w:rPr>
        <w:t>Carcinogen.</w:t>
      </w:r>
      <w:r w:rsidR="003C132E">
        <w:rPr>
          <w:rFonts w:ascii="Arial" w:hAnsi="Arial" w:cs="Arial"/>
          <w:color w:val="222222"/>
          <w:sz w:val="20"/>
          <w:szCs w:val="20"/>
        </w:rPr>
        <w:t xml:space="preserve"> </w:t>
      </w:r>
      <w:r w:rsidR="00D84C53">
        <w:rPr>
          <w:rFonts w:ascii="Arial" w:hAnsi="Arial" w:cs="Arial"/>
          <w:color w:val="222222"/>
          <w:sz w:val="20"/>
          <w:szCs w:val="20"/>
        </w:rPr>
        <w:t>Harmful</w:t>
      </w:r>
      <w:r w:rsidR="00C413A3">
        <w:rPr>
          <w:rFonts w:ascii="Arial" w:hAnsi="Arial" w:cs="Arial"/>
          <w:color w:val="222222"/>
          <w:sz w:val="20"/>
          <w:szCs w:val="20"/>
        </w:rPr>
        <w:t xml:space="preserve"> by oral ingestion, inhalation, and skin contact. </w:t>
      </w:r>
      <w:r w:rsidR="00D84C53">
        <w:rPr>
          <w:rFonts w:ascii="Arial" w:hAnsi="Arial" w:cs="Arial"/>
          <w:color w:val="222222"/>
          <w:sz w:val="20"/>
          <w:szCs w:val="20"/>
        </w:rPr>
        <w:t>Irritating to eyes and skin. May cause sensitization by skin contact, and a possible respiratory sensitizer. Vapors may cause drowsiness and dizziness. May cause skin dryness and cracking.</w:t>
      </w:r>
    </w:p>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p w:rsidR="00EA10EE" w:rsidRDefault="00EA10EE" w:rsidP="00EA10EE">
      <w:pPr>
        <w:pStyle w:val="NoSpacing"/>
        <w:rPr>
          <w:rFonts w:ascii="Arial" w:hAnsi="Arial" w:cs="Arial"/>
          <w:sz w:val="20"/>
          <w:szCs w:val="20"/>
        </w:rPr>
      </w:pPr>
    </w:p>
    <w:p w:rsidR="00EA10EE" w:rsidRPr="003F564F" w:rsidRDefault="00EA10EE" w:rsidP="00EA10EE">
      <w:pPr>
        <w:pStyle w:val="NoSpacing"/>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C004E6" w:rsidRPr="00CE491A" w:rsidRDefault="00C004E6" w:rsidP="00C004E6">
      <w:pPr>
        <w:pStyle w:val="NoSpacing"/>
        <w:rPr>
          <w:rStyle w:val="PlaceholderText"/>
          <w:rFonts w:ascii="Arial" w:hAnsi="Arial" w:cs="Arial"/>
          <w:color w:val="auto"/>
          <w:sz w:val="20"/>
          <w:szCs w:val="20"/>
        </w:rPr>
      </w:pPr>
    </w:p>
    <w:p w:rsidR="00C004E6" w:rsidRPr="00CE491A" w:rsidRDefault="00C004E6" w:rsidP="00C004E6">
      <w:pPr>
        <w:pStyle w:val="NoSpacing"/>
        <w:rPr>
          <w:rFonts w:ascii="Arial" w:hAnsi="Arial" w:cs="Arial"/>
          <w:sz w:val="20"/>
          <w:szCs w:val="20"/>
        </w:rPr>
      </w:pPr>
      <w:r w:rsidRPr="00CE491A">
        <w:rPr>
          <w:rFonts w:ascii="Arial" w:hAnsi="Arial" w:cs="Arial"/>
          <w:sz w:val="20"/>
          <w:szCs w:val="20"/>
        </w:rPr>
        <w:t>Respirators should be used only under any of the following circumstances:</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As a last line of defense (i.e., after engineering and administrative controls have been exhausted).</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When Permissible Exposure Limit (PEL) has exceeded or when there is a possibility that PEL will be exceeded. </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Regulations require the use of a respirator.</w:t>
      </w:r>
    </w:p>
    <w:p w:rsidR="00C004E6" w:rsidRPr="00CE491A" w:rsidRDefault="00C004E6" w:rsidP="00C004E6">
      <w:pPr>
        <w:pStyle w:val="NoSpacing"/>
        <w:numPr>
          <w:ilvl w:val="0"/>
          <w:numId w:val="7"/>
        </w:numPr>
        <w:rPr>
          <w:rFonts w:ascii="Arial" w:hAnsi="Arial" w:cs="Arial"/>
          <w:sz w:val="20"/>
          <w:szCs w:val="20"/>
        </w:rPr>
      </w:pPr>
      <w:r w:rsidRPr="00CE491A">
        <w:rPr>
          <w:rFonts w:ascii="Arial" w:hAnsi="Arial" w:cs="Arial"/>
          <w:sz w:val="20"/>
          <w:szCs w:val="20"/>
        </w:rPr>
        <w:t xml:space="preserve">An employer requires the use of a respirator. </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p>
    <w:p w:rsidR="00C004E6" w:rsidRPr="003F564F" w:rsidRDefault="00C004E6" w:rsidP="00C004E6">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p>
    <w:p w:rsidR="00C004E6" w:rsidRPr="003F564F" w:rsidRDefault="00C004E6" w:rsidP="00C004E6">
      <w:pPr>
        <w:pStyle w:val="NoSpacing"/>
        <w:rPr>
          <w:rFonts w:ascii="Arial" w:hAnsi="Arial" w:cs="Arial"/>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Hand Protection</w:t>
      </w:r>
    </w:p>
    <w:p w:rsidR="00C004E6" w:rsidRDefault="00C004E6" w:rsidP="00C004E6">
      <w:pPr>
        <w:autoSpaceDE w:val="0"/>
        <w:autoSpaceDN w:val="0"/>
        <w:adjustRightInd w:val="0"/>
        <w:spacing w:after="0" w:line="240" w:lineRule="auto"/>
        <w:rPr>
          <w:rFonts w:ascii="Arial" w:hAnsi="Arial" w:cs="Arial"/>
          <w:sz w:val="20"/>
          <w:szCs w:val="20"/>
        </w:rPr>
      </w:pPr>
      <w:r w:rsidRPr="00ED3242">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laboratory practices. Wash and dry hands.</w:t>
      </w:r>
    </w:p>
    <w:p w:rsidR="00C004E6" w:rsidRDefault="00C004E6" w:rsidP="00C004E6">
      <w:pPr>
        <w:autoSpaceDE w:val="0"/>
        <w:autoSpaceDN w:val="0"/>
        <w:adjustRightInd w:val="0"/>
        <w:spacing w:after="0" w:line="240" w:lineRule="auto"/>
        <w:rPr>
          <w:rFonts w:ascii="Arial" w:hAnsi="Arial" w:cs="Arial"/>
          <w:sz w:val="20"/>
          <w:szCs w:val="20"/>
        </w:rPr>
      </w:pPr>
    </w:p>
    <w:p w:rsidR="00C004E6" w:rsidRPr="00840627" w:rsidRDefault="00C004E6" w:rsidP="00C004E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w:t>
      </w:r>
      <w:r w:rsidRPr="003A60A3">
        <w:rPr>
          <w:rFonts w:ascii="Arial" w:hAnsi="Arial" w:cs="Arial"/>
          <w:sz w:val="20"/>
          <w:szCs w:val="20"/>
        </w:rPr>
        <w:t xml:space="preserve">glove manufacturer to ensure that the gloves you plan on using are </w:t>
      </w:r>
      <w:r w:rsidRPr="00840627">
        <w:rPr>
          <w:rFonts w:ascii="Arial" w:hAnsi="Arial" w:cs="Arial"/>
          <w:sz w:val="20"/>
          <w:szCs w:val="20"/>
        </w:rPr>
        <w:t xml:space="preserve">compatible with </w:t>
      </w:r>
      <w:proofErr w:type="spellStart"/>
      <w:r w:rsidR="00D84C53">
        <w:rPr>
          <w:rFonts w:ascii="Arial" w:hAnsi="Arial" w:cs="Arial"/>
          <w:sz w:val="20"/>
          <w:szCs w:val="20"/>
        </w:rPr>
        <w:t>diglycidyl</w:t>
      </w:r>
      <w:proofErr w:type="spellEnd"/>
      <w:r w:rsidR="00D84C53">
        <w:rPr>
          <w:rFonts w:ascii="Arial" w:hAnsi="Arial" w:cs="Arial"/>
          <w:sz w:val="20"/>
          <w:szCs w:val="20"/>
        </w:rPr>
        <w:t xml:space="preserve"> resorcinol ether</w:t>
      </w:r>
      <w:r w:rsidRPr="00840627">
        <w:rPr>
          <w:rFonts w:ascii="Arial" w:hAnsi="Arial" w:cs="Arial"/>
          <w:sz w:val="20"/>
          <w:szCs w:val="20"/>
        </w:rPr>
        <w:t>.</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Refer to glove selection chart from the links below:</w:t>
      </w:r>
    </w:p>
    <w:p w:rsidR="00C004E6" w:rsidRPr="00265CA6" w:rsidRDefault="00452EB5" w:rsidP="00C004E6">
      <w:pPr>
        <w:pStyle w:val="NoSpacing"/>
        <w:rPr>
          <w:rFonts w:ascii="Arial" w:hAnsi="Arial" w:cs="Arial"/>
          <w:color w:val="000080"/>
          <w:sz w:val="20"/>
          <w:szCs w:val="20"/>
        </w:rPr>
      </w:pPr>
      <w:hyperlink r:id="rId10" w:history="1">
        <w:r w:rsidR="00C004E6" w:rsidRPr="00265CA6">
          <w:rPr>
            <w:rStyle w:val="Hyperlink"/>
            <w:rFonts w:ascii="Arial" w:hAnsi="Arial" w:cs="Arial"/>
            <w:sz w:val="20"/>
            <w:szCs w:val="20"/>
          </w:rPr>
          <w:t>http://www.ansellpro.com/download/Ansell_8thEditionChemicalResistanceGuide.pdf</w:t>
        </w:r>
      </w:hyperlink>
      <w:r w:rsidR="00C004E6" w:rsidRPr="00265CA6">
        <w:rPr>
          <w:rFonts w:ascii="Arial" w:hAnsi="Arial" w:cs="Arial"/>
          <w:color w:val="000080"/>
          <w:sz w:val="20"/>
          <w:szCs w:val="20"/>
        </w:rPr>
        <w:t xml:space="preserve"> </w:t>
      </w:r>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452EB5" w:rsidP="00C004E6">
      <w:pPr>
        <w:pStyle w:val="NoSpacing"/>
        <w:rPr>
          <w:rFonts w:ascii="Arial" w:hAnsi="Arial" w:cs="Arial"/>
          <w:sz w:val="20"/>
          <w:szCs w:val="20"/>
        </w:rPr>
      </w:pPr>
      <w:hyperlink r:id="rId11" w:history="1">
        <w:r w:rsidR="00C004E6" w:rsidRPr="00265CA6">
          <w:rPr>
            <w:rStyle w:val="Hyperlink"/>
            <w:rFonts w:ascii="Arial" w:hAnsi="Arial" w:cs="Arial"/>
            <w:sz w:val="20"/>
            <w:szCs w:val="20"/>
          </w:rPr>
          <w:t>http://www.allsafetyproducts.biz/page/74172</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452EB5" w:rsidP="00C004E6">
      <w:pPr>
        <w:pStyle w:val="NoSpacing"/>
        <w:rPr>
          <w:rFonts w:ascii="Arial" w:hAnsi="Arial" w:cs="Arial"/>
          <w:sz w:val="20"/>
          <w:szCs w:val="20"/>
        </w:rPr>
      </w:pPr>
      <w:hyperlink r:id="rId12" w:history="1">
        <w:r w:rsidR="00C004E6" w:rsidRPr="00265CA6">
          <w:rPr>
            <w:rStyle w:val="Hyperlink"/>
            <w:rFonts w:ascii="Arial" w:hAnsi="Arial" w:cs="Arial"/>
            <w:sz w:val="20"/>
            <w:szCs w:val="20"/>
          </w:rPr>
          <w:t>http://www.showabestglove.com/site/default.aspx</w:t>
        </w:r>
      </w:hyperlink>
    </w:p>
    <w:p w:rsidR="00C004E6" w:rsidRPr="00265CA6" w:rsidRDefault="00C004E6" w:rsidP="00C004E6">
      <w:pPr>
        <w:pStyle w:val="NoSpacing"/>
        <w:rPr>
          <w:rFonts w:ascii="Arial" w:hAnsi="Arial" w:cs="Arial"/>
          <w:sz w:val="20"/>
          <w:szCs w:val="20"/>
        </w:rPr>
      </w:pPr>
      <w:r w:rsidRPr="00265CA6">
        <w:rPr>
          <w:rFonts w:ascii="Arial" w:hAnsi="Arial" w:cs="Arial"/>
          <w:sz w:val="20"/>
          <w:szCs w:val="20"/>
        </w:rPr>
        <w:t>OR</w:t>
      </w:r>
    </w:p>
    <w:p w:rsidR="00C004E6" w:rsidRPr="00265CA6" w:rsidRDefault="00452EB5" w:rsidP="00C004E6">
      <w:pPr>
        <w:pStyle w:val="NoSpacing"/>
        <w:rPr>
          <w:rFonts w:ascii="Arial" w:hAnsi="Arial" w:cs="Arial"/>
          <w:color w:val="000080"/>
          <w:sz w:val="20"/>
          <w:szCs w:val="20"/>
        </w:rPr>
      </w:pPr>
      <w:hyperlink r:id="rId13" w:history="1">
        <w:r w:rsidR="00C004E6" w:rsidRPr="00265CA6">
          <w:rPr>
            <w:rStyle w:val="Hyperlink"/>
            <w:rFonts w:ascii="Arial" w:hAnsi="Arial" w:cs="Arial"/>
            <w:sz w:val="20"/>
            <w:szCs w:val="20"/>
          </w:rPr>
          <w:t>http://www.mapaglove.com/</w:t>
        </w:r>
      </w:hyperlink>
    </w:p>
    <w:p w:rsidR="00F2623E" w:rsidRPr="00265CA6" w:rsidRDefault="00F2623E" w:rsidP="00C004E6">
      <w:pPr>
        <w:pStyle w:val="NoSpacing"/>
        <w:rPr>
          <w:rFonts w:ascii="Arial" w:hAnsi="Arial" w:cs="Arial"/>
          <w:sz w:val="20"/>
          <w:szCs w:val="20"/>
        </w:rPr>
      </w:pPr>
    </w:p>
    <w:p w:rsidR="00D84C53" w:rsidRDefault="00D84C53" w:rsidP="00C004E6">
      <w:pPr>
        <w:pStyle w:val="NoSpacing"/>
        <w:rPr>
          <w:rFonts w:ascii="Arial" w:hAnsi="Arial" w:cs="Arial"/>
          <w:b/>
          <w:sz w:val="20"/>
          <w:szCs w:val="20"/>
        </w:rPr>
      </w:pPr>
    </w:p>
    <w:p w:rsidR="00C004E6" w:rsidRPr="00265CA6" w:rsidRDefault="00C004E6" w:rsidP="00C004E6">
      <w:pPr>
        <w:pStyle w:val="NoSpacing"/>
        <w:rPr>
          <w:rFonts w:ascii="Arial" w:hAnsi="Arial" w:cs="Arial"/>
          <w:b/>
          <w:sz w:val="20"/>
          <w:szCs w:val="20"/>
        </w:rPr>
      </w:pPr>
      <w:r w:rsidRPr="00265CA6">
        <w:rPr>
          <w:rFonts w:ascii="Arial" w:hAnsi="Arial" w:cs="Arial"/>
          <w:b/>
          <w:sz w:val="20"/>
          <w:szCs w:val="20"/>
        </w:rPr>
        <w:t>Eye Protection</w:t>
      </w:r>
    </w:p>
    <w:p w:rsidR="00060DEA" w:rsidRDefault="00DC6631" w:rsidP="00F811F4">
      <w:pPr>
        <w:autoSpaceDE w:val="0"/>
        <w:autoSpaceDN w:val="0"/>
        <w:adjustRightInd w:val="0"/>
        <w:spacing w:after="0" w:line="240" w:lineRule="auto"/>
        <w:rPr>
          <w:rFonts w:ascii="Arial" w:hAnsi="Arial" w:cs="Arial"/>
          <w:sz w:val="20"/>
          <w:szCs w:val="20"/>
        </w:rPr>
      </w:pPr>
      <w:r w:rsidRPr="004F659D">
        <w:rPr>
          <w:rFonts w:ascii="Arial" w:hAnsi="Arial" w:cs="Arial"/>
          <w:sz w:val="20"/>
          <w:szCs w:val="20"/>
        </w:rPr>
        <w:t>ANSI appr</w:t>
      </w:r>
      <w:r w:rsidR="00EA6621">
        <w:rPr>
          <w:rFonts w:ascii="Arial" w:hAnsi="Arial" w:cs="Arial"/>
          <w:sz w:val="20"/>
          <w:szCs w:val="20"/>
        </w:rPr>
        <w:t>oved safety glasses or goggles.</w:t>
      </w:r>
    </w:p>
    <w:p w:rsidR="006F0A9B" w:rsidRDefault="006F0A9B" w:rsidP="003A60A3">
      <w:pPr>
        <w:pStyle w:val="NoSpacing"/>
        <w:rPr>
          <w:rFonts w:ascii="Arial" w:hAnsi="Arial" w:cs="Arial"/>
          <w:b/>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Skin and Body Protection</w:t>
      </w:r>
    </w:p>
    <w:p w:rsidR="00C45EB4" w:rsidRDefault="00D84C53" w:rsidP="003A60A3">
      <w:pPr>
        <w:pStyle w:val="NoSpacing"/>
        <w:rPr>
          <w:rFonts w:ascii="Arial" w:hAnsi="Arial" w:cs="Arial"/>
          <w:sz w:val="20"/>
          <w:szCs w:val="20"/>
        </w:rPr>
      </w:pPr>
      <w:r>
        <w:rPr>
          <w:rFonts w:ascii="Arial" w:hAnsi="Arial" w:cs="Arial"/>
          <w:sz w:val="20"/>
          <w:szCs w:val="20"/>
        </w:rPr>
        <w:t>L</w:t>
      </w:r>
      <w:r w:rsidR="00A42639">
        <w:rPr>
          <w:rFonts w:ascii="Arial" w:hAnsi="Arial" w:cs="Arial"/>
          <w:sz w:val="20"/>
          <w:szCs w:val="20"/>
        </w:rPr>
        <w:t>ab</w:t>
      </w:r>
      <w:r w:rsidR="00DB5B44" w:rsidRPr="004F659D">
        <w:rPr>
          <w:rFonts w:ascii="Arial" w:hAnsi="Arial" w:cs="Arial"/>
          <w:sz w:val="20"/>
          <w:szCs w:val="20"/>
        </w:rPr>
        <w:t xml:space="preserve">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DB5B44" w:rsidRPr="004F659D">
        <w:rPr>
          <w:rFonts w:ascii="Arial" w:hAnsi="Arial" w:cs="Arial"/>
          <w:sz w:val="20"/>
          <w:szCs w:val="20"/>
        </w:rPr>
        <w:t>at all times</w:t>
      </w:r>
      <w:proofErr w:type="gramEnd"/>
      <w:r w:rsidR="00DB5B44" w:rsidRPr="004F659D">
        <w:rPr>
          <w:rFonts w:ascii="Arial" w:hAnsi="Arial" w:cs="Arial"/>
          <w:sz w:val="20"/>
          <w:szCs w:val="20"/>
        </w:rPr>
        <w:t xml:space="preserve"> by all individuals that are occupying the laboratory area. The area of skin between the shoe and ankle should not be exposed.</w:t>
      </w:r>
    </w:p>
    <w:p w:rsidR="00DB5B44" w:rsidRDefault="00DB5B44" w:rsidP="003A60A3">
      <w:pPr>
        <w:pStyle w:val="NoSpacing"/>
        <w:rPr>
          <w:rFonts w:ascii="Arial" w:hAnsi="Arial" w:cs="Arial"/>
          <w:sz w:val="20"/>
          <w:szCs w:val="20"/>
        </w:rPr>
      </w:pPr>
    </w:p>
    <w:p w:rsidR="003F564F" w:rsidRPr="00265CA6" w:rsidRDefault="003F564F" w:rsidP="003A60A3">
      <w:pPr>
        <w:pStyle w:val="NoSpacing"/>
        <w:rPr>
          <w:rFonts w:ascii="Arial" w:hAnsi="Arial" w:cs="Arial"/>
          <w:b/>
          <w:sz w:val="20"/>
          <w:szCs w:val="20"/>
        </w:rPr>
      </w:pPr>
      <w:r w:rsidRPr="00265CA6">
        <w:rPr>
          <w:rFonts w:ascii="Arial" w:hAnsi="Arial" w:cs="Arial"/>
          <w:b/>
          <w:sz w:val="20"/>
          <w:szCs w:val="20"/>
        </w:rPr>
        <w:t>Hygiene Measures</w:t>
      </w:r>
    </w:p>
    <w:p w:rsidR="005174A5" w:rsidRDefault="005174A5" w:rsidP="005174A5">
      <w:pPr>
        <w:spacing w:after="0" w:line="240" w:lineRule="auto"/>
        <w:rPr>
          <w:rFonts w:ascii="Arial" w:hAnsi="Arial" w:cs="Arial"/>
          <w:sz w:val="20"/>
          <w:szCs w:val="20"/>
        </w:rPr>
      </w:pPr>
      <w:r w:rsidRPr="00BB1D1F">
        <w:rPr>
          <w:rFonts w:ascii="Arial" w:hAnsi="Arial" w:cs="Arial"/>
          <w:sz w:val="20"/>
          <w:szCs w:val="20"/>
        </w:rPr>
        <w:t>Avoid contact with skin, eyes and clothing. Wash hands before breaks and immediately after handling the product.</w:t>
      </w:r>
    </w:p>
    <w:p w:rsidR="005174A5" w:rsidRPr="00BB1D1F" w:rsidRDefault="005174A5" w:rsidP="005174A5">
      <w:pPr>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p w:rsidR="003A60A3" w:rsidRDefault="003A60A3" w:rsidP="003A60A3">
      <w:pPr>
        <w:rPr>
          <w:rFonts w:ascii="Arial" w:hAnsi="Arial" w:cs="Arial"/>
          <w:sz w:val="20"/>
          <w:szCs w:val="20"/>
        </w:rPr>
      </w:pPr>
      <w:r>
        <w:rPr>
          <w:rFonts w:ascii="Arial" w:hAnsi="Arial" w:cs="Arial"/>
          <w:sz w:val="20"/>
          <w:szCs w:val="20"/>
        </w:rPr>
        <w:t>Work with this chemical in a certified ducted fume hood.  Facilities storing or utilizing this material should be equipped with an eyewash facility and a safety shower.</w:t>
      </w:r>
    </w:p>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p w:rsidR="003A60A3" w:rsidRDefault="000B42C1" w:rsidP="003F564F">
      <w:pPr>
        <w:pStyle w:val="NoSpacing"/>
        <w:rPr>
          <w:rFonts w:ascii="Arial" w:hAnsi="Arial" w:cs="Arial"/>
          <w:sz w:val="20"/>
          <w:szCs w:val="20"/>
        </w:rPr>
      </w:pPr>
      <w:r>
        <w:rPr>
          <w:rFonts w:ascii="Arial" w:hAnsi="Arial" w:cs="Arial"/>
          <w:sz w:val="20"/>
          <w:szCs w:val="20"/>
        </w:rPr>
        <w:t>Move person into fresh air. If not breathing, give artificial respiration. If breathing is difficult, give oxygen. Consult a physician.</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p w:rsidR="003A60A3" w:rsidRDefault="000B42C1" w:rsidP="003F564F">
      <w:pPr>
        <w:pStyle w:val="NoSpacing"/>
        <w:rPr>
          <w:rFonts w:ascii="Arial" w:hAnsi="Arial" w:cs="Arial"/>
          <w:sz w:val="20"/>
          <w:szCs w:val="20"/>
        </w:rPr>
      </w:pPr>
      <w:r>
        <w:rPr>
          <w:rFonts w:ascii="Arial" w:hAnsi="Arial" w:cs="Arial"/>
          <w:sz w:val="20"/>
          <w:szCs w:val="20"/>
        </w:rPr>
        <w:t>Flush with plenty of water for at least 15 minutes while removing contaminated clothing. Take victim immediately to hospital.</w:t>
      </w:r>
    </w:p>
    <w:p w:rsidR="003A60A3" w:rsidRDefault="003A60A3"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p w:rsidR="003A60A3" w:rsidRDefault="000B42C1" w:rsidP="003F564F">
      <w:pPr>
        <w:pStyle w:val="NoSpacing"/>
        <w:rPr>
          <w:rFonts w:ascii="Arial" w:hAnsi="Arial" w:cs="Arial"/>
          <w:sz w:val="20"/>
          <w:szCs w:val="20"/>
        </w:rPr>
      </w:pPr>
      <w:r>
        <w:rPr>
          <w:rFonts w:ascii="Arial" w:hAnsi="Arial" w:cs="Arial"/>
          <w:sz w:val="20"/>
          <w:szCs w:val="20"/>
        </w:rPr>
        <w:t>Flush eyes with plenty of water for at least 15 minutes lifting upper and lower eyelids and removing contact lenses. Consult a physician. Continue rinsing eyes during transport to the hospital.</w:t>
      </w:r>
    </w:p>
    <w:p w:rsidR="000B42C1" w:rsidRDefault="000B42C1"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p w:rsidR="000B42C1" w:rsidRDefault="000B42C1" w:rsidP="00C406D4">
      <w:pPr>
        <w:rPr>
          <w:rFonts w:ascii="Arial" w:hAnsi="Arial" w:cs="Arial"/>
          <w:sz w:val="20"/>
          <w:szCs w:val="20"/>
        </w:rPr>
      </w:pPr>
      <w:r>
        <w:rPr>
          <w:rFonts w:ascii="Arial" w:hAnsi="Arial" w:cs="Arial"/>
          <w:sz w:val="20"/>
          <w:szCs w:val="20"/>
        </w:rPr>
        <w:t>Never give anything by mouth to an unconscious person. Get medical aid immediately. Do NOT induce vomiting. If conscious and alert, rinse mouth with water.</w:t>
      </w:r>
    </w:p>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F92847" w:rsidRPr="007D014B" w:rsidRDefault="00F92847" w:rsidP="00EA6621">
      <w:pPr>
        <w:spacing w:after="0" w:line="240" w:lineRule="auto"/>
        <w:rPr>
          <w:rFonts w:ascii="Arial" w:hAnsi="Arial" w:cs="Arial"/>
          <w:bCs/>
          <w:sz w:val="20"/>
          <w:szCs w:val="20"/>
        </w:rPr>
      </w:pPr>
      <w:r w:rsidRPr="007D014B">
        <w:rPr>
          <w:rStyle w:val="PlaceholderText"/>
          <w:rFonts w:ascii="Arial" w:hAnsi="Arial" w:cs="Arial"/>
          <w:b/>
          <w:color w:val="auto"/>
          <w:sz w:val="20"/>
          <w:szCs w:val="20"/>
        </w:rPr>
        <w:t>Handling:</w:t>
      </w:r>
      <w:r w:rsidRPr="007D014B">
        <w:rPr>
          <w:rStyle w:val="PlaceholderText"/>
          <w:rFonts w:ascii="Arial" w:hAnsi="Arial" w:cs="Arial"/>
          <w:color w:val="auto"/>
          <w:sz w:val="20"/>
          <w:szCs w:val="20"/>
        </w:rPr>
        <w:t xml:space="preserve"> </w:t>
      </w:r>
      <w:r w:rsidRPr="007D014B">
        <w:rPr>
          <w:rFonts w:ascii="Arial" w:hAnsi="Arial" w:cs="Arial"/>
          <w:sz w:val="20"/>
          <w:szCs w:val="20"/>
        </w:rPr>
        <w:t xml:space="preserve">Wear personal protective equipment. Ensure adequate ventilation. Do not get in eyes, on skin, or on clothing. Do not ingest. </w:t>
      </w:r>
      <w:r w:rsidRPr="007D014B">
        <w:rPr>
          <w:rFonts w:ascii="Arial" w:hAnsi="Arial" w:cs="Arial"/>
          <w:b/>
          <w:sz w:val="20"/>
          <w:szCs w:val="20"/>
        </w:rPr>
        <w:t xml:space="preserve"> </w:t>
      </w:r>
      <w:r w:rsidR="00EA6621">
        <w:rPr>
          <w:rFonts w:ascii="Arial" w:hAnsi="Arial" w:cs="Arial"/>
          <w:b/>
          <w:bCs/>
          <w:sz w:val="20"/>
          <w:szCs w:val="20"/>
        </w:rPr>
        <w:t>Conditions for safe s</w:t>
      </w:r>
      <w:r w:rsidR="00EA6621" w:rsidRPr="00C43BFD">
        <w:rPr>
          <w:rFonts w:ascii="Arial" w:hAnsi="Arial" w:cs="Arial"/>
          <w:b/>
          <w:bCs/>
          <w:sz w:val="20"/>
          <w:szCs w:val="20"/>
        </w:rPr>
        <w:t>torage</w:t>
      </w:r>
      <w:r w:rsidR="00EA6621">
        <w:rPr>
          <w:rFonts w:ascii="Arial" w:hAnsi="Arial" w:cs="Arial"/>
          <w:b/>
          <w:bCs/>
          <w:sz w:val="20"/>
          <w:szCs w:val="20"/>
        </w:rPr>
        <w:t xml:space="preserve">: </w:t>
      </w:r>
      <w:r w:rsidR="00EA6621">
        <w:rPr>
          <w:rFonts w:ascii="Arial" w:hAnsi="Arial" w:cs="Arial"/>
          <w:bCs/>
          <w:sz w:val="20"/>
          <w:szCs w:val="20"/>
        </w:rPr>
        <w:t xml:space="preserve">Store in secondary containment with Carcinogen label on the primary container, secondary containment and the storage location. Keep containers tightly closed in a dry, cool, and well-ventilated place. </w:t>
      </w:r>
    </w:p>
    <w:p w:rsidR="001F47EB" w:rsidRPr="000B42C1" w:rsidRDefault="001F47EB" w:rsidP="00F811F4">
      <w:pPr>
        <w:autoSpaceDE w:val="0"/>
        <w:autoSpaceDN w:val="0"/>
        <w:adjustRightInd w:val="0"/>
        <w:spacing w:after="0" w:line="240" w:lineRule="auto"/>
        <w:rPr>
          <w:rFonts w:ascii="Arial" w:hAnsi="Arial" w:cs="Arial"/>
          <w:sz w:val="20"/>
          <w:szCs w:val="20"/>
        </w:rPr>
      </w:pP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883522" w:rsidRDefault="00883522" w:rsidP="00883522">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r w:rsidRPr="00803871">
        <w:rPr>
          <w:rFonts w:ascii="Arial" w:hAnsi="Arial" w:cs="Arial"/>
          <w:b/>
          <w:bCs/>
          <w:iCs/>
          <w:sz w:val="24"/>
          <w:szCs w:val="24"/>
        </w:rPr>
        <w:t xml:space="preserve"> </w:t>
      </w:r>
      <w:r w:rsidRPr="002700FA">
        <w:rPr>
          <w:rFonts w:ascii="Arial" w:hAnsi="Arial" w:cs="Arial"/>
          <w:b/>
          <w:bCs/>
          <w:iCs/>
          <w:color w:val="FF0000"/>
          <w:sz w:val="24"/>
          <w:szCs w:val="24"/>
        </w:rPr>
        <w:t xml:space="preserve">  </w:t>
      </w:r>
    </w:p>
    <w:p w:rsidR="00883522" w:rsidRPr="00600ABB" w:rsidRDefault="00883522" w:rsidP="00883522">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883522" w:rsidRDefault="00883522" w:rsidP="00883522">
      <w:pPr>
        <w:rPr>
          <w:rFonts w:ascii="Arial" w:hAnsi="Arial" w:cs="Arial"/>
          <w:sz w:val="20"/>
          <w:szCs w:val="20"/>
        </w:rPr>
      </w:pPr>
      <w:r w:rsidRPr="00265CA6">
        <w:rPr>
          <w:rFonts w:ascii="Arial" w:hAnsi="Arial" w:cs="Arial"/>
          <w:b/>
          <w:sz w:val="20"/>
          <w:szCs w:val="20"/>
        </w:rPr>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FF111F" w:rsidRDefault="00FF111F" w:rsidP="00883522">
      <w:pPr>
        <w:rPr>
          <w:rFonts w:ascii="Arial" w:hAnsi="Arial" w:cs="Arial"/>
          <w:sz w:val="20"/>
          <w:szCs w:val="20"/>
        </w:rPr>
      </w:pPr>
    </w:p>
    <w:p w:rsidR="00FF111F" w:rsidRDefault="00FF111F" w:rsidP="00883522">
      <w:pPr>
        <w:rPr>
          <w:rFonts w:ascii="Arial" w:hAnsi="Arial" w:cs="Arial"/>
          <w:sz w:val="20"/>
          <w:szCs w:val="20"/>
        </w:rPr>
      </w:pPr>
    </w:p>
    <w:p w:rsidR="00883522" w:rsidRDefault="00883522" w:rsidP="00883522">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883522" w:rsidRPr="00C94889" w:rsidRDefault="00883522" w:rsidP="00883522">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883522" w:rsidRDefault="00883522" w:rsidP="00883522">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883522" w:rsidRPr="003F564F" w:rsidRDefault="00883522" w:rsidP="00883522">
      <w:pPr>
        <w:pStyle w:val="Heading1"/>
      </w:pPr>
    </w:p>
    <w:p w:rsidR="00883522" w:rsidRDefault="00883522" w:rsidP="00883522">
      <w:pPr>
        <w:rPr>
          <w:rFonts w:ascii="Arial" w:hAnsi="Arial" w:cs="Arial"/>
          <w:sz w:val="20"/>
          <w:szCs w:val="20"/>
        </w:rPr>
      </w:pPr>
      <w:r w:rsidRPr="00265CA6">
        <w:rPr>
          <w:rFonts w:ascii="Arial" w:hAnsi="Arial" w:cs="Arial"/>
          <w:b/>
          <w:sz w:val="20"/>
          <w:szCs w:val="20"/>
        </w:rPr>
        <w:t xml:space="preserve">Life Threatening Emergency, After Hours, Weekends </w:t>
      </w:r>
      <w:proofErr w:type="gramStart"/>
      <w:r w:rsidRPr="00265CA6">
        <w:rPr>
          <w:rFonts w:ascii="Arial" w:hAnsi="Arial" w:cs="Arial"/>
          <w:b/>
          <w:sz w:val="20"/>
          <w:szCs w:val="20"/>
        </w:rPr>
        <w:t>And</w:t>
      </w:r>
      <w:proofErr w:type="gramEnd"/>
      <w:r w:rsidRPr="00265CA6">
        <w:rPr>
          <w:rFonts w:ascii="Arial" w:hAnsi="Arial" w:cs="Arial"/>
          <w:b/>
          <w:sz w:val="20"/>
          <w:szCs w:val="20"/>
        </w:rPr>
        <w:t xml:space="preserve">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 xml:space="preserve">UGA Chemical and Laboratory Safety Manual </w:t>
      </w:r>
    </w:p>
    <w:p w:rsidR="00883522" w:rsidRPr="00265CA6" w:rsidRDefault="00883522" w:rsidP="0088352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883522" w:rsidRDefault="00883522" w:rsidP="00883522">
      <w:pPr>
        <w:rPr>
          <w:rFonts w:ascii="Arial" w:hAnsi="Arial" w:cs="Arial"/>
          <w:sz w:val="20"/>
          <w:szCs w:val="20"/>
        </w:rPr>
      </w:pPr>
      <w:r w:rsidRPr="00265CA6">
        <w:rPr>
          <w:rFonts w:ascii="Arial" w:hAnsi="Arial" w:cs="Arial"/>
          <w:b/>
          <w:sz w:val="20"/>
          <w:szCs w:val="20"/>
        </w:rPr>
        <w:t xml:space="preserve">Non-Life 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883522" w:rsidRPr="00265CA6" w:rsidRDefault="00883522" w:rsidP="00883522">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C406D4" w:rsidRDefault="00C406D4" w:rsidP="00C406D4">
      <w:pPr>
        <w:rPr>
          <w:rFonts w:ascii="Arial" w:hAnsi="Arial" w:cs="Arial"/>
          <w:b/>
          <w:sz w:val="24"/>
          <w:szCs w:val="24"/>
        </w:rPr>
      </w:pPr>
      <w:r w:rsidRPr="00803871">
        <w:rPr>
          <w:rFonts w:ascii="Arial" w:hAnsi="Arial" w:cs="Arial"/>
          <w:b/>
          <w:sz w:val="24"/>
          <w:szCs w:val="24"/>
        </w:rPr>
        <w:t>Decontamination/Waste Disposal Procedure</w:t>
      </w:r>
    </w:p>
    <w:p w:rsidR="002E49F3" w:rsidRPr="00F17523" w:rsidRDefault="002E49F3" w:rsidP="002E49F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2E49F3" w:rsidRPr="002E49F3" w:rsidRDefault="002E49F3" w:rsidP="00C406D4">
      <w:pPr>
        <w:rPr>
          <w:rFonts w:ascii="Arial" w:hAnsi="Arial" w:cs="Arial"/>
          <w:b/>
          <w:sz w:val="20"/>
          <w:szCs w:val="20"/>
        </w:rPr>
      </w:pPr>
      <w:r w:rsidRPr="00F17523">
        <w:rPr>
          <w:rFonts w:ascii="Arial" w:hAnsi="Arial" w:cs="Arial"/>
          <w:b/>
          <w:bCs/>
          <w:sz w:val="20"/>
        </w:rPr>
        <w:t xml:space="preserve">Chemical Specific Procedures: [to be inserted or marked as “none”] </w:t>
      </w:r>
    </w:p>
    <w:p w:rsidR="00FF0A36" w:rsidRDefault="00FF0A36" w:rsidP="00FF0A36">
      <w:pPr>
        <w:spacing w:after="0" w:line="240" w:lineRule="auto"/>
        <w:rPr>
          <w:b/>
        </w:rPr>
      </w:pPr>
      <w:r w:rsidRPr="00DF5667">
        <w:rPr>
          <w:rFonts w:ascii="Arial" w:hAnsi="Arial" w:cs="Arial"/>
          <w:sz w:val="20"/>
          <w:szCs w:val="20"/>
        </w:rPr>
        <w:t xml:space="preserve">Wearing proper PPE, decontaminate equipment and bench tops using soap and water. Dispose of the used </w:t>
      </w:r>
      <w:proofErr w:type="spellStart"/>
      <w:r w:rsidR="00D84C53">
        <w:rPr>
          <w:rFonts w:ascii="Arial" w:hAnsi="Arial" w:cs="Arial"/>
          <w:sz w:val="20"/>
          <w:szCs w:val="20"/>
        </w:rPr>
        <w:t>diglycidyl</w:t>
      </w:r>
      <w:proofErr w:type="spellEnd"/>
      <w:r w:rsidR="00D84C53">
        <w:rPr>
          <w:rFonts w:ascii="Arial" w:hAnsi="Arial" w:cs="Arial"/>
          <w:sz w:val="20"/>
          <w:szCs w:val="20"/>
        </w:rPr>
        <w:t xml:space="preserve"> resorcinol ether</w:t>
      </w:r>
      <w:r w:rsidRPr="00DF5667">
        <w:rPr>
          <w:rFonts w:ascii="Arial" w:hAnsi="Arial" w:cs="Arial"/>
          <w:sz w:val="20"/>
          <w:szCs w:val="20"/>
        </w:rPr>
        <w:t xml:space="preserve"> and disposables contaminated </w:t>
      </w:r>
      <w:r w:rsidR="006432B9">
        <w:rPr>
          <w:rFonts w:ascii="Arial" w:hAnsi="Arial" w:cs="Arial"/>
          <w:sz w:val="20"/>
          <w:szCs w:val="20"/>
        </w:rPr>
        <w:t xml:space="preserve">with </w:t>
      </w:r>
      <w:proofErr w:type="spellStart"/>
      <w:r w:rsidR="00D84C53">
        <w:rPr>
          <w:rFonts w:ascii="Arial" w:hAnsi="Arial" w:cs="Arial"/>
          <w:sz w:val="20"/>
          <w:szCs w:val="20"/>
        </w:rPr>
        <w:t>diglycidyl</w:t>
      </w:r>
      <w:proofErr w:type="spellEnd"/>
      <w:r w:rsidR="00D84C53">
        <w:rPr>
          <w:rFonts w:ascii="Arial" w:hAnsi="Arial" w:cs="Arial"/>
          <w:sz w:val="20"/>
          <w:szCs w:val="20"/>
        </w:rPr>
        <w:t xml:space="preserve"> resorcinol ether</w:t>
      </w:r>
      <w:r w:rsidRPr="00DF5667">
        <w:rPr>
          <w:rFonts w:ascii="Arial" w:hAnsi="Arial" w:cs="Arial"/>
          <w:sz w:val="20"/>
          <w:szCs w:val="20"/>
        </w:rPr>
        <w:t xml:space="preserve"> as hazardous waste.</w:t>
      </w:r>
    </w:p>
    <w:p w:rsidR="003F564F" w:rsidRPr="003F564F" w:rsidRDefault="003F564F" w:rsidP="003F564F">
      <w:pPr>
        <w:spacing w:before="20" w:after="20" w:line="240" w:lineRule="auto"/>
        <w:rPr>
          <w:rFonts w:ascii="Arial" w:hAnsi="Arial" w:cs="Arial"/>
          <w:sz w:val="20"/>
        </w:rPr>
      </w:pPr>
    </w:p>
    <w:p w:rsidR="00C406D4" w:rsidRPr="00803871" w:rsidRDefault="00471562" w:rsidP="00471562">
      <w:pPr>
        <w:rPr>
          <w:rFonts w:ascii="Arial" w:hAnsi="Arial" w:cs="Arial"/>
          <w:b/>
          <w:sz w:val="24"/>
          <w:szCs w:val="24"/>
        </w:rPr>
      </w:pPr>
      <w:r>
        <w:rPr>
          <w:rFonts w:ascii="Arial" w:hAnsi="Arial" w:cs="Arial"/>
          <w:b/>
          <w:sz w:val="24"/>
          <w:szCs w:val="24"/>
        </w:rPr>
        <w:t>S</w:t>
      </w:r>
      <w:r w:rsidR="00C406D4" w:rsidRPr="00803871">
        <w:rPr>
          <w:rFonts w:ascii="Arial" w:hAnsi="Arial" w:cs="Arial"/>
          <w:b/>
          <w:sz w:val="24"/>
          <w:szCs w:val="24"/>
        </w:rPr>
        <w:t xml:space="preserve">afety Data </w:t>
      </w:r>
      <w:r>
        <w:rPr>
          <w:rFonts w:ascii="Arial" w:hAnsi="Arial" w:cs="Arial"/>
          <w:b/>
          <w:sz w:val="24"/>
          <w:szCs w:val="24"/>
        </w:rPr>
        <w:t>Sheet (</w:t>
      </w:r>
      <w:r w:rsidR="00C406D4" w:rsidRPr="00803871">
        <w:rPr>
          <w:rFonts w:ascii="Arial" w:hAnsi="Arial" w:cs="Arial"/>
          <w:b/>
          <w:sz w:val="24"/>
          <w:szCs w:val="24"/>
        </w:rPr>
        <w:t>SDS) Location</w:t>
      </w:r>
    </w:p>
    <w:p w:rsidR="00452EB5" w:rsidRPr="00AF1F08" w:rsidRDefault="00452EB5" w:rsidP="00452EB5">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bookmarkStart w:id="0" w:name="_GoBack"/>
      <w:bookmarkEnd w:id="0"/>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p w:rsidR="00C406D4" w:rsidRPr="00F909E2" w:rsidRDefault="007268C5" w:rsidP="00C406D4">
      <w:pPr>
        <w:rPr>
          <w:rFonts w:ascii="Arial" w:hAnsi="Arial" w:cs="Arial"/>
          <w:b/>
        </w:rPr>
      </w:pPr>
      <w:permStart w:id="137581586" w:edGrp="everyone"/>
      <w:r w:rsidRPr="00F909E2">
        <w:rPr>
          <w:rStyle w:val="PlaceholderText"/>
          <w:rFonts w:ascii="Arial" w:hAnsi="Arial" w:cs="Arial"/>
        </w:rPr>
        <w:t>Click here to enter text.</w:t>
      </w:r>
      <w:permEnd w:id="137581586"/>
    </w:p>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t>
      </w:r>
      <w:r w:rsidR="000B42C1">
        <w:rPr>
          <w:rFonts w:ascii="Arial" w:hAnsi="Arial" w:cs="Arial"/>
          <w:sz w:val="20"/>
          <w:szCs w:val="20"/>
        </w:rPr>
        <w:t xml:space="preserve">with </w:t>
      </w:r>
      <w:proofErr w:type="spellStart"/>
      <w:r w:rsidR="00D84C53">
        <w:rPr>
          <w:rFonts w:ascii="Arial" w:hAnsi="Arial" w:cs="Arial"/>
          <w:sz w:val="20"/>
          <w:szCs w:val="20"/>
        </w:rPr>
        <w:t>diglycidyl</w:t>
      </w:r>
      <w:proofErr w:type="spellEnd"/>
      <w:r w:rsidR="00D84C53">
        <w:rPr>
          <w:rFonts w:ascii="Arial" w:hAnsi="Arial" w:cs="Arial"/>
          <w:sz w:val="20"/>
          <w:szCs w:val="20"/>
        </w:rPr>
        <w:t xml:space="preserve"> resorcinol ether</w:t>
      </w:r>
      <w:r w:rsidR="000B42C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5D47FA" w:rsidRDefault="005D47FA" w:rsidP="005D47FA">
      <w:pPr>
        <w:pStyle w:val="ListParagraph"/>
        <w:spacing w:after="0" w:line="240" w:lineRule="auto"/>
        <w:ind w:left="360"/>
        <w:rPr>
          <w:rFonts w:ascii="Arial" w:hAnsi="Arial" w:cs="Arial"/>
          <w:sz w:val="20"/>
          <w:szCs w:val="20"/>
        </w:rPr>
      </w:pPr>
    </w:p>
    <w:p w:rsidR="005D47FA" w:rsidRPr="00514382" w:rsidRDefault="005D47FA" w:rsidP="005D47F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t xml:space="preserve">The Principal Investigator must provide his/her laboratory personnel with a copy of this SOP and access to the SDS provided by the manufacturer.  </w:t>
      </w:r>
    </w:p>
    <w:p w:rsidR="005D47FA" w:rsidRPr="00514382" w:rsidRDefault="005D47FA" w:rsidP="005D47FA">
      <w:pPr>
        <w:spacing w:after="0" w:line="240" w:lineRule="auto"/>
        <w:rPr>
          <w:rFonts w:ascii="Arial" w:hAnsi="Arial" w:cs="Arial"/>
          <w:sz w:val="20"/>
          <w:szCs w:val="20"/>
        </w:rPr>
      </w:pPr>
    </w:p>
    <w:p w:rsidR="005D47FA" w:rsidRPr="00514382" w:rsidRDefault="005D47FA" w:rsidP="005D47FA">
      <w:pPr>
        <w:pStyle w:val="ListParagraph"/>
        <w:numPr>
          <w:ilvl w:val="0"/>
          <w:numId w:val="1"/>
        </w:numPr>
        <w:spacing w:after="0" w:line="240" w:lineRule="auto"/>
        <w:rPr>
          <w:rFonts w:ascii="Arial" w:hAnsi="Arial" w:cs="Arial"/>
          <w:sz w:val="20"/>
          <w:szCs w:val="20"/>
        </w:rPr>
      </w:pPr>
      <w:r w:rsidRPr="00514382">
        <w:rPr>
          <w:rFonts w:ascii="Arial" w:hAnsi="Arial" w:cs="Arial"/>
          <w:sz w:val="20"/>
          <w:szCs w:val="20"/>
        </w:rPr>
        <w:lastRenderedPageBreak/>
        <w:t xml:space="preserve">The Principal Investigator must ensure that his/her laboratory personnel have attended appropriate laboratory safety training or refresher training within the last 12 months.  </w:t>
      </w:r>
    </w:p>
    <w:p w:rsidR="00443F27" w:rsidRDefault="00443F27" w:rsidP="00443F27">
      <w:pPr>
        <w:pStyle w:val="ListParagraph"/>
        <w:spacing w:after="0" w:line="240" w:lineRule="auto"/>
        <w:ind w:left="0"/>
        <w:rPr>
          <w:rFonts w:ascii="Arial" w:hAnsi="Arial" w:cs="Arial"/>
          <w:sz w:val="20"/>
          <w:szCs w:val="20"/>
        </w:rPr>
      </w:pPr>
    </w:p>
    <w:p w:rsidR="00840627" w:rsidRDefault="00840627" w:rsidP="00840627">
      <w:pPr>
        <w:ind w:left="360"/>
        <w:contextualSpacing/>
        <w:rPr>
          <w:rFonts w:ascii="Arial" w:hAnsi="Arial" w:cs="Arial"/>
          <w:b/>
          <w:bCs/>
          <w:sz w:val="24"/>
          <w:szCs w:val="24"/>
        </w:rPr>
      </w:pPr>
      <w:r>
        <w:rPr>
          <w:rFonts w:ascii="Arial" w:hAnsi="Arial" w:cs="Arial"/>
          <w:b/>
          <w:bCs/>
          <w:sz w:val="24"/>
          <w:szCs w:val="24"/>
        </w:rPr>
        <w:t>Principal Investigator SOP Approval</w:t>
      </w:r>
    </w:p>
    <w:p w:rsidR="00443F27" w:rsidRPr="00271E04" w:rsidRDefault="00443F27" w:rsidP="00443F27">
      <w:pPr>
        <w:ind w:left="360"/>
        <w:contextualSpacing/>
        <w:rPr>
          <w:rFonts w:ascii="Arial" w:hAnsi="Arial" w:cs="Arial"/>
          <w:sz w:val="20"/>
          <w:szCs w:val="20"/>
        </w:rPr>
      </w:pPr>
      <w:r w:rsidRPr="00271E04">
        <w:rPr>
          <w:rFonts w:ascii="Arial" w:hAnsi="Arial" w:cs="Arial"/>
          <w:sz w:val="20"/>
          <w:szCs w:val="20"/>
        </w:rPr>
        <w:t xml:space="preserve">Print name __________________________Signature___________________________    </w:t>
      </w:r>
    </w:p>
    <w:p w:rsidR="00443F27" w:rsidRPr="00271E04" w:rsidRDefault="00443F27" w:rsidP="00443F27">
      <w:pPr>
        <w:ind w:left="360"/>
        <w:contextualSpacing/>
        <w:rPr>
          <w:rFonts w:ascii="Arial" w:hAnsi="Arial" w:cs="Arial"/>
          <w:sz w:val="20"/>
          <w:szCs w:val="20"/>
        </w:rPr>
      </w:pPr>
      <w:r w:rsidRPr="00271E04">
        <w:rPr>
          <w:rFonts w:ascii="Arial" w:hAnsi="Arial" w:cs="Arial"/>
          <w:sz w:val="20"/>
          <w:szCs w:val="20"/>
        </w:rPr>
        <w:t>Approval Date:</w:t>
      </w:r>
    </w:p>
    <w:p w:rsidR="00C3517F" w:rsidRDefault="00C3517F" w:rsidP="00443F27">
      <w:pPr>
        <w:ind w:left="360"/>
        <w:contextualSpacing/>
        <w:rPr>
          <w:rFonts w:ascii="Arial" w:hAnsi="Arial" w:cs="Arial"/>
          <w:sz w:val="24"/>
          <w:szCs w:val="24"/>
        </w:rPr>
      </w:pPr>
    </w:p>
    <w:p w:rsidR="00443F27" w:rsidRDefault="00443F27" w:rsidP="00443F27">
      <w:pPr>
        <w:rPr>
          <w:rFonts w:ascii="Arial" w:hAnsi="Arial" w:cs="Arial"/>
          <w:sz w:val="20"/>
          <w:szCs w:val="20"/>
        </w:rPr>
      </w:pPr>
      <w:r>
        <w:rPr>
          <w:rFonts w:ascii="Arial" w:hAnsi="Arial" w:cs="Arial"/>
          <w:sz w:val="20"/>
          <w:szCs w:val="20"/>
        </w:rPr>
        <w:t>I have read and understand the content of this SOP: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3"/>
        <w:gridCol w:w="3347"/>
        <w:gridCol w:w="2130"/>
      </w:tblGrid>
      <w:tr w:rsidR="00D8294B" w:rsidRPr="006124A0" w:rsidTr="006124A0">
        <w:trPr>
          <w:trHeight w:val="576"/>
        </w:trPr>
        <w:tc>
          <w:tcPr>
            <w:tcW w:w="39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Name</w:t>
            </w:r>
          </w:p>
        </w:tc>
        <w:tc>
          <w:tcPr>
            <w:tcW w:w="3420"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Signature</w:t>
            </w:r>
          </w:p>
        </w:tc>
        <w:tc>
          <w:tcPr>
            <w:tcW w:w="2178" w:type="dxa"/>
            <w:shd w:val="clear" w:color="auto" w:fill="F2F2F2"/>
          </w:tcPr>
          <w:p w:rsidR="00D8294B" w:rsidRPr="006124A0" w:rsidRDefault="00D8294B" w:rsidP="006124A0">
            <w:pPr>
              <w:spacing w:after="0" w:line="240" w:lineRule="auto"/>
              <w:jc w:val="center"/>
              <w:rPr>
                <w:rFonts w:ascii="Arial" w:hAnsi="Arial" w:cs="Arial"/>
                <w:b/>
                <w:sz w:val="24"/>
                <w:szCs w:val="24"/>
              </w:rPr>
            </w:pPr>
            <w:r w:rsidRPr="006124A0">
              <w:rPr>
                <w:rFonts w:ascii="Arial" w:hAnsi="Arial" w:cs="Arial"/>
                <w:b/>
              </w:rPr>
              <w:t>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07400174" w:edGrp="everyone" w:colFirst="0" w:colLast="0"/>
            <w:permStart w:id="250046928" w:edGrp="everyone" w:colFirst="2" w:colLast="2"/>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711416505" w:edGrp="everyone" w:colFirst="0" w:colLast="0"/>
            <w:permStart w:id="194798378" w:edGrp="everyone" w:colFirst="2" w:colLast="2"/>
            <w:permEnd w:id="1407400174"/>
            <w:permEnd w:id="25004692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62269437" w:edGrp="everyone" w:colFirst="0" w:colLast="0"/>
            <w:permStart w:id="1787313658" w:edGrp="everyone" w:colFirst="2" w:colLast="2"/>
            <w:permEnd w:id="711416505"/>
            <w:permEnd w:id="19479837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454647910" w:edGrp="everyone" w:colFirst="0" w:colLast="0"/>
            <w:permStart w:id="1536455239" w:edGrp="everyone" w:colFirst="2" w:colLast="2"/>
            <w:permEnd w:id="162269437"/>
            <w:permEnd w:id="1787313658"/>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928858456" w:edGrp="everyone" w:colFirst="0" w:colLast="0"/>
            <w:permStart w:id="926445326" w:edGrp="everyone" w:colFirst="2" w:colLast="2"/>
            <w:permEnd w:id="1454647910"/>
            <w:permEnd w:id="1536455239"/>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958403809" w:edGrp="everyone" w:colFirst="0" w:colLast="0"/>
            <w:permStart w:id="447038645" w:edGrp="everyone" w:colFirst="2" w:colLast="2"/>
            <w:permEnd w:id="1928858456"/>
            <w:permEnd w:id="92644532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64330528" w:edGrp="everyone" w:colFirst="0" w:colLast="0"/>
            <w:permStart w:id="2116843144" w:edGrp="everyone" w:colFirst="2" w:colLast="2"/>
            <w:permEnd w:id="958403809"/>
            <w:permEnd w:id="447038645"/>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070023669" w:edGrp="everyone" w:colFirst="0" w:colLast="0"/>
            <w:permStart w:id="1661302457" w:edGrp="everyone" w:colFirst="2" w:colLast="2"/>
            <w:permEnd w:id="1064330528"/>
            <w:permEnd w:id="2116843144"/>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664408262" w:edGrp="everyone" w:colFirst="0" w:colLast="0"/>
            <w:permStart w:id="448989057" w:edGrp="everyone" w:colFirst="2" w:colLast="2"/>
            <w:permEnd w:id="1070023669"/>
            <w:permEnd w:id="166130245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943692774" w:edGrp="everyone" w:colFirst="0" w:colLast="0"/>
            <w:permStart w:id="1854166427" w:edGrp="everyone" w:colFirst="2" w:colLast="2"/>
            <w:permEnd w:id="664408262"/>
            <w:permEnd w:id="44898905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1509301274" w:edGrp="everyone" w:colFirst="0" w:colLast="0"/>
            <w:permStart w:id="26508846" w:edGrp="everyone" w:colFirst="2" w:colLast="2"/>
            <w:permEnd w:id="1943692774"/>
            <w:permEnd w:id="1854166427"/>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D8294B" w:rsidRPr="006124A0" w:rsidTr="006124A0">
        <w:trPr>
          <w:trHeight w:val="576"/>
        </w:trPr>
        <w:tc>
          <w:tcPr>
            <w:tcW w:w="3978" w:type="dxa"/>
            <w:shd w:val="clear" w:color="auto" w:fill="auto"/>
          </w:tcPr>
          <w:p w:rsidR="00D8294B" w:rsidRPr="006124A0" w:rsidRDefault="00D8294B" w:rsidP="006124A0">
            <w:pPr>
              <w:spacing w:after="0" w:line="240" w:lineRule="auto"/>
              <w:rPr>
                <w:rFonts w:ascii="Arial" w:hAnsi="Arial" w:cs="Arial"/>
                <w:b/>
                <w:sz w:val="24"/>
                <w:szCs w:val="24"/>
              </w:rPr>
            </w:pPr>
            <w:permStart w:id="504384036" w:edGrp="everyone" w:colFirst="0" w:colLast="0"/>
            <w:permStart w:id="1600393839" w:edGrp="everyone" w:colFirst="2" w:colLast="2"/>
            <w:permEnd w:id="1509301274"/>
            <w:permEnd w:id="26508846"/>
            <w:r w:rsidRPr="006124A0">
              <w:rPr>
                <w:rStyle w:val="PlaceholderText"/>
                <w:rFonts w:ascii="Arial" w:hAnsi="Arial" w:cs="Arial"/>
              </w:rPr>
              <w:t>Click here to enter text.</w:t>
            </w:r>
          </w:p>
        </w:tc>
        <w:tc>
          <w:tcPr>
            <w:tcW w:w="3420" w:type="dxa"/>
            <w:shd w:val="clear" w:color="auto" w:fill="auto"/>
          </w:tcPr>
          <w:p w:rsidR="00D8294B" w:rsidRPr="006124A0" w:rsidRDefault="00D8294B" w:rsidP="006124A0">
            <w:pPr>
              <w:spacing w:after="0" w:line="240" w:lineRule="auto"/>
              <w:rPr>
                <w:rFonts w:ascii="Arial" w:hAnsi="Arial" w:cs="Arial"/>
                <w:b/>
                <w:sz w:val="24"/>
                <w:szCs w:val="24"/>
              </w:rPr>
            </w:pPr>
          </w:p>
        </w:tc>
        <w:tc>
          <w:tcPr>
            <w:tcW w:w="2178" w:type="dxa"/>
            <w:shd w:val="clear" w:color="auto" w:fill="auto"/>
          </w:tcPr>
          <w:p w:rsidR="00D8294B" w:rsidRPr="006124A0" w:rsidRDefault="00D8294B"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527732705" w:edGrp="everyone" w:colFirst="0" w:colLast="0"/>
            <w:permStart w:id="701568425" w:edGrp="everyone" w:colFirst="2" w:colLast="2"/>
            <w:permEnd w:id="504384036"/>
            <w:permEnd w:id="1600393839"/>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2043503168" w:edGrp="everyone" w:colFirst="0" w:colLast="0"/>
            <w:permStart w:id="1167619668" w:edGrp="everyone" w:colFirst="2" w:colLast="2"/>
            <w:permEnd w:id="1527732705"/>
            <w:permEnd w:id="701568425"/>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tr w:rsidR="00F909E2" w:rsidRPr="006124A0" w:rsidTr="006124A0">
        <w:trPr>
          <w:trHeight w:val="576"/>
        </w:trPr>
        <w:tc>
          <w:tcPr>
            <w:tcW w:w="3978" w:type="dxa"/>
            <w:shd w:val="clear" w:color="auto" w:fill="auto"/>
          </w:tcPr>
          <w:p w:rsidR="00F909E2" w:rsidRPr="006124A0" w:rsidRDefault="00F909E2" w:rsidP="006124A0">
            <w:pPr>
              <w:spacing w:after="0" w:line="240" w:lineRule="auto"/>
              <w:rPr>
                <w:rFonts w:ascii="Arial" w:hAnsi="Arial" w:cs="Arial"/>
                <w:b/>
                <w:sz w:val="24"/>
                <w:szCs w:val="24"/>
              </w:rPr>
            </w:pPr>
            <w:permStart w:id="1294801666" w:edGrp="everyone" w:colFirst="0" w:colLast="0"/>
            <w:permStart w:id="300289545" w:edGrp="everyone" w:colFirst="2" w:colLast="2"/>
            <w:permEnd w:id="2043503168"/>
            <w:permEnd w:id="1167619668"/>
            <w:r w:rsidRPr="006124A0">
              <w:rPr>
                <w:rStyle w:val="PlaceholderText"/>
                <w:rFonts w:ascii="Arial" w:hAnsi="Arial" w:cs="Arial"/>
              </w:rPr>
              <w:t>Click here to enter text.</w:t>
            </w:r>
          </w:p>
        </w:tc>
        <w:tc>
          <w:tcPr>
            <w:tcW w:w="3420" w:type="dxa"/>
            <w:shd w:val="clear" w:color="auto" w:fill="auto"/>
          </w:tcPr>
          <w:p w:rsidR="00F909E2" w:rsidRPr="006124A0" w:rsidRDefault="00F909E2" w:rsidP="006124A0">
            <w:pPr>
              <w:spacing w:after="0" w:line="240" w:lineRule="auto"/>
              <w:rPr>
                <w:rFonts w:ascii="Arial" w:hAnsi="Arial" w:cs="Arial"/>
                <w:b/>
                <w:sz w:val="24"/>
                <w:szCs w:val="24"/>
              </w:rPr>
            </w:pPr>
          </w:p>
        </w:tc>
        <w:tc>
          <w:tcPr>
            <w:tcW w:w="2178" w:type="dxa"/>
            <w:shd w:val="clear" w:color="auto" w:fill="auto"/>
          </w:tcPr>
          <w:p w:rsidR="00F909E2" w:rsidRPr="006124A0" w:rsidRDefault="00F909E2" w:rsidP="006124A0">
            <w:pPr>
              <w:spacing w:after="0" w:line="240" w:lineRule="auto"/>
              <w:rPr>
                <w:rFonts w:ascii="Arial" w:hAnsi="Arial" w:cs="Arial"/>
                <w:b/>
                <w:sz w:val="24"/>
                <w:szCs w:val="24"/>
              </w:rPr>
            </w:pPr>
            <w:r w:rsidRPr="006124A0">
              <w:rPr>
                <w:rStyle w:val="PlaceholderText"/>
                <w:rFonts w:ascii="Arial" w:hAnsi="Arial" w:cs="Arial"/>
              </w:rPr>
              <w:t>Click here to enter a date.</w:t>
            </w:r>
          </w:p>
        </w:tc>
      </w:tr>
      <w:permEnd w:id="1294801666"/>
      <w:permEnd w:id="300289545"/>
    </w:tbl>
    <w:p w:rsidR="00D8294B" w:rsidRPr="00F909E2" w:rsidRDefault="00D8294B" w:rsidP="000F5131">
      <w:pPr>
        <w:rPr>
          <w:rFonts w:ascii="Arial" w:hAnsi="Arial" w:cs="Arial"/>
          <w:b/>
          <w:sz w:val="24"/>
          <w:szCs w:val="24"/>
        </w:rPr>
      </w:pPr>
    </w:p>
    <w:sectPr w:rsidR="00D8294B" w:rsidRPr="00F909E2" w:rsidSect="006124A0">
      <w:headerReference w:type="default" r:id="rId16"/>
      <w:footerReference w:type="default" r:id="rId17"/>
      <w:pgSz w:w="12240" w:h="15840"/>
      <w:pgMar w:top="1440" w:right="1440" w:bottom="1440" w:left="1440" w:header="432" w:footer="288" w:gutter="0"/>
      <w:pgBorders w:offsetFrom="page">
        <w:top w:val="single" w:sz="18" w:space="24" w:color="1F497D"/>
        <w:left w:val="single" w:sz="18" w:space="24" w:color="1F497D"/>
        <w:bottom w:val="single" w:sz="18" w:space="24" w:color="1F497D"/>
        <w:right w:val="single" w:sz="18" w:space="24" w:color="1F497D"/>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7645" w:rsidRDefault="00E47645" w:rsidP="00E83E8B">
      <w:pPr>
        <w:spacing w:after="0" w:line="240" w:lineRule="auto"/>
      </w:pPr>
      <w:r>
        <w:separator/>
      </w:r>
    </w:p>
  </w:endnote>
  <w:endnote w:type="continuationSeparator" w:id="0">
    <w:p w:rsidR="00E47645" w:rsidRDefault="00E47645"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D84C53">
    <w:pPr>
      <w:pStyle w:val="Footer"/>
      <w:rPr>
        <w:rFonts w:ascii="Arial" w:hAnsi="Arial" w:cs="Arial"/>
        <w:noProof/>
        <w:sz w:val="18"/>
        <w:szCs w:val="18"/>
      </w:rPr>
    </w:pPr>
    <w:proofErr w:type="spellStart"/>
    <w:r>
      <w:rPr>
        <w:rFonts w:ascii="Arial" w:hAnsi="Arial" w:cs="Arial"/>
        <w:sz w:val="18"/>
        <w:szCs w:val="18"/>
      </w:rPr>
      <w:t>Diglycidyl</w:t>
    </w:r>
    <w:proofErr w:type="spellEnd"/>
    <w:r>
      <w:rPr>
        <w:rFonts w:ascii="Arial" w:hAnsi="Arial" w:cs="Arial"/>
        <w:sz w:val="18"/>
        <w:szCs w:val="18"/>
      </w:rPr>
      <w:t xml:space="preserve"> resorcinol ether</w:t>
    </w:r>
    <w:r w:rsidR="00E83E8B" w:rsidRPr="00F909E2">
      <w:rPr>
        <w:rFonts w:ascii="Arial" w:hAnsi="Arial" w:cs="Arial"/>
        <w:sz w:val="18"/>
        <w:szCs w:val="18"/>
      </w:rPr>
      <w:tab/>
    </w:r>
    <w:r w:rsidR="00452EB5" w:rsidRPr="00F5122D">
      <w:rPr>
        <w:rFonts w:ascii="Arial" w:hAnsi="Arial" w:cs="Arial"/>
        <w:bCs/>
        <w:sz w:val="18"/>
        <w:szCs w:val="18"/>
      </w:rPr>
      <w:t xml:space="preserve">Page </w:t>
    </w:r>
    <w:r w:rsidR="00452EB5" w:rsidRPr="00F5122D">
      <w:rPr>
        <w:rFonts w:ascii="Arial" w:hAnsi="Arial" w:cs="Arial"/>
        <w:bCs/>
        <w:sz w:val="18"/>
        <w:szCs w:val="18"/>
      </w:rPr>
      <w:fldChar w:fldCharType="begin"/>
    </w:r>
    <w:r w:rsidR="00452EB5" w:rsidRPr="00F5122D">
      <w:rPr>
        <w:rFonts w:ascii="Arial" w:hAnsi="Arial" w:cs="Arial"/>
        <w:bCs/>
        <w:sz w:val="18"/>
        <w:szCs w:val="18"/>
      </w:rPr>
      <w:instrText xml:space="preserve"> PAGE  \* Arabic  \* MERGEFORMAT </w:instrText>
    </w:r>
    <w:r w:rsidR="00452EB5" w:rsidRPr="00F5122D">
      <w:rPr>
        <w:rFonts w:ascii="Arial" w:hAnsi="Arial" w:cs="Arial"/>
        <w:bCs/>
        <w:sz w:val="18"/>
        <w:szCs w:val="18"/>
      </w:rPr>
      <w:fldChar w:fldCharType="separate"/>
    </w:r>
    <w:r w:rsidR="00452EB5">
      <w:rPr>
        <w:rFonts w:ascii="Arial" w:hAnsi="Arial" w:cs="Arial"/>
        <w:bCs/>
        <w:noProof/>
        <w:sz w:val="18"/>
        <w:szCs w:val="18"/>
      </w:rPr>
      <w:t>5</w:t>
    </w:r>
    <w:r w:rsidR="00452EB5" w:rsidRPr="00F5122D">
      <w:rPr>
        <w:rFonts w:ascii="Arial" w:hAnsi="Arial" w:cs="Arial"/>
        <w:bCs/>
        <w:sz w:val="18"/>
        <w:szCs w:val="18"/>
      </w:rPr>
      <w:fldChar w:fldCharType="end"/>
    </w:r>
    <w:r w:rsidR="00452EB5" w:rsidRPr="00F5122D">
      <w:rPr>
        <w:rFonts w:ascii="Arial" w:hAnsi="Arial" w:cs="Arial"/>
        <w:sz w:val="18"/>
        <w:szCs w:val="18"/>
      </w:rPr>
      <w:t xml:space="preserve"> of </w:t>
    </w:r>
    <w:r w:rsidR="00452EB5" w:rsidRPr="00F5122D">
      <w:rPr>
        <w:rFonts w:ascii="Arial" w:hAnsi="Arial" w:cs="Arial"/>
        <w:bCs/>
        <w:sz w:val="18"/>
        <w:szCs w:val="18"/>
      </w:rPr>
      <w:fldChar w:fldCharType="begin"/>
    </w:r>
    <w:r w:rsidR="00452EB5" w:rsidRPr="00F5122D">
      <w:rPr>
        <w:rFonts w:ascii="Arial" w:hAnsi="Arial" w:cs="Arial"/>
        <w:bCs/>
        <w:sz w:val="18"/>
        <w:szCs w:val="18"/>
      </w:rPr>
      <w:instrText xml:space="preserve"> NUMPAGES  \* Arabic  \* MERGEFORMAT </w:instrText>
    </w:r>
    <w:r w:rsidR="00452EB5" w:rsidRPr="00F5122D">
      <w:rPr>
        <w:rFonts w:ascii="Arial" w:hAnsi="Arial" w:cs="Arial"/>
        <w:bCs/>
        <w:sz w:val="18"/>
        <w:szCs w:val="18"/>
      </w:rPr>
      <w:fldChar w:fldCharType="separate"/>
    </w:r>
    <w:r w:rsidR="00452EB5">
      <w:rPr>
        <w:rFonts w:ascii="Arial" w:hAnsi="Arial" w:cs="Arial"/>
        <w:bCs/>
        <w:noProof/>
        <w:sz w:val="18"/>
        <w:szCs w:val="18"/>
      </w:rPr>
      <w:t>5</w:t>
    </w:r>
    <w:r w:rsidR="00452EB5" w:rsidRPr="00F5122D">
      <w:rPr>
        <w:rFonts w:ascii="Arial" w:hAnsi="Arial" w:cs="Arial"/>
        <w:bCs/>
        <w:sz w:val="18"/>
        <w:szCs w:val="18"/>
      </w:rPr>
      <w:fldChar w:fldCharType="end"/>
    </w:r>
    <w:r w:rsidR="00E83E8B" w:rsidRPr="00F909E2">
      <w:rPr>
        <w:rFonts w:ascii="Arial" w:hAnsi="Arial" w:cs="Arial"/>
        <w:noProof/>
        <w:sz w:val="18"/>
        <w:szCs w:val="18"/>
      </w:rPr>
      <w:tab/>
      <w:t xml:space="preserve">Date: </w:t>
    </w:r>
    <w:r w:rsidR="00ED7C00">
      <w:rPr>
        <w:rStyle w:val="PlaceholderText"/>
        <w:rFonts w:ascii="Arial" w:hAnsi="Arial" w:cs="Arial"/>
        <w:color w:val="auto"/>
        <w:sz w:val="18"/>
        <w:szCs w:val="18"/>
      </w:rPr>
      <w:t>8/25/2017</w:t>
    </w:r>
  </w:p>
  <w:p w:rsidR="00972CE1" w:rsidRDefault="00972CE1">
    <w:pPr>
      <w:pStyle w:val="Footer"/>
      <w:rPr>
        <w:rFonts w:ascii="Arial" w:hAnsi="Arial" w:cs="Arial"/>
        <w:noProof/>
        <w:sz w:val="18"/>
        <w:szCs w:val="18"/>
      </w:rPr>
    </w:pPr>
  </w:p>
  <w:p w:rsidR="00ED7C00" w:rsidRPr="00452EB5" w:rsidRDefault="00452EB5" w:rsidP="00452EB5">
    <w:pPr>
      <w:pStyle w:val="Footer"/>
      <w:rPr>
        <w:rFonts w:ascii="Arial" w:hAnsi="Arial"/>
        <w:noProof/>
        <w:color w:val="A6A6A6"/>
        <w:sz w:val="12"/>
        <w:szCs w:val="12"/>
      </w:rPr>
    </w:pPr>
    <w:bookmarkStart w:id="1" w:name="_Hlk494880350"/>
    <w:r>
      <w:rPr>
        <w:rFonts w:ascii="Arial" w:hAnsi="Arial"/>
        <w:noProof/>
        <w:color w:val="A6A6A6"/>
        <w:sz w:val="12"/>
        <w:szCs w:val="12"/>
      </w:rPr>
      <w:t>University of Georgia Office of Research Safety and Environmental Safety Division</w:t>
    </w:r>
    <w:r w:rsidRPr="00C76E8D">
      <w:rPr>
        <w:rFonts w:ascii="Arial" w:hAnsi="Arial"/>
        <w:noProof/>
        <w:color w:val="A6A6A6"/>
        <w:sz w:val="12"/>
        <w:szCs w:val="12"/>
      </w:rPr>
      <w:tab/>
      <w:t>Written</w:t>
    </w:r>
    <w:r>
      <w:rPr>
        <w:rFonts w:ascii="Arial" w:hAnsi="Arial"/>
        <w:noProof/>
        <w:color w:val="A6A6A6"/>
        <w:sz w:val="12"/>
        <w:szCs w:val="12"/>
      </w:rPr>
      <w:t xml:space="preserve">                                                                                             </w:t>
    </w:r>
    <w:r w:rsidRPr="00C76E8D">
      <w:rPr>
        <w:rFonts w:ascii="Arial" w:hAnsi="Arial"/>
        <w:noProof/>
        <w:color w:val="A6A6A6"/>
        <w:sz w:val="12"/>
        <w:szCs w:val="12"/>
      </w:rPr>
      <w:t xml:space="preserve"> By</w:t>
    </w:r>
    <w:r w:rsidRPr="00C76E8D">
      <w:rPr>
        <w:rFonts w:ascii="Arial" w:hAnsi="Arial"/>
        <w:noProof/>
        <w:color w:val="A6A6A6"/>
        <w:sz w:val="12"/>
        <w:szCs w:val="12"/>
        <w:u w:val="single"/>
      </w:rPr>
      <w:t xml:space="preserve">       </w:t>
    </w:r>
    <w:r w:rsidRPr="00C76E8D">
      <w:rPr>
        <w:rFonts w:ascii="Arial" w:hAnsi="Arial"/>
        <w:noProof/>
        <w:color w:val="A6A6A6"/>
        <w:sz w:val="12"/>
        <w:szCs w:val="12"/>
      </w:rPr>
      <w:t>: Reviewed By</w:t>
    </w:r>
    <w:r w:rsidRPr="006C4E85">
      <w:rPr>
        <w:rFonts w:ascii="Arial" w:hAnsi="Arial"/>
        <w:noProof/>
        <w:color w:val="A6A6A6"/>
        <w:sz w:val="12"/>
        <w:szCs w:val="12"/>
        <w:u w:val="single"/>
      </w:rPr>
      <w:t xml:space="preserve">:       </w:t>
    </w:r>
    <w:r w:rsidRPr="00A64DFC">
      <w:rPr>
        <w:rFonts w:ascii="Arial" w:hAnsi="Arial"/>
        <w:noProof/>
        <w:color w:val="BFBFBF"/>
        <w:sz w:val="12"/>
        <w:szCs w:val="12"/>
        <w:u w:val="single"/>
      </w:rPr>
      <w:t>.</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7645" w:rsidRDefault="00E47645" w:rsidP="00E83E8B">
      <w:pPr>
        <w:spacing w:after="0" w:line="240" w:lineRule="auto"/>
      </w:pPr>
      <w:r>
        <w:separator/>
      </w:r>
    </w:p>
  </w:footnote>
  <w:footnote w:type="continuationSeparator" w:id="0">
    <w:p w:rsidR="00E47645" w:rsidRDefault="00E47645"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5EF1" w:rsidRDefault="00452EB5">
    <w:pPr>
      <w:pStyle w:val="Header"/>
    </w:pPr>
    <w:r>
      <w:rPr>
        <w:noProof/>
      </w:rPr>
      <w:drawing>
        <wp:anchor distT="0" distB="0" distL="114300" distR="114300" simplePos="0" relativeHeight="251659264" behindDoc="1" locked="0" layoutInCell="1" allowOverlap="1" wp14:anchorId="3E4C5EA5" wp14:editId="12D7B417">
          <wp:simplePos x="0" y="0"/>
          <wp:positionH relativeFrom="page">
            <wp:posOffset>498541</wp:posOffset>
          </wp:positionH>
          <wp:positionV relativeFrom="page">
            <wp:posOffset>380942</wp:posOffset>
          </wp:positionV>
          <wp:extent cx="2798064" cy="457200"/>
          <wp:effectExtent l="0" t="0" r="0" b="0"/>
          <wp:wrapNone/>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winograd\AppData\Local\Microsoft\Windows\INetCacheContent.Word\Screen-GEORGIA-FS-FC (002).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2CE1" w:rsidRDefault="0097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ocumentProtection w:edit="comments"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23B5F"/>
    <w:rsid w:val="00026243"/>
    <w:rsid w:val="00054A5C"/>
    <w:rsid w:val="00060DEA"/>
    <w:rsid w:val="0006615F"/>
    <w:rsid w:val="00082E70"/>
    <w:rsid w:val="000836ED"/>
    <w:rsid w:val="000964E5"/>
    <w:rsid w:val="00096FBA"/>
    <w:rsid w:val="000B42C1"/>
    <w:rsid w:val="000B6958"/>
    <w:rsid w:val="000B6B09"/>
    <w:rsid w:val="000D5EF1"/>
    <w:rsid w:val="000E14D7"/>
    <w:rsid w:val="000E629E"/>
    <w:rsid w:val="000F5131"/>
    <w:rsid w:val="000F7939"/>
    <w:rsid w:val="00111A93"/>
    <w:rsid w:val="001142EE"/>
    <w:rsid w:val="00160A9F"/>
    <w:rsid w:val="001932B2"/>
    <w:rsid w:val="001D0366"/>
    <w:rsid w:val="001E35DF"/>
    <w:rsid w:val="001F47EB"/>
    <w:rsid w:val="0022356F"/>
    <w:rsid w:val="0023159A"/>
    <w:rsid w:val="00245575"/>
    <w:rsid w:val="00265CA6"/>
    <w:rsid w:val="00271E04"/>
    <w:rsid w:val="002753E7"/>
    <w:rsid w:val="00295FC0"/>
    <w:rsid w:val="002C5817"/>
    <w:rsid w:val="002E49F3"/>
    <w:rsid w:val="002F60EA"/>
    <w:rsid w:val="00304D30"/>
    <w:rsid w:val="003206B9"/>
    <w:rsid w:val="0032515B"/>
    <w:rsid w:val="00366414"/>
    <w:rsid w:val="00366DA6"/>
    <w:rsid w:val="003904D4"/>
    <w:rsid w:val="003950E9"/>
    <w:rsid w:val="003A60A3"/>
    <w:rsid w:val="003A7A44"/>
    <w:rsid w:val="003C132E"/>
    <w:rsid w:val="003C45B7"/>
    <w:rsid w:val="003C5647"/>
    <w:rsid w:val="003F2157"/>
    <w:rsid w:val="003F564F"/>
    <w:rsid w:val="003F73FE"/>
    <w:rsid w:val="00426401"/>
    <w:rsid w:val="00427421"/>
    <w:rsid w:val="00432D21"/>
    <w:rsid w:val="00440589"/>
    <w:rsid w:val="00443F27"/>
    <w:rsid w:val="00446652"/>
    <w:rsid w:val="00452EB5"/>
    <w:rsid w:val="00471562"/>
    <w:rsid w:val="004A2C46"/>
    <w:rsid w:val="004A3E7F"/>
    <w:rsid w:val="004B0126"/>
    <w:rsid w:val="004D3649"/>
    <w:rsid w:val="004D398F"/>
    <w:rsid w:val="005036A0"/>
    <w:rsid w:val="005174A5"/>
    <w:rsid w:val="0052121D"/>
    <w:rsid w:val="00530E90"/>
    <w:rsid w:val="00545D9C"/>
    <w:rsid w:val="00556944"/>
    <w:rsid w:val="00560C3A"/>
    <w:rsid w:val="00574337"/>
    <w:rsid w:val="005D47FA"/>
    <w:rsid w:val="005F0FCF"/>
    <w:rsid w:val="005F1170"/>
    <w:rsid w:val="005F6970"/>
    <w:rsid w:val="00606A9C"/>
    <w:rsid w:val="00607B22"/>
    <w:rsid w:val="006124A0"/>
    <w:rsid w:val="006135CA"/>
    <w:rsid w:val="0063151F"/>
    <w:rsid w:val="00637757"/>
    <w:rsid w:val="006432B9"/>
    <w:rsid w:val="00657ED6"/>
    <w:rsid w:val="00663B1B"/>
    <w:rsid w:val="006650AE"/>
    <w:rsid w:val="00672441"/>
    <w:rsid w:val="006817B1"/>
    <w:rsid w:val="00681F7B"/>
    <w:rsid w:val="00693D76"/>
    <w:rsid w:val="006A3F7A"/>
    <w:rsid w:val="006C6EA7"/>
    <w:rsid w:val="006F0A9B"/>
    <w:rsid w:val="006F0F8E"/>
    <w:rsid w:val="007166F2"/>
    <w:rsid w:val="0072281F"/>
    <w:rsid w:val="007268C5"/>
    <w:rsid w:val="00746315"/>
    <w:rsid w:val="00787432"/>
    <w:rsid w:val="00792631"/>
    <w:rsid w:val="007A0D5F"/>
    <w:rsid w:val="007B58EA"/>
    <w:rsid w:val="007B6C0E"/>
    <w:rsid w:val="007C03BC"/>
    <w:rsid w:val="007D58BC"/>
    <w:rsid w:val="00803871"/>
    <w:rsid w:val="00827BE1"/>
    <w:rsid w:val="00832FCC"/>
    <w:rsid w:val="00837AFC"/>
    <w:rsid w:val="00840627"/>
    <w:rsid w:val="0084116F"/>
    <w:rsid w:val="00850978"/>
    <w:rsid w:val="00866AE7"/>
    <w:rsid w:val="0088097E"/>
    <w:rsid w:val="00883522"/>
    <w:rsid w:val="00891D4B"/>
    <w:rsid w:val="008A2498"/>
    <w:rsid w:val="008A68E8"/>
    <w:rsid w:val="008D0CFF"/>
    <w:rsid w:val="008D433F"/>
    <w:rsid w:val="008E05DB"/>
    <w:rsid w:val="008F51AC"/>
    <w:rsid w:val="008F73D6"/>
    <w:rsid w:val="00912A29"/>
    <w:rsid w:val="00917F75"/>
    <w:rsid w:val="00941F02"/>
    <w:rsid w:val="009452B5"/>
    <w:rsid w:val="009454A3"/>
    <w:rsid w:val="00952B71"/>
    <w:rsid w:val="0095393E"/>
    <w:rsid w:val="0096365C"/>
    <w:rsid w:val="00972CE1"/>
    <w:rsid w:val="00987262"/>
    <w:rsid w:val="009D370A"/>
    <w:rsid w:val="009D54C0"/>
    <w:rsid w:val="009F5503"/>
    <w:rsid w:val="00A0584D"/>
    <w:rsid w:val="00A119D1"/>
    <w:rsid w:val="00A21C3E"/>
    <w:rsid w:val="00A225CD"/>
    <w:rsid w:val="00A2444D"/>
    <w:rsid w:val="00A42639"/>
    <w:rsid w:val="00A52E06"/>
    <w:rsid w:val="00A646DB"/>
    <w:rsid w:val="00A70294"/>
    <w:rsid w:val="00A76488"/>
    <w:rsid w:val="00A874A1"/>
    <w:rsid w:val="00A95691"/>
    <w:rsid w:val="00B01A7B"/>
    <w:rsid w:val="00B03843"/>
    <w:rsid w:val="00B12A7B"/>
    <w:rsid w:val="00B37048"/>
    <w:rsid w:val="00B4188D"/>
    <w:rsid w:val="00B50CCA"/>
    <w:rsid w:val="00B6326D"/>
    <w:rsid w:val="00B97E52"/>
    <w:rsid w:val="00BA5C9B"/>
    <w:rsid w:val="00BD152C"/>
    <w:rsid w:val="00BD1EB0"/>
    <w:rsid w:val="00BE19CE"/>
    <w:rsid w:val="00BE7DCF"/>
    <w:rsid w:val="00C004E6"/>
    <w:rsid w:val="00C04750"/>
    <w:rsid w:val="00C060FA"/>
    <w:rsid w:val="00C16879"/>
    <w:rsid w:val="00C3517F"/>
    <w:rsid w:val="00C36C18"/>
    <w:rsid w:val="00C406D4"/>
    <w:rsid w:val="00C413A3"/>
    <w:rsid w:val="00C45EB4"/>
    <w:rsid w:val="00CD543B"/>
    <w:rsid w:val="00CD5787"/>
    <w:rsid w:val="00CE491A"/>
    <w:rsid w:val="00D00746"/>
    <w:rsid w:val="00D205E0"/>
    <w:rsid w:val="00D23963"/>
    <w:rsid w:val="00D310A8"/>
    <w:rsid w:val="00D33019"/>
    <w:rsid w:val="00D36770"/>
    <w:rsid w:val="00D70B02"/>
    <w:rsid w:val="00D733C4"/>
    <w:rsid w:val="00D7413D"/>
    <w:rsid w:val="00D8294B"/>
    <w:rsid w:val="00D84C53"/>
    <w:rsid w:val="00DA712E"/>
    <w:rsid w:val="00DB5B44"/>
    <w:rsid w:val="00DB70FD"/>
    <w:rsid w:val="00DC39EF"/>
    <w:rsid w:val="00DC6631"/>
    <w:rsid w:val="00DD1B33"/>
    <w:rsid w:val="00DD21AC"/>
    <w:rsid w:val="00DE66B5"/>
    <w:rsid w:val="00DF33B5"/>
    <w:rsid w:val="00E041F2"/>
    <w:rsid w:val="00E3347C"/>
    <w:rsid w:val="00E47645"/>
    <w:rsid w:val="00E55C78"/>
    <w:rsid w:val="00E706C6"/>
    <w:rsid w:val="00E83E8B"/>
    <w:rsid w:val="00E842B3"/>
    <w:rsid w:val="00E91BC3"/>
    <w:rsid w:val="00EA10EE"/>
    <w:rsid w:val="00EA163F"/>
    <w:rsid w:val="00EA6621"/>
    <w:rsid w:val="00ED7C00"/>
    <w:rsid w:val="00EE4F67"/>
    <w:rsid w:val="00F212B5"/>
    <w:rsid w:val="00F2623E"/>
    <w:rsid w:val="00F31533"/>
    <w:rsid w:val="00F408A0"/>
    <w:rsid w:val="00F529D6"/>
    <w:rsid w:val="00F72C7B"/>
    <w:rsid w:val="00F811F4"/>
    <w:rsid w:val="00F84567"/>
    <w:rsid w:val="00F909E2"/>
    <w:rsid w:val="00F92847"/>
    <w:rsid w:val="00F96647"/>
    <w:rsid w:val="00F97E91"/>
    <w:rsid w:val="00FB4DD8"/>
    <w:rsid w:val="00FB51D7"/>
    <w:rsid w:val="00FB6977"/>
    <w:rsid w:val="00FF0A36"/>
    <w:rsid w:val="00FF111F"/>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D2F0AAE"/>
  <w15:docId w15:val="{47732314-EE21-474D-9DB2-2A2744E57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850978"/>
    <w:rPr>
      <w:rFonts w:ascii="Cambria" w:eastAsia="Times New Roman" w:hAnsi="Cambria" w:cs="Times New Roman"/>
      <w:color w:val="17365D"/>
      <w:spacing w:val="5"/>
      <w:kern w:val="28"/>
      <w:sz w:val="52"/>
      <w:szCs w:val="52"/>
    </w:rPr>
  </w:style>
  <w:style w:type="table" w:styleId="TableGrid">
    <w:name w:val="Table Grid"/>
    <w:basedOn w:val="TableNormal"/>
    <w:uiPriority w:val="59"/>
    <w:rsid w:val="00F212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eastAsia="MS Mincho"/>
      <w:lang w:eastAsia="ja-JP"/>
    </w:rPr>
  </w:style>
  <w:style w:type="paragraph" w:styleId="NoSpacing">
    <w:name w:val="No Spacing"/>
    <w:uiPriority w:val="1"/>
    <w:qFormat/>
    <w:rsid w:val="003F564F"/>
    <w:rPr>
      <w:sz w:val="22"/>
      <w:szCs w:val="22"/>
    </w:rPr>
  </w:style>
  <w:style w:type="character" w:customStyle="1" w:styleId="ssens">
    <w:name w:val="ssens"/>
    <w:rsid w:val="004D39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017896">
      <w:bodyDiv w:val="1"/>
      <w:marLeft w:val="0"/>
      <w:marRight w:val="0"/>
      <w:marTop w:val="0"/>
      <w:marBottom w:val="0"/>
      <w:divBdr>
        <w:top w:val="none" w:sz="0" w:space="0" w:color="auto"/>
        <w:left w:val="none" w:sz="0" w:space="0" w:color="auto"/>
        <w:bottom w:val="none" w:sz="0" w:space="0" w:color="auto"/>
        <w:right w:val="none" w:sz="0" w:space="0" w:color="auto"/>
      </w:divBdr>
    </w:div>
    <w:div w:id="426924867">
      <w:bodyDiv w:val="1"/>
      <w:marLeft w:val="0"/>
      <w:marRight w:val="0"/>
      <w:marTop w:val="0"/>
      <w:marBottom w:val="0"/>
      <w:divBdr>
        <w:top w:val="none" w:sz="0" w:space="0" w:color="auto"/>
        <w:left w:val="none" w:sz="0" w:space="0" w:color="auto"/>
        <w:bottom w:val="none" w:sz="0" w:space="0" w:color="auto"/>
        <w:right w:val="none" w:sz="0" w:space="0" w:color="auto"/>
      </w:divBdr>
    </w:div>
    <w:div w:id="479034996">
      <w:bodyDiv w:val="1"/>
      <w:marLeft w:val="0"/>
      <w:marRight w:val="0"/>
      <w:marTop w:val="0"/>
      <w:marBottom w:val="0"/>
      <w:divBdr>
        <w:top w:val="none" w:sz="0" w:space="0" w:color="auto"/>
        <w:left w:val="none" w:sz="0" w:space="0" w:color="auto"/>
        <w:bottom w:val="none" w:sz="0" w:space="0" w:color="auto"/>
        <w:right w:val="none" w:sz="0" w:space="0" w:color="auto"/>
      </w:divBdr>
    </w:div>
    <w:div w:id="53820730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7738026">
      <w:bodyDiv w:val="1"/>
      <w:marLeft w:val="0"/>
      <w:marRight w:val="0"/>
      <w:marTop w:val="0"/>
      <w:marBottom w:val="0"/>
      <w:divBdr>
        <w:top w:val="none" w:sz="0" w:space="0" w:color="auto"/>
        <w:left w:val="none" w:sz="0" w:space="0" w:color="auto"/>
        <w:bottom w:val="none" w:sz="0" w:space="0" w:color="auto"/>
        <w:right w:val="none" w:sz="0" w:space="0" w:color="auto"/>
      </w:divBdr>
    </w:div>
    <w:div w:id="2063626578">
      <w:bodyDiv w:val="1"/>
      <w:marLeft w:val="0"/>
      <w:marRight w:val="0"/>
      <w:marTop w:val="0"/>
      <w:marBottom w:val="0"/>
      <w:divBdr>
        <w:top w:val="none" w:sz="0" w:space="0" w:color="auto"/>
        <w:left w:val="none" w:sz="0" w:space="0" w:color="auto"/>
        <w:bottom w:val="none" w:sz="0" w:space="0" w:color="auto"/>
        <w:right w:val="none" w:sz="0" w:space="0" w:color="auto"/>
      </w:divBdr>
    </w:div>
    <w:div w:id="209331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4D467-1C9E-49E6-B04B-63728DA55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1474</Words>
  <Characters>8408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9863</CharactersWithSpaces>
  <SharedDoc>false</SharedDoc>
  <HLinks>
    <vt:vector size="60" baseType="variant">
      <vt:variant>
        <vt:i4>5767244</vt:i4>
      </vt:variant>
      <vt:variant>
        <vt:i4>27</vt:i4>
      </vt:variant>
      <vt:variant>
        <vt:i4>0</vt:i4>
      </vt:variant>
      <vt:variant>
        <vt:i4>5</vt:i4>
      </vt:variant>
      <vt:variant>
        <vt:lpwstr>http://msds.ehs.ucla.edu/</vt:lpwstr>
      </vt:variant>
      <vt:variant>
        <vt:lpwstr/>
      </vt:variant>
      <vt:variant>
        <vt:i4>6094915</vt:i4>
      </vt:variant>
      <vt:variant>
        <vt:i4>24</vt:i4>
      </vt:variant>
      <vt:variant>
        <vt:i4>0</vt:i4>
      </vt:variant>
      <vt:variant>
        <vt:i4>5</vt:i4>
      </vt:variant>
      <vt:variant>
        <vt:lpwstr>http://ehs.ucla.edu/pub/HazWaste Pickup Schedule.pdf</vt:lpwstr>
      </vt:variant>
      <vt:variant>
        <vt:lpwstr/>
      </vt:variant>
      <vt:variant>
        <vt:i4>3342375</vt:i4>
      </vt:variant>
      <vt:variant>
        <vt:i4>21</vt:i4>
      </vt:variant>
      <vt:variant>
        <vt:i4>0</vt:i4>
      </vt:variant>
      <vt:variant>
        <vt:i4>5</vt:i4>
      </vt:variant>
      <vt:variant>
        <vt:lpwstr>http://ehs.ucla.edu/Pub/ExtremelyHazardousWaste.pdf</vt:lpwstr>
      </vt:variant>
      <vt:variant>
        <vt:lpwstr/>
      </vt:variant>
      <vt:variant>
        <vt:i4>3473518</vt:i4>
      </vt:variant>
      <vt:variant>
        <vt:i4>18</vt:i4>
      </vt:variant>
      <vt:variant>
        <vt:i4>0</vt:i4>
      </vt:variant>
      <vt:variant>
        <vt:i4>5</vt:i4>
      </vt:variant>
      <vt:variant>
        <vt:lpwstr>http://map.ais.ucla.edu/go/1002774</vt:lpwstr>
      </vt:variant>
      <vt:variant>
        <vt:lpwstr/>
      </vt:variant>
      <vt:variant>
        <vt:i4>4915280</vt:i4>
      </vt:variant>
      <vt:variant>
        <vt:i4>15</vt:i4>
      </vt:variant>
      <vt:variant>
        <vt:i4>0</vt:i4>
      </vt:variant>
      <vt:variant>
        <vt:i4>5</vt:i4>
      </vt:variant>
      <vt:variant>
        <vt:lpwstr>http://otp.ucop.edu/</vt:lpwstr>
      </vt:variant>
      <vt:variant>
        <vt:lpwstr/>
      </vt:variant>
      <vt:variant>
        <vt:i4>5570571</vt:i4>
      </vt:variant>
      <vt:variant>
        <vt:i4>12</vt:i4>
      </vt:variant>
      <vt:variant>
        <vt:i4>0</vt:i4>
      </vt:variant>
      <vt:variant>
        <vt:i4>5</vt:i4>
      </vt:variant>
      <vt:variant>
        <vt:lpwstr>http://www.mapaglove.com/</vt:lpwstr>
      </vt:variant>
      <vt:variant>
        <vt:lpwstr/>
      </vt:variant>
      <vt:variant>
        <vt:i4>2949152</vt:i4>
      </vt:variant>
      <vt:variant>
        <vt:i4>9</vt:i4>
      </vt:variant>
      <vt:variant>
        <vt:i4>0</vt:i4>
      </vt:variant>
      <vt:variant>
        <vt:i4>5</vt:i4>
      </vt:variant>
      <vt:variant>
        <vt:lpwstr>http://www.showabestglove.com/site/default.aspx</vt:lpwstr>
      </vt:variant>
      <vt:variant>
        <vt:lpwstr/>
      </vt:variant>
      <vt:variant>
        <vt:i4>8257577</vt:i4>
      </vt:variant>
      <vt:variant>
        <vt:i4>6</vt:i4>
      </vt:variant>
      <vt:variant>
        <vt:i4>0</vt:i4>
      </vt:variant>
      <vt:variant>
        <vt:i4>5</vt:i4>
      </vt:variant>
      <vt:variant>
        <vt:lpwstr>http://www.allsafetyproducts.biz/page/74172</vt:lpwstr>
      </vt:variant>
      <vt:variant>
        <vt:lpwstr/>
      </vt:variant>
      <vt:variant>
        <vt:i4>4063325</vt:i4>
      </vt:variant>
      <vt:variant>
        <vt:i4>3</vt:i4>
      </vt:variant>
      <vt:variant>
        <vt:i4>0</vt:i4>
      </vt:variant>
      <vt:variant>
        <vt:i4>5</vt:i4>
      </vt:variant>
      <vt:variant>
        <vt:lpwstr>http://www.ansellpro.com/download/Ansell_8thEditionChemicalResistanceGuide.pdf</vt:lpwstr>
      </vt:variant>
      <vt:variant>
        <vt:lpwstr/>
      </vt:variant>
      <vt:variant>
        <vt:i4>3473514</vt:i4>
      </vt:variant>
      <vt:variant>
        <vt:i4>0</vt:i4>
      </vt:variant>
      <vt:variant>
        <vt:i4>0</vt:i4>
      </vt:variant>
      <vt:variant>
        <vt:i4>5</vt:i4>
      </vt:variant>
      <vt:variant>
        <vt:lpwstr>http://map.ais.ucla.edu/go/1004655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Nicholas Kutil</cp:lastModifiedBy>
  <cp:revision>10</cp:revision>
  <cp:lastPrinted>2012-08-10T18:48:00Z</cp:lastPrinted>
  <dcterms:created xsi:type="dcterms:W3CDTF">2017-08-01T16:10:00Z</dcterms:created>
  <dcterms:modified xsi:type="dcterms:W3CDTF">2017-10-06T17:40:00Z</dcterms:modified>
</cp:coreProperties>
</file>