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2269E54D" w14:textId="1BFD5509" w:rsidR="002D1112" w:rsidRPr="002D1112" w:rsidRDefault="002D1112" w:rsidP="00FB4DD8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2D1112">
        <w:rPr>
          <w:rFonts w:ascii="Arial" w:hAnsi="Arial" w:cs="Arial"/>
          <w:color w:val="000000" w:themeColor="text1"/>
          <w:sz w:val="40"/>
          <w:szCs w:val="40"/>
        </w:rPr>
        <w:t>Copper powder</w:t>
      </w:r>
    </w:p>
    <w:p w14:paraId="7B604C8D" w14:textId="1BF85F3A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02997AB6" w14:textId="2AD0455B" w:rsidR="00890248" w:rsidRPr="00E21645" w:rsidRDefault="0065495C" w:rsidP="008902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Copper powder</w:t>
      </w:r>
      <w:r w:rsidR="00890248">
        <w:rPr>
          <w:rFonts w:ascii="Arial" w:hAnsi="Arial" w:cs="Arial"/>
          <w:color w:val="222222"/>
          <w:sz w:val="20"/>
          <w:szCs w:val="20"/>
        </w:rPr>
        <w:t xml:space="preserve"> </w:t>
      </w:r>
      <w:r w:rsidR="00890248" w:rsidRPr="00765F96">
        <w:rPr>
          <w:rFonts w:ascii="Arial" w:hAnsi="Arial" w:cs="Arial"/>
          <w:color w:val="222222"/>
          <w:sz w:val="20"/>
          <w:szCs w:val="20"/>
        </w:rPr>
        <w:t>is</w:t>
      </w:r>
      <w:r w:rsidR="00890248" w:rsidRPr="00765F96">
        <w:rPr>
          <w:rFonts w:ascii="Arial" w:hAnsi="Arial" w:cs="Arial"/>
          <w:sz w:val="20"/>
          <w:szCs w:val="20"/>
        </w:rPr>
        <w:t xml:space="preserve"> </w:t>
      </w:r>
      <w:r w:rsidR="00890248" w:rsidRPr="00765F96">
        <w:rPr>
          <w:rFonts w:ascii="Arial" w:hAnsi="Arial" w:cs="Arial"/>
          <w:b/>
          <w:sz w:val="20"/>
          <w:szCs w:val="20"/>
        </w:rPr>
        <w:t>toxic</w:t>
      </w:r>
      <w:r w:rsidR="00890248">
        <w:rPr>
          <w:rFonts w:ascii="Arial" w:hAnsi="Arial" w:cs="Arial"/>
          <w:b/>
          <w:sz w:val="20"/>
          <w:szCs w:val="20"/>
        </w:rPr>
        <w:t xml:space="preserve"> </w:t>
      </w:r>
      <w:r w:rsidR="00890248">
        <w:rPr>
          <w:rFonts w:ascii="Arial" w:hAnsi="Arial" w:cs="Arial"/>
          <w:sz w:val="20"/>
          <w:szCs w:val="20"/>
        </w:rPr>
        <w:t>and a</w:t>
      </w:r>
      <w:r>
        <w:rPr>
          <w:rFonts w:ascii="Arial" w:hAnsi="Arial" w:cs="Arial"/>
          <w:sz w:val="20"/>
          <w:szCs w:val="20"/>
        </w:rPr>
        <w:t xml:space="preserve">n </w:t>
      </w:r>
      <w:r w:rsidRPr="0065495C">
        <w:rPr>
          <w:rFonts w:ascii="Arial" w:hAnsi="Arial" w:cs="Arial"/>
          <w:b/>
          <w:sz w:val="20"/>
          <w:szCs w:val="20"/>
        </w:rPr>
        <w:t>irritant</w:t>
      </w:r>
      <w:r w:rsidR="00890248" w:rsidRPr="0065495C">
        <w:rPr>
          <w:rFonts w:ascii="Arial" w:hAnsi="Arial" w:cs="Arial"/>
          <w:b/>
          <w:sz w:val="20"/>
          <w:szCs w:val="20"/>
        </w:rPr>
        <w:t>.</w:t>
      </w:r>
      <w:r w:rsidR="00890248">
        <w:rPr>
          <w:rFonts w:ascii="Arial" w:hAnsi="Arial" w:cs="Arial"/>
          <w:b/>
          <w:sz w:val="20"/>
          <w:szCs w:val="20"/>
        </w:rPr>
        <w:t xml:space="preserve"> </w:t>
      </w:r>
    </w:p>
    <w:p w14:paraId="6A5D03CC" w14:textId="15F3B21A" w:rsidR="00890248" w:rsidRDefault="0065495C" w:rsidP="0065495C">
      <w:pPr>
        <w:rPr>
          <w:rFonts w:ascii="Arial" w:hAnsi="Arial" w:cs="Arial"/>
          <w:sz w:val="20"/>
          <w:szCs w:val="20"/>
        </w:rPr>
      </w:pPr>
      <w:r w:rsidRPr="0065495C">
        <w:rPr>
          <w:rFonts w:ascii="Arial" w:hAnsi="Arial" w:cs="Arial"/>
          <w:sz w:val="20"/>
          <w:szCs w:val="20"/>
        </w:rPr>
        <w:t>Very hazardous in case of ingestion. Ha</w:t>
      </w:r>
      <w:r>
        <w:rPr>
          <w:rFonts w:ascii="Arial" w:hAnsi="Arial" w:cs="Arial"/>
          <w:sz w:val="20"/>
          <w:szCs w:val="20"/>
        </w:rPr>
        <w:t xml:space="preserve">zardous in case of eye contact and </w:t>
      </w:r>
      <w:r w:rsidRPr="0065495C">
        <w:rPr>
          <w:rFonts w:ascii="Arial" w:hAnsi="Arial" w:cs="Arial"/>
          <w:sz w:val="20"/>
          <w:szCs w:val="20"/>
        </w:rPr>
        <w:t>of inhalation</w:t>
      </w:r>
      <w:r>
        <w:rPr>
          <w:rFonts w:ascii="Arial" w:hAnsi="Arial" w:cs="Arial"/>
          <w:sz w:val="20"/>
          <w:szCs w:val="20"/>
        </w:rPr>
        <w:t xml:space="preserve">. Slightly hazardous in case of </w:t>
      </w:r>
      <w:r w:rsidRPr="0065495C">
        <w:rPr>
          <w:rFonts w:ascii="Arial" w:hAnsi="Arial" w:cs="Arial"/>
          <w:sz w:val="20"/>
          <w:szCs w:val="20"/>
        </w:rPr>
        <w:t>skin contact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F0B6EFD" w14:textId="4E0D498B" w:rsidR="0065495C" w:rsidRPr="0065495C" w:rsidRDefault="0065495C" w:rsidP="0065495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Copper powder has various applications. For example</w:t>
      </w:r>
      <w:r w:rsidR="002D111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it 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is </w:t>
      </w:r>
      <w:r w:rsidRPr="0065495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used as a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heat and electricity</w:t>
      </w:r>
      <w:r w:rsidRPr="0065495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conductor 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and as a </w:t>
      </w:r>
      <w:r w:rsidRPr="0065495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constituent of various metal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alloys. </w:t>
      </w:r>
    </w:p>
    <w:p w14:paraId="59A6D876" w14:textId="294F5A07" w:rsidR="00890248" w:rsidRDefault="00890248" w:rsidP="00E21645">
      <w:pPr>
        <w:pStyle w:val="Default"/>
        <w:rPr>
          <w:rFonts w:ascii="Arial" w:hAnsi="Arial" w:cs="Arial"/>
          <w:sz w:val="20"/>
          <w:szCs w:val="20"/>
        </w:rPr>
      </w:pPr>
    </w:p>
    <w:p w14:paraId="70CB13BC" w14:textId="77777777" w:rsidR="00890248" w:rsidRPr="00E21645" w:rsidRDefault="00890248" w:rsidP="00E21645">
      <w:pPr>
        <w:pStyle w:val="Default"/>
        <w:rPr>
          <w:rFonts w:ascii="Arial" w:hAnsi="Arial" w:cs="Arial"/>
          <w:sz w:val="20"/>
          <w:szCs w:val="20"/>
        </w:rPr>
      </w:pPr>
    </w:p>
    <w:p w14:paraId="0C3D52E3" w14:textId="79B52FB6" w:rsidR="00E21645" w:rsidRPr="00E21645" w:rsidRDefault="00E21645" w:rsidP="002038B8">
      <w:pPr>
        <w:rPr>
          <w:rFonts w:ascii="Arial" w:hAnsi="Arial" w:cs="Arial"/>
          <w:b/>
          <w:sz w:val="24"/>
          <w:szCs w:val="24"/>
        </w:rPr>
      </w:pPr>
    </w:p>
    <w:p w14:paraId="3B02EBF2" w14:textId="77777777" w:rsidR="0065495C" w:rsidRDefault="0065495C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6FF7A049" w14:textId="2CAB9661" w:rsidR="0092044F" w:rsidRPr="00E21645" w:rsidRDefault="00D8294B" w:rsidP="00C06795">
      <w:pPr>
        <w:rPr>
          <w:rFonts w:ascii="Arial" w:eastAsia="Times New Roman" w:hAnsi="Arial" w:cs="Arial"/>
          <w:sz w:val="20"/>
          <w:szCs w:val="20"/>
        </w:rPr>
      </w:pPr>
      <w:r w:rsidRPr="00007A6F">
        <w:rPr>
          <w:rFonts w:ascii="Arial" w:hAnsi="Arial" w:cs="Arial"/>
          <w:sz w:val="20"/>
          <w:szCs w:val="20"/>
        </w:rPr>
        <w:t>CAS</w:t>
      </w:r>
      <w:r w:rsidRPr="00E21645">
        <w:rPr>
          <w:rFonts w:ascii="Arial" w:hAnsi="Arial" w:cs="Arial"/>
          <w:sz w:val="20"/>
          <w:szCs w:val="20"/>
        </w:rPr>
        <w:t xml:space="preserve">#: </w:t>
      </w:r>
      <w:r w:rsidR="0065495C" w:rsidRPr="0065495C">
        <w:rPr>
          <w:rFonts w:ascii="Arial" w:hAnsi="Arial" w:cs="Arial"/>
          <w:sz w:val="20"/>
          <w:szCs w:val="20"/>
        </w:rPr>
        <w:t>7440-50-8</w:t>
      </w:r>
    </w:p>
    <w:p w14:paraId="4B8FE3B1" w14:textId="1A1610EB" w:rsidR="00D8294B" w:rsidRPr="00E21645" w:rsidRDefault="00D8294B" w:rsidP="00C06795">
      <w:pPr>
        <w:rPr>
          <w:rFonts w:ascii="Arial" w:hAnsi="Arial" w:cs="Arial"/>
          <w:sz w:val="20"/>
          <w:szCs w:val="20"/>
        </w:rPr>
      </w:pPr>
      <w:r w:rsidRPr="00E21645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65495C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  <w:r w:rsidR="00765F96" w:rsidRPr="00E21645">
            <w:rPr>
              <w:rFonts w:ascii="Arial" w:hAnsi="Arial" w:cs="Arial"/>
              <w:b/>
              <w:sz w:val="20"/>
              <w:szCs w:val="20"/>
              <w:u w:val="single"/>
            </w:rPr>
            <w:t>, Toxic</w:t>
          </w:r>
        </w:sdtContent>
      </w:sdt>
    </w:p>
    <w:p w14:paraId="4A753263" w14:textId="7BA3EDEC" w:rsidR="00A4088C" w:rsidRPr="00E21645" w:rsidRDefault="00D8294B" w:rsidP="00A4088C">
      <w:pPr>
        <w:rPr>
          <w:rFonts w:ascii="Arial" w:eastAsia="Times New Roman" w:hAnsi="Arial" w:cs="Arial"/>
          <w:sz w:val="20"/>
          <w:szCs w:val="20"/>
        </w:rPr>
      </w:pPr>
      <w:r w:rsidRPr="00E21645">
        <w:rPr>
          <w:rFonts w:ascii="Arial" w:hAnsi="Arial" w:cs="Arial"/>
          <w:sz w:val="20"/>
          <w:szCs w:val="20"/>
        </w:rPr>
        <w:t xml:space="preserve">Molecular Formula: </w:t>
      </w:r>
      <w:r w:rsidR="0065495C">
        <w:rPr>
          <w:rFonts w:ascii="Arial" w:eastAsia="Times New Roman" w:hAnsi="Arial" w:cs="Arial"/>
          <w:sz w:val="20"/>
          <w:szCs w:val="20"/>
          <w:shd w:val="clear" w:color="auto" w:fill="F9F9F9"/>
        </w:rPr>
        <w:t>Cu</w:t>
      </w:r>
    </w:p>
    <w:p w14:paraId="3D35E5FB" w14:textId="1FEB77F0" w:rsidR="00C406D4" w:rsidRPr="00007A6F" w:rsidRDefault="00D8294B" w:rsidP="00A4088C">
      <w:pPr>
        <w:rPr>
          <w:rFonts w:ascii="Arial" w:hAnsi="Arial" w:cs="Arial"/>
          <w:sz w:val="20"/>
          <w:szCs w:val="20"/>
        </w:rPr>
      </w:pPr>
      <w:r w:rsidRPr="00007A6F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92044F" w:rsidRPr="00007A6F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14:paraId="57C4B030" w14:textId="69F863ED" w:rsidR="00D8294B" w:rsidRPr="0092044F" w:rsidRDefault="00D8294B" w:rsidP="00C406D4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>Color:</w:t>
      </w:r>
      <w:r w:rsidR="0065495C">
        <w:rPr>
          <w:rFonts w:ascii="Arial" w:hAnsi="Arial" w:cs="Arial"/>
          <w:sz w:val="20"/>
          <w:szCs w:val="20"/>
        </w:rPr>
        <w:t xml:space="preserve"> light red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/>
      </w:sdt>
    </w:p>
    <w:p w14:paraId="28BB28B2" w14:textId="78DD7D2A" w:rsidR="00C06795" w:rsidRPr="0092044F" w:rsidRDefault="00C406D4" w:rsidP="00C406D4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>Boiling point</w:t>
      </w:r>
      <w:r w:rsidR="005E5049" w:rsidRPr="0092044F">
        <w:rPr>
          <w:rFonts w:ascii="Arial" w:hAnsi="Arial" w:cs="Arial"/>
          <w:sz w:val="20"/>
          <w:szCs w:val="20"/>
        </w:rPr>
        <w:t xml:space="preserve">: </w:t>
      </w:r>
      <w:r w:rsidR="0065495C" w:rsidRPr="0065495C">
        <w:rPr>
          <w:rFonts w:ascii="Arial" w:hAnsi="Arial" w:cs="Arial"/>
          <w:sz w:val="20"/>
          <w:szCs w:val="20"/>
        </w:rPr>
        <w:t>2595°C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3CBCB834" w14:textId="782F8D67" w:rsidR="00E21645" w:rsidRPr="00E21645" w:rsidRDefault="0065495C" w:rsidP="00E216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Copper powder </w:t>
                      </w:r>
                      <w:r w:rsidR="00E21645" w:rsidRPr="00765F9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</w:t>
                      </w:r>
                      <w:r w:rsidR="00E21645"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21645" w:rsidRPr="00765F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toxic</w:t>
                      </w:r>
                      <w:r w:rsidR="008902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90248">
                        <w:rPr>
                          <w:rFonts w:ascii="Arial" w:hAnsi="Arial" w:cs="Arial"/>
                          <w:sz w:val="20"/>
                          <w:szCs w:val="20"/>
                        </w:rPr>
                        <w:t>and 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irritant</w:t>
                      </w:r>
                      <w:r w:rsidR="008902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4E43790" w14:textId="7C85BA92" w:rsidR="0065495C" w:rsidRPr="0065495C" w:rsidRDefault="0065495C" w:rsidP="0065495C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Copper d</w:t>
                      </w:r>
                      <w:r w:rsidRPr="0065495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ust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or fume can cause </w:t>
                      </w:r>
                      <w:r w:rsidRPr="0065495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irritation consisting of redness, swelling, and pain. </w:t>
                      </w:r>
                      <w:r w:rsidR="00F72DF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Copper is </w:t>
                      </w:r>
                      <w:r w:rsidRPr="0065495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not expected to be absorbed through the skin. Contact with </w:t>
                      </w:r>
                      <w:r w:rsidR="00F72DF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copper </w:t>
                      </w:r>
                      <w:r w:rsidRPr="0065495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dust may cause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irritation. </w:t>
                      </w:r>
                      <w:r w:rsidRPr="0065495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Inhalation of high concentrations of powder, dust, or fume may cause respiratory and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65495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nasal irritation, coughing, and di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fficulty breathing. Inhaling</w:t>
                      </w:r>
                      <w:r w:rsidRPr="0065495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metallic copper dusts or fumes m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ay cause nasal irritation and </w:t>
                      </w:r>
                      <w:r w:rsidRPr="0065495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nausea, vomiting and stomach pain.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65495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Inhalation of high concentrations of metal fumes may cause a condition known as “metal fume fever” characterized by flu-like symptoms.</w:t>
                      </w:r>
                    </w:p>
                    <w:p w14:paraId="091638E8" w14:textId="7B3F3498" w:rsidR="00007A6F" w:rsidRDefault="00007A6F" w:rsidP="008902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7A6F">
                        <w:rPr>
                          <w:rFonts w:ascii="Arial" w:hAnsi="Arial" w:cs="Arial"/>
                          <w:sz w:val="20"/>
                          <w:szCs w:val="20"/>
                        </w:rPr>
                        <w:t>Chronic exposure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may cause nausea and vomiting and </w:t>
                      </w:r>
                      <w:r w:rsidRPr="00007A6F">
                        <w:rPr>
                          <w:rFonts w:ascii="Arial" w:hAnsi="Arial" w:cs="Arial"/>
                          <w:sz w:val="20"/>
                          <w:szCs w:val="20"/>
                        </w:rPr>
                        <w:t>unconsciousness.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07A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Symptoms of overexposure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include </w:t>
                      </w:r>
                      <w:r w:rsidRPr="00007A6F">
                        <w:rPr>
                          <w:rFonts w:ascii="Arial" w:hAnsi="Arial" w:cs="Arial"/>
                          <w:sz w:val="20"/>
                          <w:szCs w:val="20"/>
                        </w:rPr>
                        <w:t>headache, dizziness, tiredness, nausea and vomiting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CB959D1" w14:textId="34A98CE0" w:rsidR="00987262" w:rsidRPr="00007A6F" w:rsidRDefault="0065495C" w:rsidP="005E50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Copper has </w:t>
                      </w:r>
                      <w:r w:rsidR="00765F9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exposure limit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 of 1 </w:t>
                      </w:r>
                      <w:r w:rsidRPr="0065495C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mg/</w:t>
                      </w:r>
                      <w:r w:rsidRPr="0065495C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</w:t>
                      </w:r>
                      <w:r w:rsidRPr="0065495C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3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TWA as dust and 0.1 </w:t>
                      </w:r>
                      <w:r w:rsidRPr="0065495C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mg/</w:t>
                      </w:r>
                      <w:r w:rsidRPr="0065495C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</w:t>
                      </w:r>
                      <w:r w:rsidRPr="0065495C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3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as fume.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27EA8224" w14:textId="77777777" w:rsidR="001743FB" w:rsidRPr="003F564F" w:rsidRDefault="001743FB" w:rsidP="001743FB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F65B586" w14:textId="77777777" w:rsidR="002D1112" w:rsidRDefault="002D1112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CE9CA2" w14:textId="4EB1A076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D6428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7778C29A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65495C">
        <w:rPr>
          <w:rFonts w:ascii="Arial" w:hAnsi="Arial" w:cs="Arial"/>
          <w:color w:val="222222"/>
          <w:sz w:val="20"/>
          <w:szCs w:val="20"/>
        </w:rPr>
        <w:t>Copper powder</w:t>
      </w:r>
      <w:r w:rsidR="00007A6F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D6428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D6428A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D6428A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D6428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D6428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06FB088" w:rsidR="003F564F" w:rsidRPr="00265CA6" w:rsidRDefault="00D6428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</w:t>
                      </w:r>
                      <w:r w:rsidR="002D111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D6428A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D6428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D6428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6C53B273" w14:textId="77777777" w:rsidR="002D1112" w:rsidRDefault="002D1112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C77DDEB" w14:textId="77777777" w:rsidR="002D1112" w:rsidRDefault="002D1112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257BE11D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D6428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03E85A2" w14:textId="77777777" w:rsidR="00B00BC2" w:rsidRPr="00803871" w:rsidRDefault="00B00BC2" w:rsidP="00B00BC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499948B4" w14:textId="77777777" w:rsidR="00B00BC2" w:rsidRDefault="00D6428A" w:rsidP="00B00BC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600117"/>
        </w:sdtPr>
        <w:sdtEndPr/>
        <w:sdtContent>
          <w:r w:rsidR="00B00BC2" w:rsidRPr="008C4B9E">
            <w:rPr>
              <w:rFonts w:ascii="Arial" w:hAnsi="Arial" w:cs="Arial"/>
              <w:sz w:val="20"/>
              <w:szCs w:val="20"/>
            </w:rPr>
            <w:t>Precautions for safe handling:</w:t>
          </w:r>
          <w:r w:rsidR="00B00BC2">
            <w:rPr>
              <w:rFonts w:ascii="Arial" w:hAnsi="Arial" w:cs="Arial"/>
              <w:sz w:val="20"/>
              <w:szCs w:val="20"/>
            </w:rPr>
            <w:t xml:space="preserve"> Keep away from </w:t>
          </w:r>
          <w:r w:rsidR="00B00BC2" w:rsidRPr="004A707C">
            <w:rPr>
              <w:rFonts w:ascii="Arial" w:hAnsi="Arial" w:cs="Arial"/>
              <w:sz w:val="20"/>
              <w:szCs w:val="20"/>
            </w:rPr>
            <w:t>combustible materials</w:t>
          </w:r>
          <w:r w:rsidR="00B00BC2">
            <w:rPr>
              <w:rFonts w:ascii="Arial" w:hAnsi="Arial" w:cs="Arial"/>
              <w:sz w:val="20"/>
              <w:szCs w:val="20"/>
            </w:rPr>
            <w:t xml:space="preserve">. </w:t>
          </w:r>
          <w:r w:rsidR="00B00BC2" w:rsidRPr="008C4B9E">
            <w:rPr>
              <w:rFonts w:ascii="Arial" w:hAnsi="Arial" w:cs="Arial"/>
              <w:sz w:val="20"/>
              <w:szCs w:val="20"/>
            </w:rPr>
            <w:t>Avo</w:t>
          </w:r>
          <w:r w:rsidR="00B00BC2">
            <w:rPr>
              <w:rFonts w:ascii="Arial" w:hAnsi="Arial" w:cs="Arial"/>
              <w:sz w:val="20"/>
              <w:szCs w:val="20"/>
            </w:rPr>
            <w:t>id contact with skin and eyes and inhalation. Avoid inhalation of vapo</w:t>
          </w:r>
          <w:r w:rsidR="00B00BC2" w:rsidRPr="002038B8">
            <w:rPr>
              <w:rFonts w:ascii="Arial" w:hAnsi="Arial" w:cs="Arial"/>
              <w:sz w:val="20"/>
              <w:szCs w:val="20"/>
            </w:rPr>
            <w:t>r or mist.</w:t>
          </w:r>
          <w:r w:rsidR="00B00BC2">
            <w:rPr>
              <w:rFonts w:ascii="Arial" w:hAnsi="Arial" w:cs="Arial"/>
              <w:sz w:val="20"/>
              <w:szCs w:val="20"/>
            </w:rPr>
            <w:t xml:space="preserve"> Avoid formation of dust. </w:t>
          </w:r>
        </w:sdtContent>
      </w:sdt>
      <w:r w:rsidR="00B00BC2">
        <w:rPr>
          <w:rFonts w:ascii="Arial" w:hAnsi="Arial" w:cs="Arial"/>
          <w:sz w:val="20"/>
          <w:szCs w:val="20"/>
        </w:rPr>
        <w:t xml:space="preserve"> </w:t>
      </w:r>
    </w:p>
    <w:p w14:paraId="704C285C" w14:textId="3A2C0A7F" w:rsidR="00B00BC2" w:rsidRDefault="00B00BC2" w:rsidP="00B00BC2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 xml:space="preserve">Conditions for safe </w:t>
      </w:r>
      <w:proofErr w:type="gramStart"/>
      <w:r w:rsidRPr="008C4B9E">
        <w:rPr>
          <w:rFonts w:ascii="Arial" w:hAnsi="Arial" w:cs="Arial"/>
          <w:sz w:val="20"/>
          <w:szCs w:val="20"/>
        </w:rPr>
        <w:t>storage: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5E50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Keep in a dry place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5E5049">
        <w:rPr>
          <w:rFonts w:ascii="Arial" w:eastAsia="Times New Roman" w:hAnsi="Arial" w:cs="Arial"/>
          <w:sz w:val="20"/>
          <w:szCs w:val="20"/>
        </w:rPr>
        <w:t xml:space="preserve"> </w:t>
      </w:r>
      <w:r w:rsidRPr="005E5049">
        <w:rPr>
          <w:rFonts w:ascii="Arial" w:hAnsi="Arial" w:cs="Arial"/>
          <w:sz w:val="20"/>
          <w:szCs w:val="20"/>
        </w:rPr>
        <w:t>Keep container tightly closed in a cool, dry, and well ventilated. Keep away from incompatible materials and conditions. Keep cool and protect from sunlight</w:t>
      </w:r>
      <w:r>
        <w:rPr>
          <w:rFonts w:ascii="Arial" w:hAnsi="Arial" w:cs="Arial"/>
          <w:sz w:val="20"/>
          <w:szCs w:val="20"/>
        </w:rPr>
        <w:t>.</w:t>
      </w:r>
    </w:p>
    <w:p w14:paraId="51E53B60" w14:textId="34B53C0C" w:rsidR="00C406D4" w:rsidRDefault="00C406D4" w:rsidP="00B00BC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4D38742" w14:textId="77777777" w:rsidR="00795969" w:rsidRDefault="00795969" w:rsidP="0079596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31F8AC58" w14:textId="77777777" w:rsidR="00795969" w:rsidRPr="00600ABB" w:rsidRDefault="00795969" w:rsidP="0079596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BF87CBE" w14:textId="77777777" w:rsidR="00795969" w:rsidRDefault="00795969" w:rsidP="0079596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6D65784" w14:textId="77777777" w:rsidR="00795969" w:rsidRDefault="00795969" w:rsidP="007959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17E862A2" w14:textId="77777777" w:rsidR="00795969" w:rsidRPr="00C94889" w:rsidRDefault="00795969" w:rsidP="007959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91CA81C" w14:textId="77777777" w:rsidR="00795969" w:rsidRDefault="00795969" w:rsidP="0079596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6B6A0A0B" w14:textId="77777777" w:rsidR="00795969" w:rsidRPr="003F564F" w:rsidRDefault="00795969" w:rsidP="00795969">
      <w:pPr>
        <w:pStyle w:val="Heading1"/>
      </w:pPr>
    </w:p>
    <w:p w14:paraId="5E1039F6" w14:textId="77777777" w:rsidR="00795969" w:rsidRDefault="00795969" w:rsidP="0079596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2F8C76D9" w14:textId="77777777" w:rsidR="00795969" w:rsidRPr="00265CA6" w:rsidRDefault="00795969" w:rsidP="0079596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3AB82C90" w14:textId="77777777" w:rsidR="00795969" w:rsidRDefault="00795969" w:rsidP="0079596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46925FF6" w14:textId="77777777" w:rsidR="00795969" w:rsidRPr="00265CA6" w:rsidRDefault="00795969" w:rsidP="0079596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1DE9EDB4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F974428" w14:textId="77777777" w:rsidR="009B0F96" w:rsidRPr="00F17523" w:rsidRDefault="009B0F96" w:rsidP="009B0F96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250E710" w14:textId="35A847F3" w:rsidR="009B0F96" w:rsidRPr="009B0F96" w:rsidRDefault="009B0F96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2C6B2671" w:rsidR="003F564F" w:rsidRPr="009B0F96" w:rsidRDefault="00D6428A" w:rsidP="009B0F9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0F23D085" w14:textId="77777777" w:rsidR="002D1112" w:rsidRDefault="002D1112" w:rsidP="00471562">
      <w:pPr>
        <w:rPr>
          <w:rFonts w:ascii="Arial" w:hAnsi="Arial" w:cs="Arial"/>
          <w:b/>
          <w:sz w:val="24"/>
          <w:szCs w:val="24"/>
        </w:rPr>
      </w:pPr>
    </w:p>
    <w:p w14:paraId="789F1239" w14:textId="2C03215E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29D8A570" w14:textId="77777777" w:rsidR="00D6428A" w:rsidRPr="00AF1F08" w:rsidRDefault="00D6428A" w:rsidP="00D6428A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D6428A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196C181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5495C">
        <w:rPr>
          <w:rFonts w:ascii="Arial" w:hAnsi="Arial" w:cs="Arial"/>
          <w:color w:val="222222"/>
          <w:sz w:val="20"/>
          <w:szCs w:val="20"/>
        </w:rPr>
        <w:t>Copper powder</w:t>
      </w:r>
      <w:r w:rsidR="00166FE9"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8BC903" w14:textId="77777777" w:rsidR="002626DC" w:rsidRPr="00514382" w:rsidRDefault="002626DC" w:rsidP="002626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07AB4472" w14:textId="77777777" w:rsidR="002626DC" w:rsidRPr="00514382" w:rsidRDefault="002626DC" w:rsidP="002626D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6D8069" w14:textId="5AD52E34" w:rsidR="002626DC" w:rsidRDefault="002626DC" w:rsidP="002626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53D76E8B" w14:textId="77777777" w:rsidR="002D1112" w:rsidRPr="002D1112" w:rsidRDefault="002D1112" w:rsidP="002D1112">
      <w:pPr>
        <w:pStyle w:val="ListParagraph"/>
        <w:rPr>
          <w:rFonts w:ascii="Arial" w:hAnsi="Arial" w:cs="Arial"/>
          <w:sz w:val="20"/>
          <w:szCs w:val="20"/>
        </w:rPr>
      </w:pPr>
    </w:p>
    <w:p w14:paraId="3F5A7867" w14:textId="77777777" w:rsidR="002D1112" w:rsidRPr="002D1112" w:rsidRDefault="002D1112" w:rsidP="002D11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60C84E" w14:textId="77777777" w:rsidR="002D1112" w:rsidRPr="002D1112" w:rsidRDefault="002D1112" w:rsidP="002D1112">
      <w:pPr>
        <w:rPr>
          <w:rFonts w:ascii="Arial" w:hAnsi="Arial" w:cs="Arial"/>
          <w:b/>
          <w:bCs/>
          <w:sz w:val="24"/>
          <w:szCs w:val="24"/>
        </w:rPr>
      </w:pPr>
      <w:r w:rsidRPr="002D1112"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FF13312" w14:textId="77777777" w:rsidR="002D1112" w:rsidRPr="002D1112" w:rsidRDefault="002D1112" w:rsidP="002D1112">
      <w:pPr>
        <w:rPr>
          <w:rFonts w:ascii="Arial" w:hAnsi="Arial" w:cs="Arial"/>
          <w:sz w:val="24"/>
          <w:szCs w:val="24"/>
        </w:rPr>
      </w:pPr>
      <w:r w:rsidRPr="002D1112">
        <w:rPr>
          <w:rFonts w:ascii="Arial" w:hAnsi="Arial" w:cs="Arial"/>
          <w:sz w:val="20"/>
          <w:szCs w:val="20"/>
        </w:rPr>
        <w:t>Print name</w:t>
      </w:r>
      <w:r w:rsidRPr="002D1112">
        <w:rPr>
          <w:rFonts w:ascii="Arial" w:hAnsi="Arial" w:cs="Arial"/>
          <w:sz w:val="24"/>
          <w:szCs w:val="24"/>
        </w:rPr>
        <w:t xml:space="preserve"> __________________________</w:t>
      </w:r>
      <w:r w:rsidRPr="002D1112">
        <w:rPr>
          <w:rFonts w:ascii="Arial" w:hAnsi="Arial" w:cs="Arial"/>
          <w:sz w:val="20"/>
          <w:szCs w:val="20"/>
        </w:rPr>
        <w:t>Signature</w:t>
      </w:r>
      <w:r w:rsidRPr="002D1112"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13413878" w14:textId="77777777" w:rsidR="002D1112" w:rsidRPr="002D1112" w:rsidRDefault="002D1112" w:rsidP="002D1112">
      <w:pPr>
        <w:rPr>
          <w:rFonts w:ascii="Arial" w:hAnsi="Arial" w:cs="Arial"/>
          <w:sz w:val="20"/>
          <w:szCs w:val="20"/>
        </w:rPr>
      </w:pPr>
      <w:r w:rsidRPr="002D1112">
        <w:rPr>
          <w:rFonts w:ascii="Arial" w:hAnsi="Arial" w:cs="Arial"/>
          <w:sz w:val="20"/>
          <w:szCs w:val="20"/>
        </w:rPr>
        <w:t>Approval Date:</w:t>
      </w:r>
    </w:p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B519F4">
        <w:trPr>
          <w:trHeight w:val="576"/>
        </w:trPr>
        <w:tc>
          <w:tcPr>
            <w:tcW w:w="3873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47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B519F4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873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B519F4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873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B519F4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873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B519F4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873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B519F4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873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B519F4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873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B519F4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873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B519F4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873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B519F4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873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B519F4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873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B519F4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873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B519F4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873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B519F4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873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B519F4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873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2D1112" w:rsidRPr="00F909E2" w14:paraId="1018BA75" w14:textId="77777777" w:rsidTr="0071617E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363729087"/>
            <w:showingPlcHdr/>
          </w:sdtPr>
          <w:sdtEndPr/>
          <w:sdtContent>
            <w:tc>
              <w:tcPr>
                <w:tcW w:w="3873" w:type="dxa"/>
              </w:tcPr>
              <w:p w14:paraId="27E75572" w14:textId="77777777" w:rsidR="002D1112" w:rsidRPr="00F909E2" w:rsidRDefault="002D1112" w:rsidP="007161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70C5B534" w14:textId="77777777" w:rsidR="002D1112" w:rsidRPr="00F909E2" w:rsidRDefault="002D1112" w:rsidP="007161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4382137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6BC56DF8" w14:textId="77777777" w:rsidR="002D1112" w:rsidRPr="00F909E2" w:rsidRDefault="002D1112" w:rsidP="007161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2D1112" w:rsidRPr="00F909E2" w14:paraId="5FC85E68" w14:textId="77777777" w:rsidTr="0071617E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03419531"/>
            <w:showingPlcHdr/>
          </w:sdtPr>
          <w:sdtEndPr/>
          <w:sdtContent>
            <w:tc>
              <w:tcPr>
                <w:tcW w:w="3873" w:type="dxa"/>
              </w:tcPr>
              <w:p w14:paraId="1FB5DB9E" w14:textId="77777777" w:rsidR="002D1112" w:rsidRPr="00F909E2" w:rsidRDefault="002D1112" w:rsidP="007161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1EB71052" w14:textId="77777777" w:rsidR="002D1112" w:rsidRPr="00F909E2" w:rsidRDefault="002D1112" w:rsidP="007161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07481396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6FF9DE0C" w14:textId="77777777" w:rsidR="002D1112" w:rsidRPr="00F909E2" w:rsidRDefault="002D1112" w:rsidP="007161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2D1112" w:rsidRPr="00F909E2" w14:paraId="22A8187C" w14:textId="77777777" w:rsidTr="0071617E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062022400"/>
            <w:showingPlcHdr/>
          </w:sdtPr>
          <w:sdtEndPr/>
          <w:sdtContent>
            <w:tc>
              <w:tcPr>
                <w:tcW w:w="3873" w:type="dxa"/>
              </w:tcPr>
              <w:p w14:paraId="24DA92ED" w14:textId="77777777" w:rsidR="002D1112" w:rsidRPr="00F909E2" w:rsidRDefault="002D1112" w:rsidP="007161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70434B16" w14:textId="77777777" w:rsidR="002D1112" w:rsidRPr="00F909E2" w:rsidRDefault="002D1112" w:rsidP="007161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284477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60A485A6" w14:textId="77777777" w:rsidR="002D1112" w:rsidRPr="00F909E2" w:rsidRDefault="002D1112" w:rsidP="007161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2D1112" w:rsidRPr="00F909E2" w14:paraId="12F70A97" w14:textId="77777777" w:rsidTr="0071617E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7620585"/>
            <w:showingPlcHdr/>
          </w:sdtPr>
          <w:sdtEndPr/>
          <w:sdtContent>
            <w:tc>
              <w:tcPr>
                <w:tcW w:w="3873" w:type="dxa"/>
              </w:tcPr>
              <w:p w14:paraId="25C00518" w14:textId="77777777" w:rsidR="002D1112" w:rsidRPr="00F909E2" w:rsidRDefault="002D1112" w:rsidP="007161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52903E76" w14:textId="77777777" w:rsidR="002D1112" w:rsidRPr="00F909E2" w:rsidRDefault="002D1112" w:rsidP="007161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37215322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02B91F6B" w14:textId="77777777" w:rsidR="002D1112" w:rsidRPr="00F909E2" w:rsidRDefault="002D1112" w:rsidP="007161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2D1112" w:rsidRPr="00F909E2" w14:paraId="0D06C338" w14:textId="77777777" w:rsidTr="0071617E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90523768"/>
            <w:showingPlcHdr/>
          </w:sdtPr>
          <w:sdtEndPr/>
          <w:sdtContent>
            <w:tc>
              <w:tcPr>
                <w:tcW w:w="3873" w:type="dxa"/>
              </w:tcPr>
              <w:p w14:paraId="2A5DF79C" w14:textId="77777777" w:rsidR="002D1112" w:rsidRPr="00F909E2" w:rsidRDefault="002D1112" w:rsidP="007161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71F0E15A" w14:textId="77777777" w:rsidR="002D1112" w:rsidRPr="00F909E2" w:rsidRDefault="002D1112" w:rsidP="007161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204215635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4102370D" w14:textId="77777777" w:rsidR="002D1112" w:rsidRPr="00F909E2" w:rsidRDefault="002D1112" w:rsidP="007161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2D1112" w:rsidRPr="00F909E2" w14:paraId="36B75FDC" w14:textId="77777777" w:rsidTr="0071617E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716782967"/>
            <w:showingPlcHdr/>
          </w:sdtPr>
          <w:sdtEndPr/>
          <w:sdtContent>
            <w:tc>
              <w:tcPr>
                <w:tcW w:w="3873" w:type="dxa"/>
              </w:tcPr>
              <w:p w14:paraId="577BF87C" w14:textId="77777777" w:rsidR="002D1112" w:rsidRPr="00F909E2" w:rsidRDefault="002D1112" w:rsidP="007161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49F88F47" w14:textId="77777777" w:rsidR="002D1112" w:rsidRPr="00F909E2" w:rsidRDefault="002D1112" w:rsidP="007161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32550617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5F9D75A7" w14:textId="77777777" w:rsidR="002D1112" w:rsidRPr="00F909E2" w:rsidRDefault="002D1112" w:rsidP="007161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2D1112" w:rsidRPr="00F909E2" w14:paraId="74988922" w14:textId="77777777" w:rsidTr="0071617E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920475255"/>
            <w:showingPlcHdr/>
          </w:sdtPr>
          <w:sdtEndPr/>
          <w:sdtContent>
            <w:tc>
              <w:tcPr>
                <w:tcW w:w="3873" w:type="dxa"/>
              </w:tcPr>
              <w:p w14:paraId="466F46D6" w14:textId="77777777" w:rsidR="002D1112" w:rsidRPr="00F909E2" w:rsidRDefault="002D1112" w:rsidP="007161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35FD4DBE" w14:textId="77777777" w:rsidR="002D1112" w:rsidRPr="00F909E2" w:rsidRDefault="002D1112" w:rsidP="007161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35795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519C4F3C" w14:textId="77777777" w:rsidR="002D1112" w:rsidRPr="00F909E2" w:rsidRDefault="002D1112" w:rsidP="007161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2D1112" w:rsidRPr="00F909E2" w14:paraId="7681132C" w14:textId="77777777" w:rsidTr="0071617E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432247655"/>
            <w:showingPlcHdr/>
          </w:sdtPr>
          <w:sdtEndPr/>
          <w:sdtContent>
            <w:tc>
              <w:tcPr>
                <w:tcW w:w="3873" w:type="dxa"/>
              </w:tcPr>
              <w:p w14:paraId="1AD1E37A" w14:textId="77777777" w:rsidR="002D1112" w:rsidRPr="00F909E2" w:rsidRDefault="002D1112" w:rsidP="007161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01107832" w14:textId="77777777" w:rsidR="002D1112" w:rsidRPr="00F909E2" w:rsidRDefault="002D1112" w:rsidP="007161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99394613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6FDFC478" w14:textId="77777777" w:rsidR="002D1112" w:rsidRPr="00F909E2" w:rsidRDefault="002D1112" w:rsidP="007161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2D1112" w:rsidRPr="00F909E2" w14:paraId="6301029B" w14:textId="77777777" w:rsidTr="0071617E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5758005"/>
            <w:showingPlcHdr/>
          </w:sdtPr>
          <w:sdtEndPr/>
          <w:sdtContent>
            <w:tc>
              <w:tcPr>
                <w:tcW w:w="3873" w:type="dxa"/>
              </w:tcPr>
              <w:p w14:paraId="50C973CC" w14:textId="77777777" w:rsidR="002D1112" w:rsidRPr="00F909E2" w:rsidRDefault="002D1112" w:rsidP="007161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5B6C39D7" w14:textId="77777777" w:rsidR="002D1112" w:rsidRPr="00F909E2" w:rsidRDefault="002D1112" w:rsidP="007161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202605233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61F3DA0D" w14:textId="77777777" w:rsidR="002D1112" w:rsidRPr="00F909E2" w:rsidRDefault="002D1112" w:rsidP="007161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2D1112" w:rsidRPr="00F909E2" w14:paraId="5A7D802F" w14:textId="77777777" w:rsidTr="0071617E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892575611"/>
            <w:showingPlcHdr/>
          </w:sdtPr>
          <w:sdtEndPr/>
          <w:sdtContent>
            <w:tc>
              <w:tcPr>
                <w:tcW w:w="3873" w:type="dxa"/>
              </w:tcPr>
              <w:p w14:paraId="38CDE500" w14:textId="77777777" w:rsidR="002D1112" w:rsidRPr="00F909E2" w:rsidRDefault="002D1112" w:rsidP="007161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4DD71208" w14:textId="77777777" w:rsidR="002D1112" w:rsidRPr="00F909E2" w:rsidRDefault="002D1112" w:rsidP="007161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54102728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4EDB9F5D" w14:textId="77777777" w:rsidR="002D1112" w:rsidRPr="00F909E2" w:rsidRDefault="002D1112" w:rsidP="007161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2D1112" w:rsidRPr="00F909E2" w14:paraId="1C1CD612" w14:textId="77777777" w:rsidTr="0071617E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145645918"/>
            <w:showingPlcHdr/>
          </w:sdtPr>
          <w:sdtEndPr/>
          <w:sdtContent>
            <w:tc>
              <w:tcPr>
                <w:tcW w:w="3873" w:type="dxa"/>
              </w:tcPr>
              <w:p w14:paraId="1BAB7D44" w14:textId="77777777" w:rsidR="002D1112" w:rsidRPr="00F909E2" w:rsidRDefault="002D1112" w:rsidP="007161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1CF16CA7" w14:textId="77777777" w:rsidR="002D1112" w:rsidRPr="00F909E2" w:rsidRDefault="002D1112" w:rsidP="007161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13436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74E1F910" w14:textId="77777777" w:rsidR="002D1112" w:rsidRPr="00F909E2" w:rsidRDefault="002D1112" w:rsidP="007161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2D1112" w:rsidRPr="00F909E2" w14:paraId="405682D0" w14:textId="77777777" w:rsidTr="0071617E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589296319"/>
            <w:showingPlcHdr/>
          </w:sdtPr>
          <w:sdtEndPr/>
          <w:sdtContent>
            <w:tc>
              <w:tcPr>
                <w:tcW w:w="3873" w:type="dxa"/>
              </w:tcPr>
              <w:p w14:paraId="194D42BD" w14:textId="77777777" w:rsidR="002D1112" w:rsidRPr="00F909E2" w:rsidRDefault="002D1112" w:rsidP="007161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44060A1A" w14:textId="77777777" w:rsidR="002D1112" w:rsidRPr="00F909E2" w:rsidRDefault="002D1112" w:rsidP="007161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2342266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36BE5F30" w14:textId="77777777" w:rsidR="002D1112" w:rsidRPr="00F909E2" w:rsidRDefault="002D1112" w:rsidP="007161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B519F4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3FFA3" w14:textId="77777777" w:rsidR="00BD4837" w:rsidRDefault="00BD4837" w:rsidP="00E83E8B">
      <w:pPr>
        <w:spacing w:after="0" w:line="240" w:lineRule="auto"/>
      </w:pPr>
      <w:r>
        <w:separator/>
      </w:r>
    </w:p>
  </w:endnote>
  <w:endnote w:type="continuationSeparator" w:id="0">
    <w:p w14:paraId="38378FB7" w14:textId="77777777" w:rsidR="00BD4837" w:rsidRDefault="00BD4837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E8C5F3B" w:rsidR="00972CE1" w:rsidRPr="002D6A72" w:rsidRDefault="0065495C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color w:val="222222"/>
        <w:sz w:val="20"/>
        <w:szCs w:val="20"/>
      </w:rPr>
      <w:t xml:space="preserve">Copper powder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D6428A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D6428A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D6428A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D6428A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D6428A"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D6428A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D6428A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D6428A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D6428A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D6428A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D6428A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D6428A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D030EA">
              <w:rPr>
                <w:rFonts w:ascii="Arial" w:hAnsi="Arial" w:cs="Arial"/>
                <w:noProof/>
                <w:sz w:val="18"/>
                <w:szCs w:val="18"/>
              </w:rPr>
              <w:t>8/17/2017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2C8F9832" w14:textId="28BFCBD1" w:rsidR="00D030EA" w:rsidRPr="00D6428A" w:rsidRDefault="00D6428A" w:rsidP="00D030EA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901DB" w14:textId="77777777" w:rsidR="00BD4837" w:rsidRDefault="00BD4837" w:rsidP="00E83E8B">
      <w:pPr>
        <w:spacing w:after="0" w:line="240" w:lineRule="auto"/>
      </w:pPr>
      <w:r>
        <w:separator/>
      </w:r>
    </w:p>
  </w:footnote>
  <w:footnote w:type="continuationSeparator" w:id="0">
    <w:p w14:paraId="2F844F58" w14:textId="77777777" w:rsidR="00BD4837" w:rsidRDefault="00BD4837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60EA5D6D" w:rsidR="000D5EF1" w:rsidRDefault="00D6428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0F03D4" wp14:editId="460CDBC0">
          <wp:simplePos x="0" y="0"/>
          <wp:positionH relativeFrom="page">
            <wp:posOffset>463138</wp:posOffset>
          </wp:positionH>
          <wp:positionV relativeFrom="page">
            <wp:posOffset>404948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4361941A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07A6F"/>
    <w:rsid w:val="0006218F"/>
    <w:rsid w:val="000B6958"/>
    <w:rsid w:val="000C7862"/>
    <w:rsid w:val="000D5EF1"/>
    <w:rsid w:val="000F5131"/>
    <w:rsid w:val="000F6DA5"/>
    <w:rsid w:val="0011462E"/>
    <w:rsid w:val="00120D9A"/>
    <w:rsid w:val="00166FE9"/>
    <w:rsid w:val="001743FB"/>
    <w:rsid w:val="001932B2"/>
    <w:rsid w:val="001C51C3"/>
    <w:rsid w:val="001D0366"/>
    <w:rsid w:val="002038B8"/>
    <w:rsid w:val="002369A3"/>
    <w:rsid w:val="00253494"/>
    <w:rsid w:val="002626DC"/>
    <w:rsid w:val="00263ED1"/>
    <w:rsid w:val="00265CA6"/>
    <w:rsid w:val="00293660"/>
    <w:rsid w:val="002A11BF"/>
    <w:rsid w:val="002D1112"/>
    <w:rsid w:val="002D6A72"/>
    <w:rsid w:val="002E01C7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3346"/>
    <w:rsid w:val="00471562"/>
    <w:rsid w:val="004929A2"/>
    <w:rsid w:val="004B6C5A"/>
    <w:rsid w:val="004E29EA"/>
    <w:rsid w:val="00507560"/>
    <w:rsid w:val="0052121D"/>
    <w:rsid w:val="00530E90"/>
    <w:rsid w:val="00554DE4"/>
    <w:rsid w:val="005643E6"/>
    <w:rsid w:val="005A36A1"/>
    <w:rsid w:val="005E5049"/>
    <w:rsid w:val="00604B1F"/>
    <w:rsid w:val="006075F2"/>
    <w:rsid w:val="00637757"/>
    <w:rsid w:val="0065495C"/>
    <w:rsid w:val="00657ED6"/>
    <w:rsid w:val="00667D37"/>
    <w:rsid w:val="00672441"/>
    <w:rsid w:val="006762A5"/>
    <w:rsid w:val="00693D76"/>
    <w:rsid w:val="00702802"/>
    <w:rsid w:val="007268C5"/>
    <w:rsid w:val="00734BB8"/>
    <w:rsid w:val="00763952"/>
    <w:rsid w:val="00765F96"/>
    <w:rsid w:val="00787432"/>
    <w:rsid w:val="00795969"/>
    <w:rsid w:val="007D58BC"/>
    <w:rsid w:val="007E5FE7"/>
    <w:rsid w:val="00803871"/>
    <w:rsid w:val="00827148"/>
    <w:rsid w:val="00837AFC"/>
    <w:rsid w:val="0084116F"/>
    <w:rsid w:val="00844261"/>
    <w:rsid w:val="00850978"/>
    <w:rsid w:val="00866AE7"/>
    <w:rsid w:val="008763CA"/>
    <w:rsid w:val="00890248"/>
    <w:rsid w:val="00891D4B"/>
    <w:rsid w:val="008A2498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0F96"/>
    <w:rsid w:val="009D370A"/>
    <w:rsid w:val="009D704C"/>
    <w:rsid w:val="009F5503"/>
    <w:rsid w:val="00A119D1"/>
    <w:rsid w:val="00A4088C"/>
    <w:rsid w:val="00A52E06"/>
    <w:rsid w:val="00A874A1"/>
    <w:rsid w:val="00AB00C1"/>
    <w:rsid w:val="00AB28AE"/>
    <w:rsid w:val="00AF2415"/>
    <w:rsid w:val="00B00BC2"/>
    <w:rsid w:val="00B35E5E"/>
    <w:rsid w:val="00B4188D"/>
    <w:rsid w:val="00B50CCA"/>
    <w:rsid w:val="00B519F4"/>
    <w:rsid w:val="00B6326D"/>
    <w:rsid w:val="00B80F97"/>
    <w:rsid w:val="00B950A7"/>
    <w:rsid w:val="00BD4837"/>
    <w:rsid w:val="00BF4286"/>
    <w:rsid w:val="00C05A3E"/>
    <w:rsid w:val="00C060FA"/>
    <w:rsid w:val="00C06795"/>
    <w:rsid w:val="00C15C75"/>
    <w:rsid w:val="00C406D4"/>
    <w:rsid w:val="00CA001D"/>
    <w:rsid w:val="00CA2089"/>
    <w:rsid w:val="00CD010E"/>
    <w:rsid w:val="00D00746"/>
    <w:rsid w:val="00D030EA"/>
    <w:rsid w:val="00D139D7"/>
    <w:rsid w:val="00D51D80"/>
    <w:rsid w:val="00D6428A"/>
    <w:rsid w:val="00D8294B"/>
    <w:rsid w:val="00DA21D9"/>
    <w:rsid w:val="00DB401B"/>
    <w:rsid w:val="00DB70FD"/>
    <w:rsid w:val="00DC39EF"/>
    <w:rsid w:val="00DF4A6C"/>
    <w:rsid w:val="00E10CA5"/>
    <w:rsid w:val="00E1617A"/>
    <w:rsid w:val="00E21645"/>
    <w:rsid w:val="00E706C6"/>
    <w:rsid w:val="00E83E8B"/>
    <w:rsid w:val="00E842B3"/>
    <w:rsid w:val="00ED0120"/>
    <w:rsid w:val="00F212B5"/>
    <w:rsid w:val="00F72DF2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88496C9"/>
  <w15:docId w15:val="{F4E7E5A3-06DC-4A0A-9C3D-27B1E53E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04CE5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F4B2-6E03-4D3B-AE10-50FC9017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11</cp:revision>
  <cp:lastPrinted>2012-08-10T18:48:00Z</cp:lastPrinted>
  <dcterms:created xsi:type="dcterms:W3CDTF">2017-07-31T19:21:00Z</dcterms:created>
  <dcterms:modified xsi:type="dcterms:W3CDTF">2017-10-05T23:15:00Z</dcterms:modified>
</cp:coreProperties>
</file>