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B74D2C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>
                <w:rPr>
                  <w:rFonts w:ascii="Arial" w:hAnsi="Arial" w:cs="Arial"/>
                </w:rPr>
                <w:t xml:space="preserve"> </w:t>
              </w:r>
              <w:r w:rsidR="00227C9A">
                <w:rPr>
                  <w:rFonts w:ascii="Arial" w:hAnsi="Arial" w:cs="Arial"/>
                  <w:b/>
                  <w:bCs/>
                  <w:sz w:val="36"/>
                  <w:szCs w:val="36"/>
                </w:rPr>
                <w:t>Copper</w:t>
              </w:r>
              <w:r w:rsidR="00610844">
                <w:rPr>
                  <w:rFonts w:ascii="Arial" w:hAnsi="Arial" w:cs="Arial"/>
                  <w:b/>
                  <w:bCs/>
                  <w:sz w:val="36"/>
                  <w:szCs w:val="36"/>
                </w:rPr>
                <w:t xml:space="preserve"> Z</w:t>
              </w:r>
              <w:r w:rsidR="007237BB">
                <w:rPr>
                  <w:rFonts w:ascii="Arial" w:hAnsi="Arial" w:cs="Arial"/>
                  <w:b/>
                  <w:bCs/>
                  <w:sz w:val="36"/>
                  <w:szCs w:val="36"/>
                </w:rPr>
                <w:t>inc</w:t>
              </w:r>
              <w:r>
                <w:rPr>
                  <w:rFonts w:ascii="Arial" w:hAnsi="Arial" w:cs="Arial"/>
                  <w:b/>
                  <w:bCs/>
                  <w:sz w:val="36"/>
                  <w:szCs w:val="36"/>
                </w:rPr>
                <w:t xml:space="preserve"> 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B74D2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6F76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Copper</w:t>
                                  </w:r>
                                  <w:r w:rsidR="00FE4CD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E4CDA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 w:rsidR="003E39DD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inc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CF1625">
            <w:rPr>
              <w:rFonts w:ascii="Arial" w:hAnsi="Arial" w:cs="Arial"/>
              <w:sz w:val="20"/>
              <w:szCs w:val="20"/>
            </w:rPr>
            <w:t xml:space="preserve"> </w:t>
          </w:r>
          <w:r w:rsidR="008F2DBD">
            <w:rPr>
              <w:rFonts w:ascii="Arial" w:hAnsi="Arial" w:cs="Arial"/>
              <w:sz w:val="20"/>
              <w:szCs w:val="20"/>
            </w:rPr>
            <w:t>(also known as brass)</w:t>
          </w:r>
          <w:r w:rsidR="00D12B13">
            <w:rPr>
              <w:rFonts w:ascii="Arial" w:hAnsi="Arial" w:cs="Arial"/>
              <w:sz w:val="20"/>
              <w:szCs w:val="20"/>
            </w:rPr>
            <w:t xml:space="preserve"> may be</w:t>
          </w:r>
          <w:r w:rsidR="00411B37">
            <w:rPr>
              <w:rFonts w:ascii="Arial" w:hAnsi="Arial" w:cs="Arial"/>
              <w:sz w:val="20"/>
              <w:szCs w:val="20"/>
            </w:rPr>
            <w:t xml:space="preserve"> </w:t>
          </w:r>
          <w:r w:rsidR="00694BFF">
            <w:rPr>
              <w:rFonts w:ascii="Arial" w:hAnsi="Arial" w:cs="Arial"/>
              <w:sz w:val="20"/>
              <w:szCs w:val="20"/>
            </w:rPr>
            <w:t>harmful if</w:t>
          </w:r>
          <w:r w:rsidR="00794AE7">
            <w:rPr>
              <w:rFonts w:ascii="Arial" w:hAnsi="Arial" w:cs="Arial"/>
              <w:sz w:val="20"/>
              <w:szCs w:val="20"/>
            </w:rPr>
            <w:t xml:space="preserve"> </w:t>
          </w:r>
          <w:r w:rsidR="005A6CDB">
            <w:rPr>
              <w:rFonts w:ascii="Arial" w:hAnsi="Arial" w:cs="Arial"/>
              <w:sz w:val="20"/>
              <w:szCs w:val="20"/>
            </w:rPr>
            <w:t>ingested</w:t>
          </w:r>
          <w:r w:rsidR="00D12B13">
            <w:rPr>
              <w:rFonts w:ascii="Arial" w:hAnsi="Arial" w:cs="Arial"/>
              <w:sz w:val="20"/>
              <w:szCs w:val="20"/>
            </w:rPr>
            <w:t>, inhaled,</w:t>
          </w:r>
          <w:r w:rsidR="005A6CDB">
            <w:rPr>
              <w:rFonts w:ascii="Arial" w:hAnsi="Arial" w:cs="Arial"/>
              <w:sz w:val="20"/>
              <w:szCs w:val="20"/>
            </w:rPr>
            <w:t xml:space="preserve"> or </w:t>
          </w:r>
          <w:r w:rsidR="00794AE7">
            <w:rPr>
              <w:rFonts w:ascii="Arial" w:hAnsi="Arial" w:cs="Arial"/>
              <w:sz w:val="20"/>
              <w:szCs w:val="20"/>
            </w:rPr>
            <w:t>absorbed through the skin</w:t>
          </w:r>
          <w:r w:rsidR="006C01CD">
            <w:rPr>
              <w:rFonts w:ascii="Arial" w:hAnsi="Arial" w:cs="Arial"/>
              <w:sz w:val="20"/>
              <w:szCs w:val="20"/>
            </w:rPr>
            <w:t>.</w:t>
          </w:r>
          <w:r w:rsidR="005A6CDB">
            <w:rPr>
              <w:rFonts w:ascii="Arial" w:hAnsi="Arial" w:cs="Arial"/>
              <w:sz w:val="20"/>
              <w:szCs w:val="20"/>
            </w:rPr>
            <w:t xml:space="preserve"> </w:t>
          </w:r>
          <w:r w:rsidR="006C01CD">
            <w:rPr>
              <w:rFonts w:ascii="Arial" w:hAnsi="Arial" w:cs="Arial"/>
              <w:sz w:val="20"/>
              <w:szCs w:val="20"/>
            </w:rPr>
            <w:t>It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4961BA">
            <w:rPr>
              <w:rFonts w:ascii="Arial" w:hAnsi="Arial" w:cs="Arial"/>
              <w:sz w:val="20"/>
              <w:szCs w:val="20"/>
            </w:rPr>
            <w:t xml:space="preserve">may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</w:t>
          </w:r>
          <w:r w:rsidR="004961BA">
            <w:rPr>
              <w:rFonts w:ascii="Arial" w:hAnsi="Arial" w:cs="Arial"/>
              <w:sz w:val="20"/>
              <w:szCs w:val="20"/>
            </w:rPr>
            <w:t xml:space="preserve"> </w:t>
          </w:r>
          <w:r w:rsidR="00EC2718">
            <w:rPr>
              <w:rFonts w:ascii="Arial" w:hAnsi="Arial" w:cs="Arial"/>
              <w:sz w:val="20"/>
              <w:szCs w:val="20"/>
            </w:rPr>
            <w:t>Brass</w:t>
          </w:r>
          <w:r w:rsidR="004E31B3">
            <w:rPr>
              <w:rFonts w:ascii="Arial" w:hAnsi="Arial" w:cs="Arial"/>
              <w:sz w:val="20"/>
              <w:szCs w:val="20"/>
            </w:rPr>
            <w:t xml:space="preserve"> has several </w:t>
          </w:r>
          <w:r w:rsidR="00723E32">
            <w:rPr>
              <w:rFonts w:ascii="Arial" w:hAnsi="Arial" w:cs="Arial"/>
              <w:sz w:val="20"/>
              <w:szCs w:val="20"/>
            </w:rPr>
            <w:t>important applications</w:t>
          </w:r>
          <w:r w:rsidR="004E31B3">
            <w:rPr>
              <w:rFonts w:ascii="Arial" w:hAnsi="Arial" w:cs="Arial"/>
              <w:sz w:val="20"/>
              <w:szCs w:val="20"/>
            </w:rPr>
            <w:t>.</w:t>
          </w:r>
          <w:r w:rsidR="00723E32">
            <w:rPr>
              <w:rFonts w:ascii="Arial" w:hAnsi="Arial" w:cs="Arial"/>
              <w:sz w:val="20"/>
              <w:szCs w:val="20"/>
            </w:rPr>
            <w:t xml:space="preserve"> </w:t>
          </w:r>
          <w:r w:rsidR="007C6CD0">
            <w:rPr>
              <w:rFonts w:ascii="Arial" w:hAnsi="Arial" w:cs="Arial"/>
              <w:sz w:val="20"/>
              <w:szCs w:val="20"/>
            </w:rPr>
            <w:t>It can be used in plumbing and electronics. It can be used to manufacture musical instruments, locks, doorknobs, zippers, and ammunition casings.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9D5B45" w:rsidRDefault="00D8294B" w:rsidP="00C406D4">
      <w:pPr>
        <w:rPr>
          <w:rFonts w:ascii="Arial" w:hAnsi="Arial" w:cs="Arial"/>
          <w:b/>
          <w:bCs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r w:rsidR="00597510">
        <w:t>Various depending on</w:t>
      </w:r>
      <w:r w:rsidR="0040271E">
        <w:t xml:space="preserve"> %</w:t>
      </w:r>
      <w:r w:rsidR="00597510">
        <w:t xml:space="preserve"> composition:</w:t>
      </w:r>
      <w:r w:rsidR="0040271E">
        <w:t xml:space="preserve"> </w:t>
      </w:r>
      <w:hyperlink r:id="rId8" w:history="1">
        <w:r w:rsidR="0040271E" w:rsidRPr="0040271E">
          <w:rPr>
            <w:rStyle w:val="Hyperlink"/>
            <w:color w:val="auto"/>
            <w:u w:val="none"/>
          </w:rPr>
          <w:t>63338-02-3</w:t>
        </w:r>
      </w:hyperlink>
      <w:r w:rsidR="0040271E" w:rsidRPr="0040271E">
        <w:t xml:space="preserve">, </w:t>
      </w:r>
      <w:hyperlink r:id="rId9" w:history="1">
        <w:r w:rsidR="0040271E" w:rsidRPr="0040271E">
          <w:rPr>
            <w:rStyle w:val="Hyperlink"/>
            <w:color w:val="auto"/>
            <w:u w:val="none"/>
          </w:rPr>
          <w:t>86376-49-0</w:t>
        </w:r>
      </w:hyperlink>
      <w:r w:rsidR="0040271E">
        <w:t xml:space="preserve">, </w:t>
      </w:r>
      <w:r w:rsidR="0040271E" w:rsidRPr="0040271E">
        <w:t>53801-63-1</w:t>
      </w:r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BD3829">
            <w:rPr>
              <w:rFonts w:ascii="Arial" w:hAnsi="Arial" w:cs="Arial"/>
              <w:b/>
              <w:sz w:val="20"/>
              <w:szCs w:val="20"/>
              <w:u w:val="single"/>
            </w:rPr>
            <w:t>Harmful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B67949">
            <w:rPr>
              <w:rFonts w:ascii="Arial" w:hAnsi="Arial" w:cs="Arial"/>
              <w:sz w:val="20"/>
              <w:szCs w:val="20"/>
            </w:rPr>
            <w:t>Cu Zn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B67949">
            <w:rPr>
              <w:rFonts w:ascii="Arial" w:hAnsi="Arial" w:cs="Arial"/>
              <w:sz w:val="20"/>
              <w:szCs w:val="20"/>
            </w:rPr>
            <w:t>Yellow, gold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B67949">
            <w:rPr>
              <w:rFonts w:ascii="Arial" w:hAnsi="Arial" w:cs="Arial"/>
              <w:sz w:val="20"/>
              <w:szCs w:val="20"/>
            </w:rPr>
            <w:t>N/A</w:t>
          </w:r>
          <w:r w:rsidR="00BD3829" w:rsidRPr="00BD3829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1998149917"/>
              <w:showingPlcHdr/>
            </w:sdtPr>
            <w:sdtEndPr/>
            <w:sdtContent>
              <w:r w:rsidR="00BD3829">
                <w:rPr>
                  <w:rFonts w:ascii="Arial" w:hAnsi="Arial" w:cs="Arial"/>
                  <w:sz w:val="20"/>
                  <w:szCs w:val="20"/>
                </w:rPr>
                <w:t xml:space="preserve">     </w:t>
              </w:r>
            </w:sdtContent>
          </w:sdt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B74D2C" w:rsidP="00751FED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45982132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45982132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518653601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518653602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541160528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541160529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541160530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41160531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1249694249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1249694250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24969427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249694279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r w:rsidR="006F7691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 xml:space="preserve">Copper </w:t>
                                                                                      </w:r>
                                                                                      <w:r w:rsidR="006F7691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bCs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zinc</w:t>
                                                                                      </w:r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r w:rsidR="009F46E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45125">
                <w:rPr>
                  <w:rFonts w:ascii="Arial" w:hAnsi="Arial" w:cs="Arial"/>
                  <w:sz w:val="20"/>
                  <w:szCs w:val="20"/>
                </w:rPr>
                <w:t>may be harmful if ingested, inhaled, or absorbed through the skin. It may cause irritation to the gastrointestinal tract, re</w:t>
              </w:r>
              <w:r w:rsidR="00B67949">
                <w:rPr>
                  <w:rFonts w:ascii="Arial" w:hAnsi="Arial" w:cs="Arial"/>
                  <w:sz w:val="20"/>
                  <w:szCs w:val="20"/>
                </w:rPr>
                <w:t>spiratory tract, skin, and eyes</w:t>
              </w:r>
              <w:r w:rsidR="007378EB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10080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51FED">
                <w:rPr>
                  <w:rFonts w:ascii="Arial" w:hAnsi="Arial" w:cs="Arial"/>
                  <w:sz w:val="20"/>
                  <w:szCs w:val="20"/>
                </w:rPr>
                <w:t>Inhalation of fumes may cause metal fume fever</w:t>
              </w:r>
              <w:r w:rsidR="0010080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751FE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51FED" w:rsidRPr="00751FED">
                <w:rPr>
                  <w:rFonts w:ascii="Arial" w:hAnsi="Arial" w:cs="Arial"/>
                  <w:sz w:val="20"/>
                  <w:szCs w:val="20"/>
                </w:rPr>
                <w:t>Symptoms of system</w:t>
              </w:r>
              <w:r w:rsidR="00751FED">
                <w:rPr>
                  <w:rFonts w:ascii="Arial" w:hAnsi="Arial" w:cs="Arial"/>
                  <w:sz w:val="20"/>
                  <w:szCs w:val="20"/>
                </w:rPr>
                <w:t>ic copper poisoning may include</w:t>
              </w:r>
              <w:r w:rsidR="00751FED" w:rsidRPr="00751FED">
                <w:rPr>
                  <w:rFonts w:ascii="Arial" w:hAnsi="Arial" w:cs="Arial"/>
                  <w:sz w:val="20"/>
                  <w:szCs w:val="20"/>
                </w:rPr>
                <w:t xml:space="preserve"> capillary damage, headache, cold sweat, weak </w:t>
              </w:r>
              <w:r w:rsidR="00751FED">
                <w:rPr>
                  <w:rFonts w:ascii="Arial" w:hAnsi="Arial" w:cs="Arial"/>
                  <w:sz w:val="20"/>
                  <w:szCs w:val="20"/>
                </w:rPr>
                <w:t>pulse,</w:t>
              </w:r>
              <w:r w:rsidR="00751FED" w:rsidRPr="00751FED">
                <w:rPr>
                  <w:rFonts w:ascii="Arial" w:hAnsi="Arial" w:cs="Arial"/>
                  <w:sz w:val="20"/>
                  <w:szCs w:val="20"/>
                </w:rPr>
                <w:t xml:space="preserve"> kidney</w:t>
              </w:r>
              <w:r w:rsidR="00751FE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51FED" w:rsidRPr="00751FED">
                <w:rPr>
                  <w:rFonts w:ascii="Arial" w:hAnsi="Arial" w:cs="Arial"/>
                  <w:sz w:val="20"/>
                  <w:szCs w:val="20"/>
                </w:rPr>
                <w:t>and liver damage, central nervous system excitation followed by depression, jaundi</w:t>
              </w:r>
              <w:r w:rsidR="00751FED">
                <w:rPr>
                  <w:rFonts w:ascii="Arial" w:hAnsi="Arial" w:cs="Arial"/>
                  <w:sz w:val="20"/>
                  <w:szCs w:val="20"/>
                </w:rPr>
                <w:t xml:space="preserve">ce, convulsions, paralysis, </w:t>
              </w:r>
              <w:r w:rsidR="00751FED" w:rsidRPr="00751FED">
                <w:rPr>
                  <w:rFonts w:ascii="Arial" w:hAnsi="Arial" w:cs="Arial"/>
                  <w:sz w:val="20"/>
                  <w:szCs w:val="20"/>
                </w:rPr>
                <w:t>coma</w:t>
              </w:r>
              <w:r w:rsidR="00751FED">
                <w:rPr>
                  <w:rFonts w:ascii="Arial" w:hAnsi="Arial" w:cs="Arial"/>
                  <w:sz w:val="20"/>
                  <w:szCs w:val="20"/>
                </w:rPr>
                <w:t>, and death</w:t>
              </w:r>
              <w:r w:rsidR="00751FED" w:rsidRPr="00751FED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751FE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51FED" w:rsidRPr="00751FED">
                <w:rPr>
                  <w:rFonts w:ascii="Arial" w:hAnsi="Arial" w:cs="Arial"/>
                  <w:sz w:val="20"/>
                  <w:szCs w:val="20"/>
                </w:rPr>
                <w:t>Chronic</w:t>
              </w:r>
              <w:r w:rsidR="00751FED">
                <w:rPr>
                  <w:rFonts w:ascii="Arial" w:hAnsi="Arial" w:cs="Arial"/>
                  <w:sz w:val="20"/>
                  <w:szCs w:val="20"/>
                </w:rPr>
                <w:t xml:space="preserve"> copper poisoning may lead to</w:t>
              </w:r>
              <w:r w:rsidR="00751FED" w:rsidRPr="00751FED">
                <w:rPr>
                  <w:rFonts w:ascii="Arial" w:hAnsi="Arial" w:cs="Arial"/>
                  <w:sz w:val="20"/>
                  <w:szCs w:val="20"/>
                </w:rPr>
                <w:t xml:space="preserve"> h</w:t>
              </w:r>
              <w:r w:rsidR="00751FED">
                <w:rPr>
                  <w:rFonts w:ascii="Arial" w:hAnsi="Arial" w:cs="Arial"/>
                  <w:sz w:val="20"/>
                  <w:szCs w:val="20"/>
                </w:rPr>
                <w:t>epatic cirrhosis, brain damage</w:t>
              </w:r>
              <w:r w:rsidR="00751FED" w:rsidRPr="00751FED">
                <w:rPr>
                  <w:rFonts w:ascii="Arial" w:hAnsi="Arial" w:cs="Arial"/>
                  <w:sz w:val="20"/>
                  <w:szCs w:val="20"/>
                </w:rPr>
                <w:t>, kidney defects, hemolytic anemia</w:t>
              </w:r>
              <w:r w:rsidR="00751FED">
                <w:rPr>
                  <w:rFonts w:ascii="Arial" w:hAnsi="Arial" w:cs="Arial"/>
                  <w:sz w:val="20"/>
                  <w:szCs w:val="20"/>
                </w:rPr>
                <w:t>, and accelerated</w:t>
              </w:r>
              <w:r w:rsidR="00751FED" w:rsidRPr="00751FED">
                <w:rPr>
                  <w:rFonts w:ascii="Arial" w:hAnsi="Arial" w:cs="Arial"/>
                  <w:sz w:val="20"/>
                  <w:szCs w:val="20"/>
                </w:rPr>
                <w:t xml:space="preserve"> arteriosclerosis.</w:t>
              </w:r>
              <w:r w:rsidR="00597510">
                <w:rPr>
                  <w:rFonts w:ascii="Arial" w:hAnsi="Arial" w:cs="Arial"/>
                  <w:sz w:val="20"/>
                  <w:szCs w:val="20"/>
                </w:rPr>
                <w:t xml:space="preserve"> Powdered metal is potentially explosive and flammable and should be treated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with care. Please refer to the </w:t>
              </w:r>
              <w:proofErr w:type="spellStart"/>
              <w:r w:rsidR="00597510">
                <w:rPr>
                  <w:rFonts w:ascii="Arial" w:hAnsi="Arial" w:cs="Arial"/>
                  <w:sz w:val="20"/>
                  <w:szCs w:val="20"/>
                </w:rPr>
                <w:t>SDS</w:t>
              </w:r>
              <w:proofErr w:type="spellEnd"/>
              <w:r w:rsidR="00597510">
                <w:rPr>
                  <w:rFonts w:ascii="Arial" w:hAnsi="Arial" w:cs="Arial"/>
                  <w:sz w:val="20"/>
                  <w:szCs w:val="20"/>
                </w:rPr>
                <w:t xml:space="preserve"> of the specific chemical for safe handling.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  <w:bookmarkStart w:id="0" w:name="_GoBack" w:displacedByCustomXml="next"/>
        <w:bookmarkEnd w:id="0" w:displacedByCustomXml="next"/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F45125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Respiratory protection is not required. Use type N95 (US) dust masks for nuisance exposures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0970B5" w:rsidRDefault="000970B5" w:rsidP="000970B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B74D2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459821326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59821327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51865360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1865360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541160532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541160533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54116053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54116053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12496942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1249694252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124969428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1249694282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r w:rsidR="006F7691"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t xml:space="preserve">copper </w:t>
                                                                                                      </w:r>
                                                                                                      <w:r w:rsidR="006F7691"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bCs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t>zinc</w:t>
                                                                                                      </w:r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B74D2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74D2C" w:rsidP="003F564F">
      <w:pPr>
        <w:pStyle w:val="NoSpacing"/>
        <w:rPr>
          <w:rFonts w:ascii="Arial" w:hAnsi="Arial" w:cs="Arial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74D2C" w:rsidP="003F564F">
      <w:pPr>
        <w:pStyle w:val="NoSpacing"/>
        <w:rPr>
          <w:rFonts w:ascii="Arial" w:hAnsi="Arial" w:cs="Arial"/>
          <w:sz w:val="20"/>
          <w:szCs w:val="20"/>
        </w:rPr>
      </w:pPr>
      <w:hyperlink r:id="rId14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74D2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5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0970B5" w:rsidRDefault="000970B5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B74D2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B74D2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446E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Appropriately-fitting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lab coa</w:t>
                      </w:r>
                      <w:r w:rsidR="000970B5">
                        <w:rPr>
                          <w:rFonts w:ascii="Arial" w:hAnsi="Arial" w:cs="Arial"/>
                          <w:sz w:val="20"/>
                          <w:szCs w:val="20"/>
                        </w:rPr>
                        <w:t>t, long pants, closed-toe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B74D2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B74D2C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DE6CA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B74D2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B74D2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B74D2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B74D2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B74D2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A24BB7">
        <w:rPr>
          <w:rFonts w:ascii="Arial" w:hAnsi="Arial" w:cs="Arial"/>
          <w:sz w:val="20"/>
          <w:szCs w:val="20"/>
        </w:rPr>
        <w:t xml:space="preserve"> Ensure normal measures for preventative fire protection</w:t>
      </w:r>
      <w:r w:rsidR="00F445FF">
        <w:rPr>
          <w:rFonts w:ascii="Arial" w:hAnsi="Arial" w:cs="Arial"/>
          <w:sz w:val="20"/>
          <w:szCs w:val="20"/>
        </w:rPr>
        <w:t>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751FED">
        <w:rPr>
          <w:rFonts w:ascii="Arial" w:hAnsi="Arial" w:cs="Arial"/>
          <w:sz w:val="20"/>
          <w:szCs w:val="20"/>
        </w:rPr>
        <w:t xml:space="preserve">Store away from water/moisture. </w:t>
      </w:r>
      <w:r w:rsidR="00F445FF">
        <w:rPr>
          <w:rFonts w:ascii="Arial" w:hAnsi="Arial" w:cs="Arial"/>
          <w:sz w:val="20"/>
          <w:szCs w:val="20"/>
        </w:rPr>
        <w:t>Avoid</w:t>
      </w:r>
      <w:r w:rsidR="000F018D">
        <w:rPr>
          <w:rFonts w:ascii="Arial" w:hAnsi="Arial" w:cs="Arial"/>
          <w:sz w:val="20"/>
          <w:szCs w:val="20"/>
        </w:rPr>
        <w:t xml:space="preserve"> </w:t>
      </w:r>
      <w:r w:rsidR="00B67949">
        <w:rPr>
          <w:rFonts w:ascii="Arial" w:hAnsi="Arial" w:cs="Arial"/>
          <w:sz w:val="20"/>
          <w:szCs w:val="20"/>
        </w:rPr>
        <w:t>strong oxidizing agents</w:t>
      </w:r>
      <w:r w:rsidR="00751FED">
        <w:rPr>
          <w:rFonts w:ascii="Arial" w:hAnsi="Arial" w:cs="Arial"/>
          <w:sz w:val="20"/>
          <w:szCs w:val="20"/>
        </w:rPr>
        <w:t>, acids, and bases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0970B5" w:rsidRDefault="000970B5" w:rsidP="000970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0970B5" w:rsidRDefault="000970B5" w:rsidP="000970B5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0970B5" w:rsidRDefault="000970B5" w:rsidP="000970B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0970B5" w:rsidRDefault="000970B5" w:rsidP="000970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6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0970B5" w:rsidRDefault="000970B5" w:rsidP="000970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0970B5" w:rsidRDefault="000970B5" w:rsidP="000970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</w:t>
      </w:r>
    </w:p>
    <w:p w:rsidR="000970B5" w:rsidRDefault="000970B5" w:rsidP="000970B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970B5" w:rsidRDefault="000970B5" w:rsidP="000970B5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0970B5" w:rsidRDefault="000970B5" w:rsidP="000970B5">
      <w:pPr>
        <w:pStyle w:val="Heading1"/>
      </w:pPr>
    </w:p>
    <w:p w:rsidR="000970B5" w:rsidRDefault="000970B5" w:rsidP="000970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0970B5" w:rsidRDefault="000970B5" w:rsidP="000970B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0970B5" w:rsidRDefault="000970B5" w:rsidP="000970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C406D4" w:rsidRPr="00265CA6" w:rsidRDefault="000970B5" w:rsidP="000970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</w:t>
      </w:r>
      <w:r w:rsidR="00C406D4" w:rsidRPr="00265CA6">
        <w:rPr>
          <w:rFonts w:ascii="Arial" w:hAnsi="Arial" w:cs="Arial"/>
          <w:i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540797485"/>
                  </w:sdtPr>
                  <w:sdtEndPr/>
                  <w:sdtContent>
                    <w:p w:rsidR="000970B5" w:rsidRDefault="000970B5" w:rsidP="000970B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For general hazardous waste disposal procedures, see Appendix H of the UGA Chemical and Laboratory Safety Manual. </w:t>
                      </w:r>
                    </w:p>
                    <w:p w:rsidR="000970B5" w:rsidRDefault="000970B5" w:rsidP="000970B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Chemical Specific Procedures: [to be inserted or marked as “none”] </w:t>
                      </w:r>
                    </w:p>
                    <w:p w:rsidR="00471562" w:rsidRDefault="00DD6C8F" w:rsidP="0047156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p>
                  </w:sdtContent>
                </w:sdt>
              </w:sdtContent>
            </w:sdt>
          </w:sdtContent>
        </w:sdt>
      </w:sdtContent>
    </w:sdt>
    <w:p w:rsidR="000970B5" w:rsidRDefault="000970B5" w:rsidP="000970B5">
      <w:pPr>
        <w:rPr>
          <w:rFonts w:ascii="Arial" w:hAnsi="Arial" w:cs="Arial"/>
          <w:b/>
          <w:sz w:val="24"/>
          <w:szCs w:val="24"/>
        </w:rPr>
      </w:pPr>
      <w:bookmarkStart w:id="1" w:name="_Hlk494972549"/>
      <w:bookmarkStart w:id="2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0970B5" w:rsidRDefault="000970B5" w:rsidP="000970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7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 </w:t>
      </w:r>
      <w:bookmarkEnd w:id="2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B74D2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59821328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459821329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1865360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518653606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54116053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541160537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54116053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54116053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1249694253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1249694254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1249694284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124969428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r w:rsidR="006F7691"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t xml:space="preserve">copper </w:t>
                                                                                                          </w:r>
                                                                                                          <w:r w:rsidR="006F7691"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bCs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t>zinc</w:t>
                                                                                                          </w:r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70B5" w:rsidRDefault="000970B5" w:rsidP="000970B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0970B5" w:rsidRDefault="000970B5" w:rsidP="000970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70B5" w:rsidRDefault="000970B5" w:rsidP="000970B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0970B5" w:rsidRDefault="000970B5" w:rsidP="000970B5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0970B5" w:rsidRDefault="000970B5" w:rsidP="000970B5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0970B5" w:rsidRDefault="000970B5" w:rsidP="000970B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0970B5" w:rsidRDefault="000970B5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8"/>
      <w:footerReference w:type="default" r:id="rId19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433" w:rsidRDefault="007A0433" w:rsidP="00E83E8B">
      <w:pPr>
        <w:spacing w:after="0" w:line="240" w:lineRule="auto"/>
      </w:pPr>
      <w:r>
        <w:separator/>
      </w:r>
    </w:p>
  </w:endnote>
  <w:endnote w:type="continuationSeparator" w:id="0">
    <w:p w:rsidR="007A0433" w:rsidRDefault="007A0433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EB" w:rsidRDefault="00B74D2C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459821293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459821294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518653599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518653600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541160524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541160525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541160526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541160527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1249694247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1249694248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1249694257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1249694258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r w:rsidR="006F7691"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 xml:space="preserve">Copper </w:t>
                                                                                    </w:r>
                                                                                    <w:r w:rsidR="006F7691"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bCs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>zinc</w:t>
                                                                                    </w:r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7378EB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7378EB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378EB" w:rsidRPr="00F909E2">
          <w:rPr>
            <w:rFonts w:ascii="Arial" w:hAnsi="Arial" w:cs="Arial"/>
            <w:sz w:val="18"/>
            <w:szCs w:val="18"/>
          </w:rPr>
          <w:tab/>
        </w:r>
        <w:r w:rsidR="000970B5">
          <w:rPr>
            <w:rFonts w:ascii="Arial" w:hAnsi="Arial"/>
            <w:bCs/>
            <w:sz w:val="18"/>
            <w:szCs w:val="18"/>
          </w:rPr>
          <w:t xml:space="preserve">Page </w:t>
        </w:r>
        <w:r w:rsidR="000970B5">
          <w:rPr>
            <w:rFonts w:ascii="Arial" w:hAnsi="Arial"/>
            <w:bCs/>
            <w:sz w:val="18"/>
            <w:szCs w:val="18"/>
          </w:rPr>
          <w:fldChar w:fldCharType="begin"/>
        </w:r>
        <w:r w:rsidR="000970B5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0970B5"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 w:rsidR="000970B5">
          <w:rPr>
            <w:rFonts w:ascii="Arial" w:hAnsi="Arial"/>
            <w:bCs/>
            <w:sz w:val="18"/>
            <w:szCs w:val="18"/>
          </w:rPr>
          <w:fldChar w:fldCharType="end"/>
        </w:r>
        <w:r w:rsidR="000970B5">
          <w:rPr>
            <w:rFonts w:ascii="Arial" w:hAnsi="Arial"/>
            <w:sz w:val="18"/>
            <w:szCs w:val="18"/>
          </w:rPr>
          <w:t xml:space="preserve"> of </w:t>
        </w:r>
        <w:r w:rsidR="000970B5">
          <w:rPr>
            <w:rFonts w:ascii="Arial" w:hAnsi="Arial"/>
            <w:bCs/>
            <w:sz w:val="18"/>
            <w:szCs w:val="18"/>
          </w:rPr>
          <w:fldChar w:fldCharType="begin"/>
        </w:r>
        <w:r w:rsidR="000970B5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0970B5"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 w:rsidR="000970B5">
          <w:rPr>
            <w:rFonts w:ascii="Arial" w:hAnsi="Arial"/>
            <w:bCs/>
            <w:sz w:val="18"/>
            <w:szCs w:val="18"/>
          </w:rPr>
          <w:fldChar w:fldCharType="end"/>
        </w:r>
        <w:r w:rsidR="007378EB" w:rsidRPr="00F909E2">
          <w:rPr>
            <w:rFonts w:ascii="Arial" w:hAnsi="Arial" w:cs="Arial"/>
            <w:noProof/>
            <w:sz w:val="18"/>
            <w:szCs w:val="18"/>
          </w:rPr>
          <w:tab/>
        </w:r>
        <w:r w:rsidR="000970B5">
          <w:rPr>
            <w:rFonts w:ascii="Arial" w:hAnsi="Arial" w:cs="Arial"/>
            <w:noProof/>
            <w:sz w:val="18"/>
            <w:szCs w:val="18"/>
          </w:rPr>
          <w:t>Date: 11/14/2017</w:t>
        </w:r>
      </w:sdtContent>
    </w:sdt>
  </w:p>
  <w:p w:rsidR="007378EB" w:rsidRDefault="007378EB">
    <w:pPr>
      <w:pStyle w:val="Footer"/>
      <w:rPr>
        <w:rFonts w:ascii="Arial" w:hAnsi="Arial" w:cs="Arial"/>
        <w:noProof/>
        <w:sz w:val="18"/>
        <w:szCs w:val="18"/>
      </w:rPr>
    </w:pPr>
  </w:p>
  <w:p w:rsidR="007378EB" w:rsidRPr="00972CE1" w:rsidRDefault="000970B5" w:rsidP="000970B5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3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433" w:rsidRDefault="007A0433" w:rsidP="00E83E8B">
      <w:pPr>
        <w:spacing w:after="0" w:line="240" w:lineRule="auto"/>
      </w:pPr>
      <w:r>
        <w:separator/>
      </w:r>
    </w:p>
  </w:footnote>
  <w:footnote w:type="continuationSeparator" w:id="0">
    <w:p w:rsidR="007A0433" w:rsidRDefault="007A0433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EB" w:rsidRDefault="000970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-411480</wp:posOffset>
          </wp:positionH>
          <wp:positionV relativeFrom="paragraph">
            <wp:posOffset>175260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378EB">
      <w:ptab w:relativeTo="indent" w:alignment="left" w:leader="none"/>
    </w:r>
    <w:r w:rsidR="007378EB">
      <w:ptab w:relativeTo="margin" w:alignment="left" w:leader="none"/>
    </w:r>
  </w:p>
  <w:p w:rsidR="007378EB" w:rsidRDefault="007378EB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05848"/>
    <w:rsid w:val="00023994"/>
    <w:rsid w:val="00030313"/>
    <w:rsid w:val="00034813"/>
    <w:rsid w:val="000374A5"/>
    <w:rsid w:val="00050FC5"/>
    <w:rsid w:val="00066A22"/>
    <w:rsid w:val="000753B4"/>
    <w:rsid w:val="00077D91"/>
    <w:rsid w:val="000925EA"/>
    <w:rsid w:val="000970B5"/>
    <w:rsid w:val="000B4916"/>
    <w:rsid w:val="000B6958"/>
    <w:rsid w:val="000C2ECE"/>
    <w:rsid w:val="000C5C03"/>
    <w:rsid w:val="000D5EF1"/>
    <w:rsid w:val="000D74A1"/>
    <w:rsid w:val="000F018D"/>
    <w:rsid w:val="000F5131"/>
    <w:rsid w:val="000F67AD"/>
    <w:rsid w:val="0010020E"/>
    <w:rsid w:val="00100806"/>
    <w:rsid w:val="00101525"/>
    <w:rsid w:val="00102948"/>
    <w:rsid w:val="00117D66"/>
    <w:rsid w:val="00121B88"/>
    <w:rsid w:val="00136FBD"/>
    <w:rsid w:val="0014283A"/>
    <w:rsid w:val="00144D72"/>
    <w:rsid w:val="00160845"/>
    <w:rsid w:val="00172880"/>
    <w:rsid w:val="00174C27"/>
    <w:rsid w:val="00175AF2"/>
    <w:rsid w:val="00177962"/>
    <w:rsid w:val="00183897"/>
    <w:rsid w:val="00184963"/>
    <w:rsid w:val="001932B2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D6E73"/>
    <w:rsid w:val="001E2838"/>
    <w:rsid w:val="001E5B1B"/>
    <w:rsid w:val="001E7850"/>
    <w:rsid w:val="00200CC8"/>
    <w:rsid w:val="002100ED"/>
    <w:rsid w:val="00215722"/>
    <w:rsid w:val="00216F3E"/>
    <w:rsid w:val="00222D96"/>
    <w:rsid w:val="00224406"/>
    <w:rsid w:val="00227C9A"/>
    <w:rsid w:val="00230472"/>
    <w:rsid w:val="00236F33"/>
    <w:rsid w:val="0024712F"/>
    <w:rsid w:val="00247943"/>
    <w:rsid w:val="00261866"/>
    <w:rsid w:val="00262217"/>
    <w:rsid w:val="00262A6C"/>
    <w:rsid w:val="00263416"/>
    <w:rsid w:val="00263ED1"/>
    <w:rsid w:val="00265CA6"/>
    <w:rsid w:val="00265F1C"/>
    <w:rsid w:val="002752D7"/>
    <w:rsid w:val="002926ED"/>
    <w:rsid w:val="0029599E"/>
    <w:rsid w:val="002A7885"/>
    <w:rsid w:val="002B3921"/>
    <w:rsid w:val="002B6802"/>
    <w:rsid w:val="002B7740"/>
    <w:rsid w:val="002D43F6"/>
    <w:rsid w:val="002D4E9C"/>
    <w:rsid w:val="002D7407"/>
    <w:rsid w:val="002D75A2"/>
    <w:rsid w:val="002E1829"/>
    <w:rsid w:val="002E495D"/>
    <w:rsid w:val="002F608E"/>
    <w:rsid w:val="003007A9"/>
    <w:rsid w:val="00307BC8"/>
    <w:rsid w:val="00315A7F"/>
    <w:rsid w:val="00325F6B"/>
    <w:rsid w:val="00333656"/>
    <w:rsid w:val="003459E1"/>
    <w:rsid w:val="00346F2D"/>
    <w:rsid w:val="00353CD2"/>
    <w:rsid w:val="0036571E"/>
    <w:rsid w:val="00366414"/>
    <w:rsid w:val="00366DA6"/>
    <w:rsid w:val="0037238F"/>
    <w:rsid w:val="00375CC3"/>
    <w:rsid w:val="00380940"/>
    <w:rsid w:val="003821E4"/>
    <w:rsid w:val="00382B60"/>
    <w:rsid w:val="00383FE7"/>
    <w:rsid w:val="003904D4"/>
    <w:rsid w:val="003950E9"/>
    <w:rsid w:val="0039621F"/>
    <w:rsid w:val="003A0EE8"/>
    <w:rsid w:val="003A445A"/>
    <w:rsid w:val="003A5532"/>
    <w:rsid w:val="003B2419"/>
    <w:rsid w:val="003B314A"/>
    <w:rsid w:val="003B73A3"/>
    <w:rsid w:val="003D16C2"/>
    <w:rsid w:val="003D40C1"/>
    <w:rsid w:val="003E39DD"/>
    <w:rsid w:val="003E49BD"/>
    <w:rsid w:val="003F564F"/>
    <w:rsid w:val="0040271E"/>
    <w:rsid w:val="00411B37"/>
    <w:rsid w:val="00417361"/>
    <w:rsid w:val="004213C7"/>
    <w:rsid w:val="00426401"/>
    <w:rsid w:val="00427421"/>
    <w:rsid w:val="0044526E"/>
    <w:rsid w:val="00446E7D"/>
    <w:rsid w:val="004509C6"/>
    <w:rsid w:val="0045145C"/>
    <w:rsid w:val="004524A9"/>
    <w:rsid w:val="004524C1"/>
    <w:rsid w:val="00466412"/>
    <w:rsid w:val="00471562"/>
    <w:rsid w:val="00471B41"/>
    <w:rsid w:val="00486923"/>
    <w:rsid w:val="004961BA"/>
    <w:rsid w:val="00496CA6"/>
    <w:rsid w:val="004B1FE2"/>
    <w:rsid w:val="004C0612"/>
    <w:rsid w:val="004C24E5"/>
    <w:rsid w:val="004C5338"/>
    <w:rsid w:val="004D5369"/>
    <w:rsid w:val="004D5373"/>
    <w:rsid w:val="004E31B3"/>
    <w:rsid w:val="004E4139"/>
    <w:rsid w:val="004E621D"/>
    <w:rsid w:val="004E6D71"/>
    <w:rsid w:val="004F1C1C"/>
    <w:rsid w:val="004F56D0"/>
    <w:rsid w:val="00504B54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3DF0"/>
    <w:rsid w:val="0055488D"/>
    <w:rsid w:val="005607A6"/>
    <w:rsid w:val="00577B0A"/>
    <w:rsid w:val="00581477"/>
    <w:rsid w:val="00582320"/>
    <w:rsid w:val="0058553D"/>
    <w:rsid w:val="005858FC"/>
    <w:rsid w:val="00585D73"/>
    <w:rsid w:val="0058737F"/>
    <w:rsid w:val="00597510"/>
    <w:rsid w:val="005A6CDB"/>
    <w:rsid w:val="005C3F55"/>
    <w:rsid w:val="005D3C5E"/>
    <w:rsid w:val="005D5909"/>
    <w:rsid w:val="005E31BE"/>
    <w:rsid w:val="005F605F"/>
    <w:rsid w:val="0060469B"/>
    <w:rsid w:val="00610844"/>
    <w:rsid w:val="0061087B"/>
    <w:rsid w:val="00610F0B"/>
    <w:rsid w:val="00613624"/>
    <w:rsid w:val="00614391"/>
    <w:rsid w:val="00637757"/>
    <w:rsid w:val="00645204"/>
    <w:rsid w:val="00657A8A"/>
    <w:rsid w:val="00657ED6"/>
    <w:rsid w:val="00664FD0"/>
    <w:rsid w:val="00672441"/>
    <w:rsid w:val="00672C8C"/>
    <w:rsid w:val="00693D76"/>
    <w:rsid w:val="00694BFF"/>
    <w:rsid w:val="00696672"/>
    <w:rsid w:val="00697081"/>
    <w:rsid w:val="006B2878"/>
    <w:rsid w:val="006B5014"/>
    <w:rsid w:val="006B5EF0"/>
    <w:rsid w:val="006C01CD"/>
    <w:rsid w:val="006C207D"/>
    <w:rsid w:val="006C3D44"/>
    <w:rsid w:val="006C7D1E"/>
    <w:rsid w:val="006D257E"/>
    <w:rsid w:val="006F12CE"/>
    <w:rsid w:val="006F154A"/>
    <w:rsid w:val="006F1931"/>
    <w:rsid w:val="006F7691"/>
    <w:rsid w:val="006F78C5"/>
    <w:rsid w:val="007237BB"/>
    <w:rsid w:val="00723E32"/>
    <w:rsid w:val="00725596"/>
    <w:rsid w:val="007268C5"/>
    <w:rsid w:val="0073301A"/>
    <w:rsid w:val="00734BB8"/>
    <w:rsid w:val="007350F5"/>
    <w:rsid w:val="007378EB"/>
    <w:rsid w:val="00743002"/>
    <w:rsid w:val="007456FD"/>
    <w:rsid w:val="00751FED"/>
    <w:rsid w:val="007533C0"/>
    <w:rsid w:val="007548D4"/>
    <w:rsid w:val="00754F33"/>
    <w:rsid w:val="00764AE5"/>
    <w:rsid w:val="007655C3"/>
    <w:rsid w:val="00766198"/>
    <w:rsid w:val="007733F7"/>
    <w:rsid w:val="00775A50"/>
    <w:rsid w:val="00781673"/>
    <w:rsid w:val="00787432"/>
    <w:rsid w:val="007914E8"/>
    <w:rsid w:val="00791D2E"/>
    <w:rsid w:val="00791E23"/>
    <w:rsid w:val="00794AE7"/>
    <w:rsid w:val="00794BA9"/>
    <w:rsid w:val="00796718"/>
    <w:rsid w:val="007A0433"/>
    <w:rsid w:val="007B027B"/>
    <w:rsid w:val="007B4E5A"/>
    <w:rsid w:val="007C6CD0"/>
    <w:rsid w:val="007D0302"/>
    <w:rsid w:val="007D0987"/>
    <w:rsid w:val="007D09A9"/>
    <w:rsid w:val="007D35A0"/>
    <w:rsid w:val="007D58BC"/>
    <w:rsid w:val="007D5C27"/>
    <w:rsid w:val="007F0F6B"/>
    <w:rsid w:val="007F1605"/>
    <w:rsid w:val="007F1DB4"/>
    <w:rsid w:val="007F654E"/>
    <w:rsid w:val="008007D3"/>
    <w:rsid w:val="00803871"/>
    <w:rsid w:val="008129F2"/>
    <w:rsid w:val="008168DD"/>
    <w:rsid w:val="00834CD2"/>
    <w:rsid w:val="00837AFC"/>
    <w:rsid w:val="008406C2"/>
    <w:rsid w:val="0084116F"/>
    <w:rsid w:val="00850978"/>
    <w:rsid w:val="008510A7"/>
    <w:rsid w:val="00866AE7"/>
    <w:rsid w:val="008706E6"/>
    <w:rsid w:val="00874FAC"/>
    <w:rsid w:val="008858A0"/>
    <w:rsid w:val="00890A43"/>
    <w:rsid w:val="008912DB"/>
    <w:rsid w:val="00891D4B"/>
    <w:rsid w:val="00895159"/>
    <w:rsid w:val="008A2498"/>
    <w:rsid w:val="008A3415"/>
    <w:rsid w:val="008B338B"/>
    <w:rsid w:val="008D2755"/>
    <w:rsid w:val="008D6F93"/>
    <w:rsid w:val="008D7FE6"/>
    <w:rsid w:val="008E5ED7"/>
    <w:rsid w:val="008E6308"/>
    <w:rsid w:val="008F2DBD"/>
    <w:rsid w:val="008F5EB4"/>
    <w:rsid w:val="008F73D6"/>
    <w:rsid w:val="00902E3C"/>
    <w:rsid w:val="00903448"/>
    <w:rsid w:val="0091565F"/>
    <w:rsid w:val="00917F75"/>
    <w:rsid w:val="0092205B"/>
    <w:rsid w:val="00932451"/>
    <w:rsid w:val="00941450"/>
    <w:rsid w:val="00943DCC"/>
    <w:rsid w:val="009452B5"/>
    <w:rsid w:val="00952B71"/>
    <w:rsid w:val="00966846"/>
    <w:rsid w:val="009707BA"/>
    <w:rsid w:val="00972CE1"/>
    <w:rsid w:val="009771A3"/>
    <w:rsid w:val="00987262"/>
    <w:rsid w:val="00990D38"/>
    <w:rsid w:val="009973FB"/>
    <w:rsid w:val="009978F7"/>
    <w:rsid w:val="009A5A39"/>
    <w:rsid w:val="009D370A"/>
    <w:rsid w:val="009D5B45"/>
    <w:rsid w:val="009D663E"/>
    <w:rsid w:val="009E2199"/>
    <w:rsid w:val="009E60E3"/>
    <w:rsid w:val="009E7671"/>
    <w:rsid w:val="009F46EF"/>
    <w:rsid w:val="009F5503"/>
    <w:rsid w:val="00A119D1"/>
    <w:rsid w:val="00A20142"/>
    <w:rsid w:val="00A2066C"/>
    <w:rsid w:val="00A21A65"/>
    <w:rsid w:val="00A24BB7"/>
    <w:rsid w:val="00A27B6D"/>
    <w:rsid w:val="00A40856"/>
    <w:rsid w:val="00A52E06"/>
    <w:rsid w:val="00A60A2A"/>
    <w:rsid w:val="00A611A7"/>
    <w:rsid w:val="00A6695B"/>
    <w:rsid w:val="00A70036"/>
    <w:rsid w:val="00A73335"/>
    <w:rsid w:val="00A800E1"/>
    <w:rsid w:val="00A83E3B"/>
    <w:rsid w:val="00A874A1"/>
    <w:rsid w:val="00AA3E30"/>
    <w:rsid w:val="00AC190B"/>
    <w:rsid w:val="00AD6CB2"/>
    <w:rsid w:val="00AD72E3"/>
    <w:rsid w:val="00AF4FD3"/>
    <w:rsid w:val="00AF63A0"/>
    <w:rsid w:val="00B06891"/>
    <w:rsid w:val="00B06CB0"/>
    <w:rsid w:val="00B1011D"/>
    <w:rsid w:val="00B26C9C"/>
    <w:rsid w:val="00B3717C"/>
    <w:rsid w:val="00B4188D"/>
    <w:rsid w:val="00B43820"/>
    <w:rsid w:val="00B50CCA"/>
    <w:rsid w:val="00B51B46"/>
    <w:rsid w:val="00B54425"/>
    <w:rsid w:val="00B6326D"/>
    <w:rsid w:val="00B67949"/>
    <w:rsid w:val="00B74D2C"/>
    <w:rsid w:val="00B75861"/>
    <w:rsid w:val="00B7731D"/>
    <w:rsid w:val="00B95D79"/>
    <w:rsid w:val="00BA55D6"/>
    <w:rsid w:val="00BB1EC5"/>
    <w:rsid w:val="00BC12CE"/>
    <w:rsid w:val="00BD3737"/>
    <w:rsid w:val="00BD3829"/>
    <w:rsid w:val="00BF1689"/>
    <w:rsid w:val="00BF6E77"/>
    <w:rsid w:val="00C060FA"/>
    <w:rsid w:val="00C07808"/>
    <w:rsid w:val="00C10475"/>
    <w:rsid w:val="00C151B3"/>
    <w:rsid w:val="00C25477"/>
    <w:rsid w:val="00C271C9"/>
    <w:rsid w:val="00C2738D"/>
    <w:rsid w:val="00C32ED1"/>
    <w:rsid w:val="00C341E5"/>
    <w:rsid w:val="00C358F4"/>
    <w:rsid w:val="00C40330"/>
    <w:rsid w:val="00C406AD"/>
    <w:rsid w:val="00C406D4"/>
    <w:rsid w:val="00C4097C"/>
    <w:rsid w:val="00C52CD6"/>
    <w:rsid w:val="00C60464"/>
    <w:rsid w:val="00C757A4"/>
    <w:rsid w:val="00C839FB"/>
    <w:rsid w:val="00C86629"/>
    <w:rsid w:val="00C87EE1"/>
    <w:rsid w:val="00C94F6C"/>
    <w:rsid w:val="00CA0DA6"/>
    <w:rsid w:val="00CA33DB"/>
    <w:rsid w:val="00CA41A4"/>
    <w:rsid w:val="00CB5746"/>
    <w:rsid w:val="00CC7E19"/>
    <w:rsid w:val="00CE02CB"/>
    <w:rsid w:val="00CE0CAF"/>
    <w:rsid w:val="00CF1157"/>
    <w:rsid w:val="00CF1625"/>
    <w:rsid w:val="00CF6C75"/>
    <w:rsid w:val="00D00746"/>
    <w:rsid w:val="00D011A1"/>
    <w:rsid w:val="00D12B13"/>
    <w:rsid w:val="00D21841"/>
    <w:rsid w:val="00D27079"/>
    <w:rsid w:val="00D27399"/>
    <w:rsid w:val="00D340E7"/>
    <w:rsid w:val="00D375D0"/>
    <w:rsid w:val="00D41E56"/>
    <w:rsid w:val="00D53815"/>
    <w:rsid w:val="00D5416E"/>
    <w:rsid w:val="00D5621A"/>
    <w:rsid w:val="00D573ED"/>
    <w:rsid w:val="00D57E5A"/>
    <w:rsid w:val="00D75B10"/>
    <w:rsid w:val="00D8294B"/>
    <w:rsid w:val="00DB70FD"/>
    <w:rsid w:val="00DC39EF"/>
    <w:rsid w:val="00DC6CDA"/>
    <w:rsid w:val="00DC70FD"/>
    <w:rsid w:val="00DD07A3"/>
    <w:rsid w:val="00DD3F4E"/>
    <w:rsid w:val="00DD4DFE"/>
    <w:rsid w:val="00DD6C8F"/>
    <w:rsid w:val="00DE5C8C"/>
    <w:rsid w:val="00DE6CA9"/>
    <w:rsid w:val="00E065C6"/>
    <w:rsid w:val="00E10D7D"/>
    <w:rsid w:val="00E1122E"/>
    <w:rsid w:val="00E13B39"/>
    <w:rsid w:val="00E45A72"/>
    <w:rsid w:val="00E4696A"/>
    <w:rsid w:val="00E4762D"/>
    <w:rsid w:val="00E54197"/>
    <w:rsid w:val="00E706C6"/>
    <w:rsid w:val="00E728B8"/>
    <w:rsid w:val="00E81CB1"/>
    <w:rsid w:val="00E83E8B"/>
    <w:rsid w:val="00E842B3"/>
    <w:rsid w:val="00E865F6"/>
    <w:rsid w:val="00E8755A"/>
    <w:rsid w:val="00E93704"/>
    <w:rsid w:val="00EC2718"/>
    <w:rsid w:val="00EC747B"/>
    <w:rsid w:val="00F01C4A"/>
    <w:rsid w:val="00F02D08"/>
    <w:rsid w:val="00F07C45"/>
    <w:rsid w:val="00F12343"/>
    <w:rsid w:val="00F2043D"/>
    <w:rsid w:val="00F212B5"/>
    <w:rsid w:val="00F21797"/>
    <w:rsid w:val="00F256FA"/>
    <w:rsid w:val="00F278BB"/>
    <w:rsid w:val="00F36E40"/>
    <w:rsid w:val="00F43C43"/>
    <w:rsid w:val="00F442C1"/>
    <w:rsid w:val="00F445FF"/>
    <w:rsid w:val="00F44895"/>
    <w:rsid w:val="00F45125"/>
    <w:rsid w:val="00F46DA3"/>
    <w:rsid w:val="00F50EE9"/>
    <w:rsid w:val="00F5528A"/>
    <w:rsid w:val="00F617ED"/>
    <w:rsid w:val="00F635A7"/>
    <w:rsid w:val="00F65264"/>
    <w:rsid w:val="00F664F6"/>
    <w:rsid w:val="00F826F5"/>
    <w:rsid w:val="00F83F09"/>
    <w:rsid w:val="00F909E2"/>
    <w:rsid w:val="00F96499"/>
    <w:rsid w:val="00F96647"/>
    <w:rsid w:val="00FA3A88"/>
    <w:rsid w:val="00FA7DD0"/>
    <w:rsid w:val="00FB4DD8"/>
    <w:rsid w:val="00FB7C63"/>
    <w:rsid w:val="00FC1D92"/>
    <w:rsid w:val="00FC4BD4"/>
    <w:rsid w:val="00FC7EA4"/>
    <w:rsid w:val="00FE0348"/>
    <w:rsid w:val="00FE0861"/>
    <w:rsid w:val="00FE4CDA"/>
    <w:rsid w:val="00FE5036"/>
    <w:rsid w:val="00FF1765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2550E5"/>
  <w15:docId w15:val="{018981C2-C3D0-4333-8262-53CEB490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5B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D5B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4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7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8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icalbook.com/ProductChemicalPropertiesCB9485826_EN.htm" TargetMode="External"/><Relationship Id="rId13" Type="http://schemas.openxmlformats.org/officeDocument/2006/relationships/hyperlink" Target="http://www.allsafetyproducts.biz/page/7417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ansellpro.com/download/Ansell_8thEditionChemicalResistanceGuide.pdf" TargetMode="External"/><Relationship Id="rId17" Type="http://schemas.openxmlformats.org/officeDocument/2006/relationships/hyperlink" Target="https://esd.uga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search.uga.edu/docs/units/safety/manuals/Chemical-Laboratory-Safety-Manual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.uga.edu/ohs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paglove.com/" TargetMode="External"/><Relationship Id="rId10" Type="http://schemas.openxmlformats.org/officeDocument/2006/relationships/hyperlink" Target="https://esd.uga.edu/sites/default/files/respiratoryprotection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emicalbook.com/ChemicalProductProperty_EN_CB2485827.htm" TargetMode="External"/><Relationship Id="rId14" Type="http://schemas.openxmlformats.org/officeDocument/2006/relationships/hyperlink" Target="http://www.showabestglove.com/site/default.asp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67B1B"/>
    <w:rsid w:val="000A07A1"/>
    <w:rsid w:val="000A6E51"/>
    <w:rsid w:val="000C56BD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4053C4"/>
    <w:rsid w:val="004558DB"/>
    <w:rsid w:val="004617ED"/>
    <w:rsid w:val="004E3476"/>
    <w:rsid w:val="004F1CE5"/>
    <w:rsid w:val="004F7EA9"/>
    <w:rsid w:val="005938EF"/>
    <w:rsid w:val="00597625"/>
    <w:rsid w:val="005A70F7"/>
    <w:rsid w:val="005C71DD"/>
    <w:rsid w:val="005D4AB5"/>
    <w:rsid w:val="006606EC"/>
    <w:rsid w:val="00664E38"/>
    <w:rsid w:val="00696754"/>
    <w:rsid w:val="006A18D7"/>
    <w:rsid w:val="006B3686"/>
    <w:rsid w:val="006E0705"/>
    <w:rsid w:val="00701618"/>
    <w:rsid w:val="0070547A"/>
    <w:rsid w:val="007211E0"/>
    <w:rsid w:val="00763078"/>
    <w:rsid w:val="00792D49"/>
    <w:rsid w:val="00810592"/>
    <w:rsid w:val="00864AD2"/>
    <w:rsid w:val="00897E25"/>
    <w:rsid w:val="008A650D"/>
    <w:rsid w:val="00926103"/>
    <w:rsid w:val="00933A25"/>
    <w:rsid w:val="00941C4D"/>
    <w:rsid w:val="009462F2"/>
    <w:rsid w:val="00966BD6"/>
    <w:rsid w:val="009E6DD6"/>
    <w:rsid w:val="00A2238E"/>
    <w:rsid w:val="00A24227"/>
    <w:rsid w:val="00A51AE4"/>
    <w:rsid w:val="00A704CB"/>
    <w:rsid w:val="00A72914"/>
    <w:rsid w:val="00A8686C"/>
    <w:rsid w:val="00AE20E2"/>
    <w:rsid w:val="00B010C8"/>
    <w:rsid w:val="00B3448F"/>
    <w:rsid w:val="00B81870"/>
    <w:rsid w:val="00BB41EF"/>
    <w:rsid w:val="00BE0F87"/>
    <w:rsid w:val="00BE53EC"/>
    <w:rsid w:val="00C2463D"/>
    <w:rsid w:val="00C445ED"/>
    <w:rsid w:val="00C74B7B"/>
    <w:rsid w:val="00CA32D6"/>
    <w:rsid w:val="00CA4FC4"/>
    <w:rsid w:val="00CD0D02"/>
    <w:rsid w:val="00CE5088"/>
    <w:rsid w:val="00D42C83"/>
    <w:rsid w:val="00D7087C"/>
    <w:rsid w:val="00DD0135"/>
    <w:rsid w:val="00DD5D93"/>
    <w:rsid w:val="00DF1A49"/>
    <w:rsid w:val="00DF3CCD"/>
    <w:rsid w:val="00E17458"/>
    <w:rsid w:val="00E44D33"/>
    <w:rsid w:val="00EB782B"/>
    <w:rsid w:val="00EE11ED"/>
    <w:rsid w:val="00EE384D"/>
    <w:rsid w:val="00EF142D"/>
    <w:rsid w:val="00F12FD3"/>
    <w:rsid w:val="00F2355E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2C890-45FC-4490-AD5D-537E8269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2017-11-20T21:33:00Z</dcterms:created>
  <dcterms:modified xsi:type="dcterms:W3CDTF">2017-11-20T21:33:00Z</dcterms:modified>
</cp:coreProperties>
</file>