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sdt>
      <w:sdtPr>
        <w:rPr>
          <w:rFonts w:ascii="Arial" w:hAnsi="Arial" w:cs="Arial"/>
        </w:rPr>
        <w:id w:val="-1540512574"/>
        <w:placeholder>
          <w:docPart w:val="DefaultPlaceholder_1082065158"/>
        </w:placeholder>
      </w:sdtPr>
      <w:sdtEndPr>
        <w:rPr>
          <w:sz w:val="36"/>
          <w:szCs w:val="36"/>
        </w:rPr>
      </w:sdtEndPr>
      <w:sdtContent>
        <w:p w:rsidR="00F909E2" w:rsidRPr="00804E51" w:rsidRDefault="009F2E01" w:rsidP="00FB4DD8">
          <w:pPr>
            <w:jc w:val="center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</w:rPr>
            <w:t xml:space="preserve"> </w:t>
          </w:r>
          <w:r w:rsidR="00F7389E" w:rsidRPr="00804E51">
            <w:rPr>
              <w:rFonts w:ascii="Arial" w:hAnsi="Arial" w:cs="Arial"/>
              <w:b/>
              <w:sz w:val="36"/>
              <w:szCs w:val="36"/>
            </w:rPr>
            <w:t>Chlorozotocin</w:t>
          </w:r>
          <w:r>
            <w:rPr>
              <w:rFonts w:ascii="Arial" w:hAnsi="Arial" w:cs="Arial"/>
              <w:b/>
              <w:sz w:val="36"/>
              <w:szCs w:val="36"/>
            </w:rPr>
            <w:t xml:space="preserve"> </w:t>
          </w:r>
        </w:p>
      </w:sdtContent>
    </w:sdt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442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proofErr w:type="spellStart"/>
          <w:r w:rsidR="0087277E">
            <w:rPr>
              <w:rFonts w:ascii="MS Gothic" w:eastAsia="MS Gothic" w:hAnsi="MS Gothic" w:cs="Arial"/>
              <w:sz w:val="24"/>
              <w:szCs w:val="24"/>
            </w:rPr>
            <w:t>x</w:t>
          </w:r>
        </w:sdtContent>
      </w:sdt>
      <w:r w:rsidRPr="00803871">
        <w:rPr>
          <w:rFonts w:ascii="Arial" w:hAnsi="Arial" w:cs="Arial"/>
          <w:sz w:val="24"/>
          <w:szCs w:val="24"/>
        </w:rPr>
        <w:t>Hazardous</w:t>
      </w:r>
      <w:proofErr w:type="spellEnd"/>
      <w:r w:rsidRPr="00803871">
        <w:rPr>
          <w:rFonts w:ascii="Arial" w:hAnsi="Arial" w:cs="Arial"/>
          <w:sz w:val="24"/>
          <w:szCs w:val="24"/>
        </w:rPr>
        <w:t xml:space="preserve">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442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F7389E" w:rsidRPr="00F7389E" w:rsidRDefault="00F7389E" w:rsidP="00461901">
      <w:pPr>
        <w:rPr>
          <w:rFonts w:cs="Warnock Pro"/>
          <w:color w:val="000000"/>
          <w:sz w:val="20"/>
          <w:szCs w:val="20"/>
        </w:rPr>
      </w:pPr>
      <w:r w:rsidRPr="00F7389E">
        <w:rPr>
          <w:rFonts w:cs="Warnock Pro"/>
          <w:color w:val="000000"/>
          <w:sz w:val="20"/>
          <w:szCs w:val="20"/>
        </w:rPr>
        <w:t>Chlorozotocin is a cytostatic agent that has been used to treat mela</w:t>
      </w:r>
      <w:r w:rsidRPr="00F7389E">
        <w:rPr>
          <w:rFonts w:cs="Warnock Pro"/>
          <w:color w:val="000000"/>
          <w:sz w:val="20"/>
          <w:szCs w:val="20"/>
        </w:rPr>
        <w:softHyphen/>
        <w:t>noma and multiple myeloma and cancer of the stomach, large</w:t>
      </w:r>
      <w:r w:rsidR="00BA2F22">
        <w:rPr>
          <w:rFonts w:cs="Warnock Pro"/>
          <w:color w:val="000000"/>
          <w:sz w:val="20"/>
          <w:szCs w:val="20"/>
        </w:rPr>
        <w:t xml:space="preserve"> intes</w:t>
      </w:r>
      <w:r w:rsidR="00BA2F22">
        <w:rPr>
          <w:rFonts w:cs="Warnock Pro"/>
          <w:color w:val="000000"/>
          <w:sz w:val="20"/>
          <w:szCs w:val="20"/>
        </w:rPr>
        <w:softHyphen/>
        <w:t xml:space="preserve">tine, pancreas, and lung. </w:t>
      </w:r>
      <w:r w:rsidR="00BA2F22" w:rsidRPr="00BA2F22">
        <w:rPr>
          <w:rFonts w:cs="Warnock Pro"/>
          <w:color w:val="000000"/>
          <w:sz w:val="20"/>
          <w:szCs w:val="20"/>
        </w:rPr>
        <w:t xml:space="preserve">Synthesis of chlorozotocin occurs by </w:t>
      </w:r>
      <w:proofErr w:type="spellStart"/>
      <w:r w:rsidR="00BA2F22" w:rsidRPr="00BA2F22">
        <w:rPr>
          <w:rFonts w:cs="Warnock Pro"/>
          <w:color w:val="000000"/>
          <w:sz w:val="20"/>
          <w:szCs w:val="20"/>
        </w:rPr>
        <w:t>nitrosation</w:t>
      </w:r>
      <w:proofErr w:type="spellEnd"/>
      <w:r w:rsidR="00BA2F22" w:rsidRPr="00BA2F22">
        <w:rPr>
          <w:rFonts w:cs="Warnock Pro"/>
          <w:color w:val="000000"/>
          <w:sz w:val="20"/>
          <w:szCs w:val="20"/>
        </w:rPr>
        <w:t xml:space="preserve"> of the urea derivative prepared from </w:t>
      </w:r>
      <w:r w:rsidR="00BA2F22" w:rsidRPr="00BA2F22">
        <w:rPr>
          <w:rStyle w:val="A9"/>
        </w:rPr>
        <w:t>d</w:t>
      </w:r>
      <w:r w:rsidR="00BA2F22" w:rsidRPr="00BA2F22">
        <w:rPr>
          <w:rFonts w:cs="Warnock Pro"/>
          <w:color w:val="000000"/>
          <w:sz w:val="20"/>
          <w:szCs w:val="20"/>
        </w:rPr>
        <w:noBreakHyphen/>
        <w:t>glucosamine and 2</w:t>
      </w:r>
      <w:r w:rsidR="00BA2F22" w:rsidRPr="00BA2F22">
        <w:rPr>
          <w:rFonts w:cs="Warnock Pro"/>
          <w:color w:val="000000"/>
          <w:sz w:val="20"/>
          <w:szCs w:val="20"/>
        </w:rPr>
        <w:noBreakHyphen/>
        <w:t>chloroethyl isocyanate.</w:t>
      </w:r>
    </w:p>
    <w:p w:rsidR="00F7389E" w:rsidRDefault="00F7389E" w:rsidP="00461901">
      <w:pPr>
        <w:rPr>
          <w:rFonts w:cs="Warnock Pro"/>
          <w:color w:val="000000"/>
          <w:sz w:val="18"/>
          <w:szCs w:val="18"/>
        </w:rPr>
      </w:pPr>
    </w:p>
    <w:p w:rsidR="00C20D87" w:rsidRPr="007F17F2" w:rsidRDefault="00F7389E" w:rsidP="0046190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Synonyms: CZT, </w:t>
      </w:r>
      <w:r w:rsidR="00BA2F22">
        <w:t>1-(2-CHLOROETHYL)-3-(d-GLUCOPYRANOS-2-YL)-1-NITROSOUREA, 2-((((2-CHLOROETHYL)NITROSOAMINO)CARBONYL)AMINO)-2-DEOXY-d-GLUCOPYRANOSE and 2-(3-(2-CHLOROETHYL)-3-NITROSOUREIDO)-d-GLUCO-PYRANOSE</w:t>
      </w:r>
    </w:p>
    <w:p w:rsidR="00C406D4" w:rsidRPr="00803871" w:rsidRDefault="00C406D4" w:rsidP="00C406D4">
      <w:pPr>
        <w:rPr>
          <w:rFonts w:ascii="Arial" w:hAnsi="Arial" w:cs="Arial"/>
          <w:sz w:val="20"/>
          <w:szCs w:val="20"/>
        </w:rPr>
      </w:pP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F7389E">
            <w:rPr>
              <w:rFonts w:ascii="Arial" w:hAnsi="Arial" w:cs="Arial"/>
              <w:sz w:val="20"/>
              <w:szCs w:val="20"/>
            </w:rPr>
            <w:t>54749-90-5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D13EAC">
            <w:rPr>
              <w:rFonts w:ascii="Arial" w:hAnsi="Arial" w:cs="Arial"/>
              <w:sz w:val="20"/>
              <w:szCs w:val="20"/>
            </w:rPr>
            <w:t xml:space="preserve">Highly </w:t>
          </w:r>
          <w:r w:rsidR="00633A01">
            <w:rPr>
              <w:rFonts w:ascii="Arial" w:hAnsi="Arial" w:cs="Arial"/>
              <w:sz w:val="20"/>
              <w:szCs w:val="20"/>
            </w:rPr>
            <w:t>Toxic</w:t>
          </w:r>
          <w:r w:rsidR="00BA2F22">
            <w:rPr>
              <w:rFonts w:ascii="Arial" w:hAnsi="Arial" w:cs="Arial"/>
              <w:sz w:val="20"/>
              <w:szCs w:val="20"/>
            </w:rPr>
            <w:t>, C</w:t>
          </w:r>
          <w:r w:rsidR="00D13EAC">
            <w:rPr>
              <w:rFonts w:ascii="Arial" w:hAnsi="Arial" w:cs="Arial"/>
              <w:sz w:val="20"/>
              <w:szCs w:val="20"/>
            </w:rPr>
            <w:t>arcinogen</w:t>
          </w:r>
          <w:r w:rsidR="00405E35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F5616A">
            <w:rPr>
              <w:rFonts w:ascii="Arial" w:hAnsi="Arial" w:cs="Arial"/>
              <w:sz w:val="20"/>
              <w:szCs w:val="20"/>
            </w:rPr>
            <w:t>C</w:t>
          </w:r>
          <w:r w:rsidR="00F5616A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  <w:r w:rsidR="00F5616A">
            <w:rPr>
              <w:rFonts w:ascii="Arial" w:hAnsi="Arial" w:cs="Arial"/>
              <w:sz w:val="20"/>
              <w:szCs w:val="20"/>
            </w:rPr>
            <w:t>H</w:t>
          </w:r>
          <w:r w:rsidR="00F5616A">
            <w:rPr>
              <w:rFonts w:ascii="Arial" w:hAnsi="Arial" w:cs="Arial"/>
              <w:sz w:val="20"/>
              <w:szCs w:val="20"/>
              <w:vertAlign w:val="subscript"/>
            </w:rPr>
            <w:t>16</w:t>
          </w:r>
          <w:r w:rsidR="00F5616A">
            <w:rPr>
              <w:rFonts w:ascii="Arial" w:hAnsi="Arial" w:cs="Arial"/>
              <w:sz w:val="20"/>
              <w:szCs w:val="20"/>
            </w:rPr>
            <w:t>ClN</w:t>
          </w:r>
          <w:r w:rsidR="00F5616A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F5616A">
            <w:rPr>
              <w:rFonts w:ascii="Arial" w:hAnsi="Arial" w:cs="Arial"/>
              <w:sz w:val="20"/>
              <w:szCs w:val="20"/>
            </w:rPr>
            <w:t>O</w:t>
          </w:r>
          <w:r w:rsidR="00F5616A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F5616A">
            <w:rPr>
              <w:rFonts w:ascii="Arial" w:hAnsi="Arial" w:cs="Arial"/>
              <w:sz w:val="20"/>
              <w:szCs w:val="20"/>
            </w:rPr>
            <w:t>Solid (crystals)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5616A">
            <w:rPr>
              <w:rFonts w:ascii="Arial" w:hAnsi="Arial" w:cs="Arial"/>
              <w:sz w:val="20"/>
              <w:szCs w:val="20"/>
            </w:rPr>
            <w:t>Ivory</w:t>
          </w:r>
          <w:r w:rsidR="0087277E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BA2F22" w:rsidRPr="00F5616A">
            <w:rPr>
              <w:sz w:val="20"/>
              <w:szCs w:val="20"/>
            </w:rPr>
            <w:t>melting point</w:t>
          </w:r>
        </w:sdtContent>
      </w:sdt>
      <w:r w:rsidR="00BA2F22" w:rsidRPr="00F5616A">
        <w:rPr>
          <w:sz w:val="20"/>
          <w:szCs w:val="20"/>
        </w:rPr>
        <w:t xml:space="preserve"> </w:t>
      </w:r>
      <w:r w:rsidR="00BA2F22" w:rsidRPr="00F5616A">
        <w:rPr>
          <w:rFonts w:cs="Myriad Pro"/>
          <w:color w:val="000000"/>
          <w:sz w:val="20"/>
          <w:szCs w:val="20"/>
        </w:rPr>
        <w:t>147°C to 148°C</w:t>
      </w:r>
      <w:r w:rsidR="00F5616A" w:rsidRPr="00F5616A">
        <w:rPr>
          <w:rFonts w:cs="Myriad Pro"/>
          <w:color w:val="000000"/>
          <w:sz w:val="20"/>
          <w:szCs w:val="20"/>
        </w:rPr>
        <w:t xml:space="preserve"> decomposes with evolution of gas</w:t>
      </w:r>
      <w:r w:rsidR="00BA2F22">
        <w:rPr>
          <w:rFonts w:cs="Myriad Pro"/>
          <w:color w:val="000000"/>
          <w:sz w:val="16"/>
          <w:szCs w:val="16"/>
        </w:rPr>
        <w:t xml:space="preserve"> </w:t>
      </w:r>
      <w:r w:rsidR="00CE66F8">
        <w:rPr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</w:rPr>
            <w:id w:val="-2144416695"/>
          </w:sdtPr>
          <w:sdtEndPr/>
          <w:sdtContent>
            <w:p w:rsidR="00F5616A" w:rsidRDefault="00F5616A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Solubility: water</w:t>
              </w:r>
            </w:p>
            <w:p w:rsidR="00F5616A" w:rsidRDefault="00F5616A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</w:rPr>
              </w:pPr>
            </w:p>
            <w:p w:rsidR="009E25DF" w:rsidRDefault="009E25DF" w:rsidP="002B252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</w:p>
            <w:p w:rsidR="002B2527" w:rsidRDefault="002B2527" w:rsidP="002B252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Potential health effects</w:t>
              </w:r>
            </w:p>
            <w:p w:rsidR="00CE66F8" w:rsidRPr="004D53F8" w:rsidRDefault="00CE66F8" w:rsidP="004D53F8">
              <w:pPr>
                <w:pStyle w:val="HTMLPreformatted"/>
                <w:rPr>
                  <w:rFonts w:asciiTheme="minorHAnsi" w:eastAsia="Times New Roman" w:hAnsiTheme="minorHAnsi" w:cstheme="minorHAnsi"/>
                </w:rPr>
              </w:pPr>
              <w:r>
                <w:rPr>
                  <w:rFonts w:ascii="Arial" w:hAnsi="Arial" w:cs="Arial"/>
                  <w:b/>
                  <w:bCs/>
                </w:rPr>
                <w:t xml:space="preserve">Inhalation </w:t>
              </w:r>
              <w:r w:rsidR="004D53F8" w:rsidRPr="004D53F8">
                <w:rPr>
                  <w:rFonts w:asciiTheme="minorHAnsi" w:eastAsia="Times New Roman" w:hAnsiTheme="minorHAnsi" w:cstheme="minorHAnsi"/>
                </w:rPr>
                <w:t>Dose related pulmonary infiltration or fibrosis has been reported as a delayed adverse effect.</w:t>
              </w:r>
            </w:p>
            <w:p w:rsidR="00CE66F8" w:rsidRDefault="00CE66F8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Skin </w:t>
              </w:r>
              <w:r>
                <w:rPr>
                  <w:rFonts w:ascii="Arial" w:hAnsi="Arial" w:cs="Arial"/>
                  <w:sz w:val="20"/>
                  <w:szCs w:val="20"/>
                </w:rPr>
                <w:t>May cause skin irritation.</w:t>
              </w:r>
            </w:p>
            <w:p w:rsidR="00CE66F8" w:rsidRDefault="00CE66F8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Eyes </w:t>
              </w:r>
              <w:r>
                <w:rPr>
                  <w:rFonts w:ascii="Arial" w:hAnsi="Arial" w:cs="Arial"/>
                  <w:sz w:val="20"/>
                  <w:szCs w:val="20"/>
                </w:rPr>
                <w:t>May cause eye irritation.</w:t>
              </w:r>
            </w:p>
            <w:p w:rsidR="004D53F8" w:rsidRPr="004D53F8" w:rsidRDefault="00CE66F8" w:rsidP="004D53F8">
              <w:pPr>
                <w:pStyle w:val="HTMLPreformatted"/>
                <w:rPr>
                  <w:rFonts w:asciiTheme="minorHAnsi" w:eastAsia="Times New Roman" w:hAnsiTheme="minorHAnsi" w:cstheme="minorHAnsi"/>
                </w:rPr>
              </w:pPr>
              <w:r>
                <w:rPr>
                  <w:rFonts w:ascii="Arial" w:hAnsi="Arial" w:cs="Arial"/>
                  <w:b/>
                  <w:bCs/>
                </w:rPr>
                <w:t xml:space="preserve">Ingestion </w:t>
              </w:r>
              <w:r w:rsidR="004D53F8" w:rsidRPr="004D53F8">
                <w:rPr>
                  <w:rFonts w:asciiTheme="minorHAnsi" w:eastAsia="Times New Roman" w:hAnsiTheme="minorHAnsi" w:cstheme="minorHAnsi"/>
                </w:rPr>
                <w:t>Nausea and vomiting commonly occur with these agents.</w:t>
              </w:r>
              <w:r w:rsidR="009F2E01">
                <w:rPr>
                  <w:rFonts w:asciiTheme="minorHAnsi" w:eastAsia="Times New Roman" w:hAnsiTheme="minorHAnsi" w:cstheme="minorHAnsi"/>
                </w:rPr>
                <w:t xml:space="preserve"> </w:t>
              </w:r>
              <w:r w:rsidR="004D53F8" w:rsidRPr="004D53F8">
                <w:rPr>
                  <w:rFonts w:asciiTheme="minorHAnsi" w:eastAsia="Times New Roman" w:hAnsiTheme="minorHAnsi" w:cstheme="minorHAnsi"/>
                </w:rPr>
                <w:t xml:space="preserve">Diarrhea is also frequently reported with </w:t>
              </w:r>
              <w:proofErr w:type="spellStart"/>
              <w:r w:rsidR="004D53F8" w:rsidRPr="004D53F8">
                <w:rPr>
                  <w:rFonts w:asciiTheme="minorHAnsi" w:eastAsia="Times New Roman" w:hAnsiTheme="minorHAnsi" w:cstheme="minorHAnsi"/>
                </w:rPr>
                <w:t>bendamustine</w:t>
              </w:r>
              <w:proofErr w:type="spellEnd"/>
              <w:r w:rsidR="004D53F8">
                <w:rPr>
                  <w:rFonts w:asciiTheme="minorHAnsi" w:eastAsia="Times New Roman" w:hAnsiTheme="minorHAnsi" w:cstheme="minorHAnsi"/>
                </w:rPr>
                <w:t xml:space="preserve"> </w:t>
              </w:r>
              <w:r w:rsidR="004D53F8" w:rsidRPr="004D53F8">
                <w:rPr>
                  <w:rFonts w:asciiTheme="minorHAnsi" w:eastAsia="Times New Roman" w:hAnsiTheme="minorHAnsi" w:cstheme="minorHAnsi"/>
                </w:rPr>
                <w:t>use.</w:t>
              </w:r>
            </w:p>
            <w:p w:rsidR="00987262" w:rsidRPr="00A874A1" w:rsidRDefault="009F2E01" w:rsidP="00A874A1">
              <w:pPr>
                <w:rPr>
                  <w:rFonts w:ascii="Arial" w:hAnsi="Arial" w:cs="Arial"/>
                  <w:b/>
                  <w:sz w:val="24"/>
                  <w:szCs w:val="24"/>
                </w:rPr>
              </w:pP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:rsidR="003F564F" w:rsidRPr="00C1603E" w:rsidRDefault="009F2E01" w:rsidP="003F564F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b/>
                    <w:sz w:val="24"/>
                    <w:szCs w:val="24"/>
                  </w:rPr>
                  <w:id w:val="-1246410101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99644969"/>
                    </w:sdtPr>
                    <w:sdtEndPr/>
                    <w:sdtContent>
                      <w:r w:rsidR="00F26929">
                        <w:rPr>
                          <w:rFonts w:ascii="Arial" w:hAnsi="Arial" w:cs="Arial"/>
                          <w:sz w:val="20"/>
                          <w:szCs w:val="20"/>
                        </w:rPr>
                        <w:t>Where risk assessment shows air-purifying respirators are appropriate use a full-face respirator with multi-purpose</w:t>
                      </w:r>
                    </w:sdtContent>
                  </w:sdt>
                  <w:r w:rsidR="00F26929">
                    <w:rPr>
                      <w:rFonts w:ascii="Arial" w:hAnsi="Arial" w:cs="Arial"/>
                      <w:sz w:val="20"/>
                      <w:szCs w:val="20"/>
                    </w:rPr>
                    <w:t xml:space="preserve"> combination (US) or type ABEK (EN 14387) respirator cartridges as a backup to engineering controls. If the respirator is the sole means of protection, use a full-face supplied air respirator. Use respirators and components tested and approved under appropriate government standards such as NIOSH (US) or CEN (EU).</w:t>
                  </w:r>
                </w:sdtContent>
              </w:sdt>
            </w:p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C1603E" w:rsidRDefault="00C1603E" w:rsidP="00C1603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C1603E" w:rsidRDefault="00C1603E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C1603E" w:rsidRPr="003F564F" w:rsidRDefault="00C1603E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9F2E0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B97F9D">
                <w:rPr>
                  <w:rFonts w:ascii="Arial" w:hAnsi="Arial" w:cs="Arial"/>
                  <w:sz w:val="20"/>
                  <w:szCs w:val="20"/>
                </w:rPr>
                <w:t>Handle with nitrile or neoprene gloves.</w:t>
              </w:r>
              <w:r w:rsidR="007C19B6">
                <w:rPr>
                  <w:rFonts w:ascii="Arial" w:hAnsi="Arial" w:cs="Arial"/>
                  <w:sz w:val="20"/>
                  <w:szCs w:val="20"/>
                </w:rPr>
                <w:t xml:space="preserve"> Gloves must be inspected prior to use. Use proper glove removal technique (without touching</w:t>
              </w:r>
            </w:sdtContent>
          </w:sdt>
          <w:r w:rsidR="007C19B6">
            <w:rPr>
              <w:rFonts w:ascii="Arial" w:hAnsi="Arial" w:cs="Arial"/>
              <w:sz w:val="20"/>
              <w:szCs w:val="20"/>
            </w:rPr>
            <w:t xml:space="preserve"> glove's outer surface) to avoid skin contact with this product. Dispose of contaminated gloves </w:t>
          </w:r>
          <w:r w:rsidR="00461901">
            <w:rPr>
              <w:rFonts w:ascii="Arial" w:hAnsi="Arial" w:cs="Arial"/>
              <w:sz w:val="20"/>
              <w:szCs w:val="20"/>
            </w:rPr>
            <w:t xml:space="preserve">as hazardous waste. </w:t>
          </w:r>
          <w:r w:rsidR="007C19B6">
            <w:rPr>
              <w:rFonts w:ascii="Arial" w:hAnsi="Arial" w:cs="Arial"/>
              <w:sz w:val="20"/>
              <w:szCs w:val="20"/>
            </w:rPr>
            <w:t>Wash and dry hands.</w:t>
          </w:r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DB08E8" w:rsidRPr="009F2E01">
            <w:rPr>
              <w:rFonts w:ascii="Arial" w:hAnsi="Arial" w:cs="Arial"/>
              <w:sz w:val="20"/>
              <w:szCs w:val="20"/>
            </w:rPr>
            <w:t>Chlorozotocin</w:t>
          </w:r>
          <w:r w:rsidR="00DB08E8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9F2E0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F2E0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F2E0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F2E0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7C19B6" w:rsidP="003F564F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Tightly fitting safety goggles</w:t>
          </w:r>
          <w:r w:rsidR="00AF3F9D">
            <w:rPr>
              <w:rFonts w:ascii="Arial" w:hAnsi="Arial" w:cs="Arial"/>
              <w:sz w:val="20"/>
              <w:szCs w:val="20"/>
            </w:rPr>
            <w:t xml:space="preserve"> should be used at a minimum</w:t>
          </w:r>
          <w:r>
            <w:rPr>
              <w:rFonts w:ascii="Arial" w:hAnsi="Arial" w:cs="Arial"/>
              <w:sz w:val="20"/>
              <w:szCs w:val="20"/>
            </w:rPr>
            <w:t xml:space="preserve">.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Faceshield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(8-inch minimum)</w:t>
          </w:r>
          <w:r w:rsidR="00BB6E89">
            <w:rPr>
              <w:rFonts w:ascii="Arial" w:hAnsi="Arial" w:cs="Arial"/>
              <w:sz w:val="20"/>
              <w:szCs w:val="20"/>
            </w:rPr>
            <w:t xml:space="preserve"> as necessary</w:t>
          </w:r>
          <w:r>
            <w:rPr>
              <w:rFonts w:ascii="Arial" w:hAnsi="Arial" w:cs="Arial"/>
              <w:sz w:val="20"/>
              <w:szCs w:val="20"/>
            </w:rPr>
            <w:t>. Use equipment for eye protection tested and approved under appropriate government standards such as NIOSH (US) or EN 166(EU).</w:t>
          </w:r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:rsidR="003F564F" w:rsidRPr="00265CA6" w:rsidRDefault="009F2E0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r w:rsidR="00B97F9D">
                <w:rPr>
                  <w:rFonts w:ascii="Calibri" w:hAnsi="Calibri" w:cs="Calibri"/>
                </w:rPr>
                <w:t xml:space="preserve">Lab coats should be worn. These laboratory coats must be appropriately sized for the individual and be buttoned to their full length. Laboratory coat sleeves must be of a sufficient length to prevent skin exposure while wearing gloves. </w:t>
              </w:r>
              <w:r w:rsidR="00C1603E">
                <w:rPr>
                  <w:rFonts w:ascii="Calibri" w:hAnsi="Calibri" w:cs="Calibri"/>
                </w:rPr>
                <w:t>P</w:t>
              </w:r>
              <w:r w:rsidR="00B97F9D">
                <w:rPr>
                  <w:rFonts w:ascii="Calibri" w:hAnsi="Calibri" w:cs="Calibri"/>
                </w:rPr>
                <w:t>ersonnel should also wear full length pants, or equivalent, and close-</w:t>
              </w:r>
              <w:r w:rsidR="005758F3">
                <w:rPr>
                  <w:rFonts w:ascii="Calibri" w:hAnsi="Calibri" w:cs="Calibri"/>
                </w:rPr>
                <w:t xml:space="preserve">toed shoes </w:t>
              </w:r>
              <w:r w:rsidR="00B97F9D">
                <w:rPr>
                  <w:rFonts w:ascii="Calibri" w:hAnsi="Calibri" w:cs="Calibri"/>
                </w:rPr>
                <w:t xml:space="preserve">at all times by all individuals that are occupying the laboratory area. The area of skin between the shoe and ankle should not be exposed 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9F2E0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r w:rsidR="007C19B6">
                <w:rPr>
                  <w:rFonts w:ascii="Arial" w:hAnsi="Arial" w:cs="Arial"/>
                  <w:sz w:val="20"/>
                  <w:szCs w:val="20"/>
                </w:rPr>
                <w:t>Avoid contact with skin, eyes and clothing. Wash hands before breaks and immediately after handling the product.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98703641"/>
              </w:sdtPr>
              <w:sdtEndPr/>
              <w:sdtContent>
                <w:p w:rsidR="00C406D4" w:rsidRPr="00F909E2" w:rsidRDefault="009F2E01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403418261"/>
                    </w:sdtPr>
                    <w:sdtEndPr/>
                    <w:sdtContent>
                      <w:r w:rsidR="00772AE7" w:rsidRPr="00063C1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All </w:t>
                      </w:r>
                      <w:r w:rsidR="00772AE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operations involving </w:t>
                      </w:r>
                      <w:r w:rsidR="004D53F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Chlorozotocin</w:t>
                      </w:r>
                      <w:r w:rsidR="00772AE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must </w:t>
                      </w:r>
                      <w:r w:rsidR="00772AE7" w:rsidRPr="00063C1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be carried out in a certified </w:t>
                      </w:r>
                      <w:r w:rsidR="00C1603E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chemical fume hood </w:t>
                      </w:r>
                      <w:r w:rsidR="00772AE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with adequate exhaust and capture filtration or a glove box.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9F2E0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5342041"/>
            </w:sdtPr>
            <w:sdtEndPr/>
            <w:sdtContent>
              <w:r w:rsidR="007C19B6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7C19B6" w:rsidRPr="00070654">
                <w:rPr>
                  <w:rFonts w:ascii="Arial" w:hAnsi="Arial" w:cs="Arial"/>
                  <w:sz w:val="20"/>
                  <w:szCs w:val="20"/>
                </w:rPr>
                <w:t>ove person into fresh air. If not breathing, give artificial respiration</w:t>
              </w:r>
              <w:r w:rsidR="007C19B6" w:rsidRPr="00AD677A">
                <w:rPr>
                  <w:rFonts w:cstheme="minorHAnsi"/>
                  <w:sz w:val="20"/>
                  <w:szCs w:val="20"/>
                </w:rPr>
                <w:t xml:space="preserve">. </w:t>
              </w:r>
              <w:r w:rsidR="007C19B6">
                <w:rPr>
                  <w:rFonts w:ascii="Arial" w:hAnsi="Arial" w:cs="Arial"/>
                  <w:sz w:val="20"/>
                  <w:szCs w:val="20"/>
                </w:rPr>
                <w:t xml:space="preserve">If breathing is difficult, give oxygen. </w:t>
              </w:r>
              <w:r w:rsidR="007C19B6" w:rsidRPr="00070654">
                <w:rPr>
                  <w:rFonts w:ascii="Arial" w:hAnsi="Arial" w:cs="Arial"/>
                  <w:sz w:val="20"/>
                  <w:szCs w:val="20"/>
                </w:rPr>
                <w:t>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9F2E0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71502311"/>
                </w:sdtPr>
                <w:sdtEndPr/>
                <w:sdtContent>
                  <w:r w:rsidR="004D53F8">
                    <w:rPr>
                      <w:rFonts w:ascii="Arial" w:hAnsi="Arial" w:cs="Arial"/>
                      <w:sz w:val="20"/>
                      <w:szCs w:val="20"/>
                    </w:rPr>
                    <w:t>W</w:t>
                  </w:r>
                  <w:r w:rsidR="007C19B6">
                    <w:rPr>
                      <w:rFonts w:ascii="Arial" w:hAnsi="Arial" w:cs="Arial"/>
                      <w:sz w:val="20"/>
                      <w:szCs w:val="20"/>
                    </w:rPr>
                    <w:t>ash off with soap and plenty of water.</w:t>
                  </w:r>
                  <w:r w:rsidR="00BB6E8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  <w:r w:rsidR="007C19B6">
            <w:rPr>
              <w:rFonts w:ascii="Arial" w:hAnsi="Arial" w:cs="Arial"/>
              <w:sz w:val="20"/>
              <w:szCs w:val="20"/>
            </w:rPr>
            <w:t>Consult a physician.</w:t>
          </w:r>
          <w:r w:rsidR="004F4DAC">
            <w:rPr>
              <w:rFonts w:ascii="Arial" w:hAnsi="Arial" w:cs="Arial"/>
              <w:sz w:val="20"/>
              <w:szCs w:val="20"/>
            </w:rPr>
            <w:t xml:space="preserve"> Remove conta</w:t>
          </w:r>
          <w:r w:rsidR="00AD677A">
            <w:rPr>
              <w:rFonts w:ascii="Arial" w:hAnsi="Arial" w:cs="Arial"/>
              <w:sz w:val="20"/>
              <w:szCs w:val="20"/>
            </w:rPr>
            <w:t xml:space="preserve">minated </w:t>
          </w:r>
          <w:r w:rsidR="004D53F8">
            <w:rPr>
              <w:rFonts w:ascii="Arial" w:hAnsi="Arial" w:cs="Arial"/>
              <w:sz w:val="20"/>
              <w:szCs w:val="20"/>
            </w:rPr>
            <w:t>clothing and wash before reuse</w:t>
          </w:r>
          <w:r w:rsidR="004F4DAC">
            <w:rPr>
              <w:rFonts w:ascii="Arial" w:hAnsi="Arial" w:cs="Arial"/>
              <w:sz w:val="20"/>
              <w:szCs w:val="20"/>
            </w:rPr>
            <w:t>.</w:t>
          </w:r>
        </w:p>
      </w:sdtContent>
    </w:sdt>
    <w:p w:rsidR="003F564F" w:rsidRPr="00265CA6" w:rsidRDefault="00C1603E" w:rsidP="003F56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lastRenderedPageBreak/>
        <w:br/>
      </w:r>
      <w:r w:rsidR="003F564F"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9F2E0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4F4DAC">
                <w:rPr>
                  <w:rFonts w:ascii="Arial" w:hAnsi="Arial" w:cs="Arial"/>
                  <w:sz w:val="20"/>
                  <w:szCs w:val="20"/>
                </w:rPr>
                <w:t xml:space="preserve">Check for and remove any contact lenses. </w:t>
              </w:r>
              <w:r w:rsidR="007C19B6">
                <w:rPr>
                  <w:rFonts w:ascii="Arial" w:hAnsi="Arial" w:cs="Arial"/>
                  <w:sz w:val="20"/>
                  <w:szCs w:val="20"/>
                </w:rPr>
                <w:t xml:space="preserve">Rinse </w:t>
              </w:r>
              <w:r w:rsidR="004F4DAC">
                <w:rPr>
                  <w:rFonts w:ascii="Arial" w:hAnsi="Arial" w:cs="Arial"/>
                  <w:sz w:val="20"/>
                  <w:szCs w:val="20"/>
                </w:rPr>
                <w:t xml:space="preserve">eye </w:t>
              </w:r>
              <w:r w:rsidR="007C19B6">
                <w:rPr>
                  <w:rFonts w:ascii="Arial" w:hAnsi="Arial" w:cs="Arial"/>
                  <w:sz w:val="20"/>
                  <w:szCs w:val="20"/>
                </w:rPr>
                <w:t xml:space="preserve">thoroughly with plenty of water for at least 15 </w:t>
              </w:r>
              <w:r w:rsidR="004F4DAC">
                <w:rPr>
                  <w:rFonts w:ascii="Arial" w:hAnsi="Arial" w:cs="Arial"/>
                  <w:sz w:val="20"/>
                  <w:szCs w:val="20"/>
                </w:rPr>
                <w:t>minutes and consult a physician</w:t>
              </w:r>
            </w:sdtContent>
          </w:sdt>
          <w:r w:rsidR="007C19B6">
            <w:rPr>
              <w:rFonts w:ascii="Arial" w:hAnsi="Arial" w:cs="Arial"/>
              <w:sz w:val="20"/>
              <w:szCs w:val="20"/>
            </w:rPr>
            <w:t>.</w:t>
          </w:r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9F2E0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r w:rsidR="009629D3" w:rsidRPr="009629D3">
                <w:rPr>
                  <w:rFonts w:ascii="Arial" w:eastAsia="Times New Roman" w:hAnsi="Arial" w:cs="Arial"/>
                  <w:sz w:val="20"/>
                  <w:szCs w:val="20"/>
                </w:rPr>
                <w:t>Administer charcoal as a slurry (240 mL water/30 g charcoal). Usual dose: 25 to 100 g in</w:t>
              </w:r>
              <w:r w:rsidR="009629D3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9629D3" w:rsidRPr="009629D3">
                <w:rPr>
                  <w:rFonts w:ascii="Arial" w:eastAsia="Times New Roman" w:hAnsi="Arial" w:cs="Arial"/>
                  <w:sz w:val="20"/>
                  <w:szCs w:val="20"/>
                </w:rPr>
                <w:t>adults/adolescents, 25 to 50 g in children (1 to 12 years), and 1 g/kg in infants less than 1 year old.</w:t>
              </w:r>
              <w:r w:rsidR="009629D3">
                <w:rPr>
                  <w:rFonts w:ascii="Courier New" w:eastAsia="Times New Roman" w:hAnsi="Courier New" w:cs="Courier New"/>
                  <w:sz w:val="20"/>
                  <w:szCs w:val="20"/>
                </w:rPr>
                <w:t xml:space="preserve"> </w:t>
              </w:r>
              <w:r w:rsidR="007C19B6">
                <w:rPr>
                  <w:rFonts w:ascii="Arial" w:hAnsi="Arial" w:cs="Arial"/>
                  <w:sz w:val="20"/>
                  <w:szCs w:val="20"/>
                </w:rPr>
                <w:t xml:space="preserve">Never give anything by </w:t>
              </w:r>
              <w:r w:rsidR="00392B4B">
                <w:rPr>
                  <w:rFonts w:ascii="Arial" w:hAnsi="Arial" w:cs="Arial"/>
                  <w:sz w:val="20"/>
                  <w:szCs w:val="20"/>
                </w:rPr>
                <w:t>mouth to an unconscious person</w:t>
              </w:r>
              <w:r w:rsidR="00AD677A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7C19B6">
                <w:rPr>
                  <w:rFonts w:ascii="Arial" w:hAnsi="Arial" w:cs="Arial"/>
                  <w:sz w:val="20"/>
                  <w:szCs w:val="20"/>
                </w:rPr>
                <w:t>Rinse mouth with water</w:t>
              </w:r>
              <w:r w:rsidR="00392B4B">
                <w:rPr>
                  <w:rFonts w:ascii="Arial" w:hAnsi="Arial" w:cs="Arial"/>
                  <w:sz w:val="20"/>
                  <w:szCs w:val="20"/>
                </w:rPr>
                <w:t xml:space="preserve"> and administer 5ml/kg </w:t>
              </w:r>
              <w:proofErr w:type="spellStart"/>
              <w:r w:rsidR="00392B4B">
                <w:rPr>
                  <w:rFonts w:ascii="Arial" w:hAnsi="Arial" w:cs="Arial"/>
                  <w:sz w:val="20"/>
                  <w:szCs w:val="20"/>
                </w:rPr>
                <w:t>upto</w:t>
              </w:r>
              <w:proofErr w:type="spellEnd"/>
              <w:r w:rsidR="00392B4B">
                <w:rPr>
                  <w:rFonts w:ascii="Arial" w:hAnsi="Arial" w:cs="Arial"/>
                  <w:sz w:val="20"/>
                  <w:szCs w:val="20"/>
                </w:rPr>
                <w:t xml:space="preserve"> 200 </w:t>
              </w:r>
              <w:proofErr w:type="spellStart"/>
              <w:r w:rsidR="00392B4B">
                <w:rPr>
                  <w:rFonts w:ascii="Arial" w:hAnsi="Arial" w:cs="Arial"/>
                  <w:sz w:val="20"/>
                  <w:szCs w:val="20"/>
                </w:rPr>
                <w:t>mls</w:t>
              </w:r>
              <w:proofErr w:type="spellEnd"/>
              <w:r w:rsidR="00392B4B">
                <w:rPr>
                  <w:rFonts w:ascii="Arial" w:hAnsi="Arial" w:cs="Arial"/>
                  <w:sz w:val="20"/>
                  <w:szCs w:val="20"/>
                </w:rPr>
                <w:t xml:space="preserve"> of water if the person can swallow, has strong gag reflex, and does not drool</w:t>
              </w:r>
              <w:r w:rsidR="007C19B6">
                <w:rPr>
                  <w:rFonts w:ascii="Arial" w:hAnsi="Arial" w:cs="Arial"/>
                  <w:sz w:val="20"/>
                  <w:szCs w:val="20"/>
                </w:rPr>
                <w:t>. Consult a</w:t>
              </w:r>
            </w:sdtContent>
          </w:sdt>
          <w:r w:rsidR="007C19B6">
            <w:rPr>
              <w:rFonts w:ascii="Arial" w:hAnsi="Arial" w:cs="Arial"/>
              <w:sz w:val="20"/>
              <w:szCs w:val="20"/>
            </w:rPr>
            <w:t xml:space="preserve"> physician.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471562" w:rsidRDefault="009F2E0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7C19B6">
                <w:rPr>
                  <w:rFonts w:ascii="Arial" w:hAnsi="Arial" w:cs="Arial"/>
                  <w:sz w:val="20"/>
                  <w:szCs w:val="20"/>
                </w:rPr>
                <w:t xml:space="preserve">Avoid </w:t>
              </w:r>
              <w:r w:rsidR="00AD677A">
                <w:rPr>
                  <w:rFonts w:ascii="Arial" w:hAnsi="Arial" w:cs="Arial"/>
                  <w:sz w:val="20"/>
                  <w:szCs w:val="20"/>
                </w:rPr>
                <w:t>all contact</w:t>
              </w:r>
              <w:r w:rsidR="007C19B6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4F4DAC">
                <w:t xml:space="preserve">Minimize exposure to this material. </w:t>
              </w:r>
              <w:r w:rsidR="007C19B6">
                <w:rPr>
                  <w:rFonts w:ascii="Arial" w:hAnsi="Arial" w:cs="Arial"/>
                  <w:sz w:val="20"/>
                  <w:szCs w:val="20"/>
                </w:rPr>
                <w:t xml:space="preserve">Keep away from sources of ignition - </w:t>
              </w:r>
              <w:r w:rsidR="00AD677A">
                <w:rPr>
                  <w:rFonts w:ascii="Arial" w:hAnsi="Arial" w:cs="Arial"/>
                  <w:sz w:val="20"/>
                  <w:szCs w:val="20"/>
                </w:rPr>
                <w:t>No smoking</w:t>
              </w:r>
              <w:r w:rsidR="004F4DA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7C19B6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7C19B6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</w:t>
              </w:r>
              <w:r w:rsidR="004F4DAC">
                <w:rPr>
                  <w:rFonts w:ascii="Arial" w:hAnsi="Arial" w:cs="Arial"/>
                  <w:sz w:val="20"/>
                  <w:szCs w:val="20"/>
                </w:rPr>
                <w:t xml:space="preserve">cool, </w:t>
              </w:r>
              <w:r w:rsidR="007C19B6">
                <w:rPr>
                  <w:rFonts w:ascii="Arial" w:hAnsi="Arial" w:cs="Arial"/>
                  <w:sz w:val="20"/>
                  <w:szCs w:val="20"/>
                </w:rPr>
                <w:t>dry and well-ventilated place. Containers which are opened must be carefully resealed and kept upright to prevent leakage.</w:t>
              </w:r>
              <w:r w:rsidR="004F4DAC">
                <w:rPr>
                  <w:rFonts w:ascii="Arial" w:hAnsi="Arial" w:cs="Arial"/>
                  <w:sz w:val="20"/>
                  <w:szCs w:val="20"/>
                </w:rPr>
                <w:t xml:space="preserve"> Always store away from incompatible compounds such as oxidizing materials.</w:t>
              </w:r>
            </w:sdtContent>
          </w:sdt>
        </w:sdtContent>
      </w:sdt>
    </w:p>
    <w:p w:rsidR="00C1603E" w:rsidRDefault="00C1603E" w:rsidP="00C160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C1603E" w:rsidRDefault="00C1603E" w:rsidP="00C1603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C1603E" w:rsidRDefault="00C1603E" w:rsidP="00C1603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C1603E" w:rsidRDefault="00C1603E" w:rsidP="00C160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C1603E" w:rsidRDefault="00C1603E" w:rsidP="00C160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C1603E" w:rsidRDefault="00C1603E" w:rsidP="00C160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C1603E" w:rsidRDefault="00C1603E" w:rsidP="00C1603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1603E" w:rsidRDefault="00C1603E" w:rsidP="00C1603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C1603E" w:rsidRDefault="00C1603E" w:rsidP="00C1603E">
      <w:pPr>
        <w:pStyle w:val="Heading1"/>
      </w:pPr>
    </w:p>
    <w:p w:rsidR="00C1603E" w:rsidRDefault="00C1603E" w:rsidP="00C160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C1603E" w:rsidRDefault="00C1603E" w:rsidP="00C1603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1603E" w:rsidRDefault="00C1603E" w:rsidP="00C160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C1603E" w:rsidP="00C160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1603E" w:rsidRDefault="00C1603E" w:rsidP="00C406D4">
      <w:pPr>
        <w:rPr>
          <w:rFonts w:ascii="Arial" w:hAnsi="Arial" w:cs="Arial"/>
          <w:b/>
          <w:sz w:val="24"/>
          <w:szCs w:val="24"/>
        </w:rPr>
      </w:pP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Decontamination/Waste Disposal Procedure</w:t>
      </w:r>
    </w:p>
    <w:p w:rsidR="00C1603E" w:rsidRDefault="00C1603E" w:rsidP="00C1603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C1603E" w:rsidRDefault="00C1603E" w:rsidP="00C1603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p w:rsidR="003F564F" w:rsidRPr="00C1603E" w:rsidRDefault="009F2E01" w:rsidP="00C1603E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68657608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37746252"/>
                </w:sdtPr>
                <w:sdtEndPr/>
                <w:sdtContent>
                  <w:r w:rsidR="00405E35">
                    <w:rPr>
                      <w:rFonts w:ascii="Arial" w:hAnsi="Arial" w:cs="Arial"/>
                      <w:sz w:val="20"/>
                      <w:szCs w:val="20"/>
                    </w:rPr>
                    <w:t>Wearing proper PPE</w:t>
                  </w:r>
                  <w:r w:rsidR="00AD677A">
                    <w:rPr>
                      <w:rFonts w:ascii="Arial" w:hAnsi="Arial" w:cs="Arial"/>
                      <w:sz w:val="20"/>
                      <w:szCs w:val="20"/>
                    </w:rPr>
                    <w:t xml:space="preserve"> and respiratory protection</w:t>
                  </w:r>
                  <w:r w:rsidR="00405E35">
                    <w:rPr>
                      <w:rFonts w:ascii="Arial" w:hAnsi="Arial" w:cs="Arial"/>
                      <w:sz w:val="20"/>
                      <w:szCs w:val="20"/>
                    </w:rPr>
                    <w:t xml:space="preserve">, decontaminate equipment and bench tops with soap and </w:t>
                  </w:r>
                  <w:r w:rsidR="00A84FD4">
                    <w:rPr>
                      <w:rFonts w:ascii="Arial" w:hAnsi="Arial" w:cs="Arial"/>
                      <w:sz w:val="20"/>
                      <w:szCs w:val="20"/>
                    </w:rPr>
                    <w:t xml:space="preserve">copious amounts of </w:t>
                  </w:r>
                  <w:r w:rsidR="00405E35">
                    <w:rPr>
                      <w:rFonts w:ascii="Arial" w:hAnsi="Arial" w:cs="Arial"/>
                      <w:sz w:val="20"/>
                      <w:szCs w:val="20"/>
                    </w:rPr>
                    <w:t>water. D</w:t>
                  </w:r>
                  <w:r w:rsidR="00405E35" w:rsidRPr="00A72BC3">
                    <w:rPr>
                      <w:rFonts w:ascii="Arial" w:hAnsi="Arial" w:cs="Arial"/>
                      <w:sz w:val="20"/>
                      <w:szCs w:val="20"/>
                    </w:rPr>
                    <w:t xml:space="preserve">ispose of the used chemical and </w:t>
                  </w:r>
                  <w:r w:rsidR="00405E35">
                    <w:rPr>
                      <w:rFonts w:ascii="Arial" w:hAnsi="Arial" w:cs="Arial"/>
                      <w:sz w:val="20"/>
                      <w:szCs w:val="20"/>
                    </w:rPr>
                    <w:t xml:space="preserve">contaminated </w:t>
                  </w:r>
                  <w:r w:rsidR="00405E35" w:rsidRPr="00A72BC3">
                    <w:rPr>
                      <w:rFonts w:ascii="Arial" w:hAnsi="Arial" w:cs="Arial"/>
                      <w:sz w:val="20"/>
                      <w:szCs w:val="20"/>
                    </w:rPr>
                    <w:t>disposable</w:t>
                  </w:r>
                  <w:r w:rsidR="00405E35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405E35" w:rsidRPr="00A72BC3">
                    <w:rPr>
                      <w:rFonts w:ascii="Arial" w:hAnsi="Arial" w:cs="Arial"/>
                      <w:sz w:val="20"/>
                      <w:szCs w:val="20"/>
                    </w:rPr>
                    <w:t xml:space="preserve"> as hazardous waste.</w:t>
                  </w:r>
                </w:sdtContent>
              </w:sdt>
            </w:sdtContent>
          </w:sdt>
        </w:p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1603E" w:rsidRDefault="00C1603E" w:rsidP="00C1603E">
      <w:pPr>
        <w:rPr>
          <w:rFonts w:ascii="Arial" w:hAnsi="Arial" w:cs="Arial"/>
          <w:b/>
          <w:sz w:val="24"/>
          <w:szCs w:val="24"/>
        </w:rPr>
      </w:pPr>
      <w:bookmarkStart w:id="0" w:name="_Hlk494972549"/>
      <w:bookmarkStart w:id="1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C1603E" w:rsidRDefault="00C1603E" w:rsidP="00C160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0"/>
      <w:r>
        <w:rPr>
          <w:rFonts w:ascii="Arial" w:hAnsi="Arial" w:cs="Arial"/>
          <w:sz w:val="20"/>
          <w:szCs w:val="20"/>
        </w:rPr>
        <w:t xml:space="preserve">  </w:t>
      </w:r>
      <w:bookmarkEnd w:id="1"/>
    </w:p>
    <w:p w:rsidR="00C406D4" w:rsidRPr="00C060FA" w:rsidRDefault="00C1603E" w:rsidP="00C1603E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 </w:t>
      </w:r>
      <w:r w:rsidR="00C406D4"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9F2E0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bookmarkStart w:id="2" w:name="_GoBack"/>
          <w:r w:rsidR="00DB08E8" w:rsidRPr="009F2E01">
            <w:rPr>
              <w:rFonts w:ascii="Arial" w:hAnsi="Arial" w:cs="Arial"/>
              <w:sz w:val="20"/>
              <w:szCs w:val="20"/>
            </w:rPr>
            <w:t>Chlorozotocin</w:t>
          </w:r>
          <w:bookmarkEnd w:id="2"/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03E" w:rsidRDefault="00C1603E" w:rsidP="00C1603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C1603E" w:rsidRDefault="00C1603E" w:rsidP="00C160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603E" w:rsidRDefault="00C1603E" w:rsidP="00C1603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1603E" w:rsidRDefault="00C1603E" w:rsidP="00C1603E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C1603E" w:rsidRDefault="00C1603E" w:rsidP="00C1603E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C1603E" w:rsidRDefault="00C1603E" w:rsidP="00C1603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C1603E" w:rsidRDefault="00C1603E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87" w:rsidRDefault="00622587" w:rsidP="00E83E8B">
      <w:pPr>
        <w:spacing w:after="0" w:line="240" w:lineRule="auto"/>
      </w:pPr>
      <w:r>
        <w:separator/>
      </w:r>
    </w:p>
  </w:endnote>
  <w:endnote w:type="continuationSeparator" w:id="0">
    <w:p w:rsidR="00622587" w:rsidRDefault="0062258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9F2E01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F5616A">
          <w:rPr>
            <w:rFonts w:ascii="Arial" w:hAnsi="Arial" w:cs="Arial"/>
            <w:sz w:val="18"/>
            <w:szCs w:val="18"/>
          </w:rPr>
          <w:t>Chlorozotocin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C1603E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C1603E">
          <w:rPr>
            <w:rFonts w:ascii="Arial" w:hAnsi="Arial" w:cs="Arial"/>
            <w:bCs/>
            <w:sz w:val="18"/>
            <w:szCs w:val="18"/>
          </w:rPr>
          <w:fldChar w:fldCharType="begin"/>
        </w:r>
        <w:r w:rsidR="00C1603E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C1603E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C1603E">
          <w:rPr>
            <w:rFonts w:ascii="Arial" w:hAnsi="Arial" w:cs="Arial"/>
            <w:bCs/>
            <w:sz w:val="18"/>
            <w:szCs w:val="18"/>
          </w:rPr>
          <w:fldChar w:fldCharType="end"/>
        </w:r>
        <w:r w:rsidR="00C1603E">
          <w:rPr>
            <w:rFonts w:ascii="Arial" w:hAnsi="Arial" w:cs="Arial"/>
            <w:sz w:val="18"/>
            <w:szCs w:val="18"/>
          </w:rPr>
          <w:t xml:space="preserve"> of </w:t>
        </w:r>
        <w:r w:rsidR="00C1603E">
          <w:rPr>
            <w:rFonts w:ascii="Arial" w:hAnsi="Arial" w:cs="Arial"/>
            <w:bCs/>
            <w:sz w:val="18"/>
            <w:szCs w:val="18"/>
          </w:rPr>
          <w:fldChar w:fldCharType="begin"/>
        </w:r>
        <w:r w:rsidR="00C1603E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C1603E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C1603E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C1603E">
          <w:rPr>
            <w:rFonts w:ascii="Arial" w:hAnsi="Arial" w:cs="Arial"/>
            <w:noProof/>
            <w:sz w:val="18"/>
            <w:szCs w:val="18"/>
          </w:rPr>
          <w:t>Date: 11/13/2017</w:t>
        </w:r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972CE1" w:rsidRDefault="00C1603E" w:rsidP="00C1603E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>:____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87" w:rsidRDefault="00622587" w:rsidP="00E83E8B">
      <w:pPr>
        <w:spacing w:after="0" w:line="240" w:lineRule="auto"/>
      </w:pPr>
      <w:r>
        <w:separator/>
      </w:r>
    </w:p>
  </w:footnote>
  <w:footnote w:type="continuationSeparator" w:id="0">
    <w:p w:rsidR="00622587" w:rsidRDefault="0062258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C1603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  <w:r w:rsidR="00C1603E" w:rsidRPr="00C1603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9279D"/>
    <w:rsid w:val="000B44FF"/>
    <w:rsid w:val="000B6958"/>
    <w:rsid w:val="000D5EF1"/>
    <w:rsid w:val="000F5131"/>
    <w:rsid w:val="001076A0"/>
    <w:rsid w:val="001932B2"/>
    <w:rsid w:val="001D0366"/>
    <w:rsid w:val="00265CA6"/>
    <w:rsid w:val="002B2527"/>
    <w:rsid w:val="002B41B1"/>
    <w:rsid w:val="002E41C0"/>
    <w:rsid w:val="00366414"/>
    <w:rsid w:val="00366DA6"/>
    <w:rsid w:val="003904D4"/>
    <w:rsid w:val="00392B4B"/>
    <w:rsid w:val="003950E9"/>
    <w:rsid w:val="003C2E3F"/>
    <w:rsid w:val="003F564F"/>
    <w:rsid w:val="00405E35"/>
    <w:rsid w:val="00426401"/>
    <w:rsid w:val="00427421"/>
    <w:rsid w:val="00442EBE"/>
    <w:rsid w:val="00461901"/>
    <w:rsid w:val="00471562"/>
    <w:rsid w:val="004A15E4"/>
    <w:rsid w:val="004D53F8"/>
    <w:rsid w:val="004F4DAC"/>
    <w:rsid w:val="0052121D"/>
    <w:rsid w:val="00530E90"/>
    <w:rsid w:val="00551FA0"/>
    <w:rsid w:val="005758F3"/>
    <w:rsid w:val="00622587"/>
    <w:rsid w:val="00633A01"/>
    <w:rsid w:val="00637757"/>
    <w:rsid w:val="00657ED6"/>
    <w:rsid w:val="00663493"/>
    <w:rsid w:val="00672441"/>
    <w:rsid w:val="00693D76"/>
    <w:rsid w:val="00704C85"/>
    <w:rsid w:val="00707AEE"/>
    <w:rsid w:val="007268C5"/>
    <w:rsid w:val="00772AE7"/>
    <w:rsid w:val="00775259"/>
    <w:rsid w:val="00787432"/>
    <w:rsid w:val="007C19B6"/>
    <w:rsid w:val="007D58BC"/>
    <w:rsid w:val="007F17F2"/>
    <w:rsid w:val="00803871"/>
    <w:rsid w:val="00804E51"/>
    <w:rsid w:val="00811656"/>
    <w:rsid w:val="00837AFC"/>
    <w:rsid w:val="0084116F"/>
    <w:rsid w:val="00850978"/>
    <w:rsid w:val="00866AE7"/>
    <w:rsid w:val="0087277E"/>
    <w:rsid w:val="00891D4B"/>
    <w:rsid w:val="008A2498"/>
    <w:rsid w:val="008F73D6"/>
    <w:rsid w:val="00917F75"/>
    <w:rsid w:val="009452B5"/>
    <w:rsid w:val="00952B71"/>
    <w:rsid w:val="009629D3"/>
    <w:rsid w:val="00972CE1"/>
    <w:rsid w:val="00987262"/>
    <w:rsid w:val="009C741B"/>
    <w:rsid w:val="009D370A"/>
    <w:rsid w:val="009E25DF"/>
    <w:rsid w:val="009E4D6C"/>
    <w:rsid w:val="009F2E01"/>
    <w:rsid w:val="009F5503"/>
    <w:rsid w:val="00A05B07"/>
    <w:rsid w:val="00A119D1"/>
    <w:rsid w:val="00A52E06"/>
    <w:rsid w:val="00A84FD4"/>
    <w:rsid w:val="00A874A1"/>
    <w:rsid w:val="00AD677A"/>
    <w:rsid w:val="00AF3F9D"/>
    <w:rsid w:val="00B4188D"/>
    <w:rsid w:val="00B50CCA"/>
    <w:rsid w:val="00B6326D"/>
    <w:rsid w:val="00B77A06"/>
    <w:rsid w:val="00B97F9D"/>
    <w:rsid w:val="00BA2F22"/>
    <w:rsid w:val="00BB6E89"/>
    <w:rsid w:val="00C060FA"/>
    <w:rsid w:val="00C1603E"/>
    <w:rsid w:val="00C20D87"/>
    <w:rsid w:val="00C406D4"/>
    <w:rsid w:val="00C7603C"/>
    <w:rsid w:val="00CD48DE"/>
    <w:rsid w:val="00CD75D7"/>
    <w:rsid w:val="00CE66F8"/>
    <w:rsid w:val="00CF6A93"/>
    <w:rsid w:val="00D00746"/>
    <w:rsid w:val="00D13EAC"/>
    <w:rsid w:val="00D218C0"/>
    <w:rsid w:val="00D221C2"/>
    <w:rsid w:val="00D33665"/>
    <w:rsid w:val="00D8294B"/>
    <w:rsid w:val="00DA3622"/>
    <w:rsid w:val="00DB08E8"/>
    <w:rsid w:val="00DB70FD"/>
    <w:rsid w:val="00DC39EF"/>
    <w:rsid w:val="00E046F4"/>
    <w:rsid w:val="00E50A65"/>
    <w:rsid w:val="00E706C6"/>
    <w:rsid w:val="00E83E8B"/>
    <w:rsid w:val="00E842B3"/>
    <w:rsid w:val="00EB5E12"/>
    <w:rsid w:val="00F04C4F"/>
    <w:rsid w:val="00F212B5"/>
    <w:rsid w:val="00F26929"/>
    <w:rsid w:val="00F36904"/>
    <w:rsid w:val="00F5012A"/>
    <w:rsid w:val="00F5616A"/>
    <w:rsid w:val="00F7389E"/>
    <w:rsid w:val="00F741B0"/>
    <w:rsid w:val="00F847D6"/>
    <w:rsid w:val="00F909E2"/>
    <w:rsid w:val="00F96647"/>
    <w:rsid w:val="00FB4DD8"/>
    <w:rsid w:val="00FF1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63025C"/>
  <w15:docId w15:val="{4E60B520-3CBE-42B9-8745-477094B3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6190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33A0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741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741B"/>
    <w:rPr>
      <w:rFonts w:ascii="Consolas" w:hAnsi="Consolas"/>
      <w:sz w:val="20"/>
      <w:szCs w:val="20"/>
    </w:rPr>
  </w:style>
  <w:style w:type="paragraph" w:customStyle="1" w:styleId="Pa14">
    <w:name w:val="Pa14"/>
    <w:basedOn w:val="Normal"/>
    <w:next w:val="Normal"/>
    <w:uiPriority w:val="99"/>
    <w:rsid w:val="00BA2F22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  <w:style w:type="character" w:customStyle="1" w:styleId="A9">
    <w:name w:val="A9"/>
    <w:uiPriority w:val="99"/>
    <w:rsid w:val="00BA2F22"/>
    <w:rPr>
      <w:rFonts w:cs="Warnock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0037B"/>
    <w:rsid w:val="00015D93"/>
    <w:rsid w:val="00052181"/>
    <w:rsid w:val="000528BF"/>
    <w:rsid w:val="000F542F"/>
    <w:rsid w:val="000F69A7"/>
    <w:rsid w:val="001914D9"/>
    <w:rsid w:val="00260C72"/>
    <w:rsid w:val="00296A66"/>
    <w:rsid w:val="003647AF"/>
    <w:rsid w:val="004F1CE5"/>
    <w:rsid w:val="005938EF"/>
    <w:rsid w:val="005A479F"/>
    <w:rsid w:val="005A70F7"/>
    <w:rsid w:val="005B7ED3"/>
    <w:rsid w:val="006606EC"/>
    <w:rsid w:val="00664E38"/>
    <w:rsid w:val="00685813"/>
    <w:rsid w:val="00696754"/>
    <w:rsid w:val="006E0705"/>
    <w:rsid w:val="00701618"/>
    <w:rsid w:val="007211E0"/>
    <w:rsid w:val="00792D49"/>
    <w:rsid w:val="008A650D"/>
    <w:rsid w:val="008B4E2D"/>
    <w:rsid w:val="008E0E04"/>
    <w:rsid w:val="00941B13"/>
    <w:rsid w:val="00966BD6"/>
    <w:rsid w:val="00AC41FE"/>
    <w:rsid w:val="00B010C8"/>
    <w:rsid w:val="00B81870"/>
    <w:rsid w:val="00BE53EC"/>
    <w:rsid w:val="00C445ED"/>
    <w:rsid w:val="00CA32D6"/>
    <w:rsid w:val="00D278FA"/>
    <w:rsid w:val="00D7087C"/>
    <w:rsid w:val="00DF3CCD"/>
    <w:rsid w:val="00DF59F8"/>
    <w:rsid w:val="00E44D33"/>
    <w:rsid w:val="00EB0FD8"/>
    <w:rsid w:val="00EE384D"/>
    <w:rsid w:val="00F84DC4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E04"/>
    <w:rPr>
      <w:color w:val="808080"/>
    </w:rPr>
  </w:style>
  <w:style w:type="paragraph" w:customStyle="1" w:styleId="3B0049CE242C4F0382CC45CC18C26619">
    <w:name w:val="3B0049CE242C4F0382CC45CC18C26619"/>
    <w:rsid w:val="008B4E2D"/>
  </w:style>
  <w:style w:type="paragraph" w:customStyle="1" w:styleId="4B4AE2607A3245FDB77A75CB3002E153">
    <w:name w:val="4B4AE2607A3245FDB77A75CB3002E153"/>
    <w:rsid w:val="008B4E2D"/>
  </w:style>
  <w:style w:type="paragraph" w:customStyle="1" w:styleId="E3E6BA3BC2624F4383AB08D70D6EE85E">
    <w:name w:val="E3E6BA3BC2624F4383AB08D70D6EE85E"/>
    <w:rsid w:val="008B4E2D"/>
  </w:style>
  <w:style w:type="paragraph" w:customStyle="1" w:styleId="F3498239E3184173A90AD294B0E2DEFC">
    <w:name w:val="F3498239E3184173A90AD294B0E2DEFC"/>
    <w:rsid w:val="008B4E2D"/>
  </w:style>
  <w:style w:type="paragraph" w:customStyle="1" w:styleId="97C941906C38411DA6E9419F1BED31A2">
    <w:name w:val="97C941906C38411DA6E9419F1BED31A2"/>
    <w:rsid w:val="008B4E2D"/>
  </w:style>
  <w:style w:type="paragraph" w:customStyle="1" w:styleId="99262B7B4991435EB35742908E47231E">
    <w:name w:val="99262B7B4991435EB35742908E47231E"/>
    <w:rsid w:val="008B4E2D"/>
  </w:style>
  <w:style w:type="paragraph" w:customStyle="1" w:styleId="03ECFACB4B5A4583A0DD2BB38A1965A6">
    <w:name w:val="03ECFACB4B5A4583A0DD2BB38A1965A6"/>
    <w:rsid w:val="008B4E2D"/>
  </w:style>
  <w:style w:type="paragraph" w:customStyle="1" w:styleId="5391B8181C604922BA7104DD22BC4EF6">
    <w:name w:val="5391B8181C604922BA7104DD22BC4EF6"/>
    <w:rsid w:val="008B4E2D"/>
  </w:style>
  <w:style w:type="paragraph" w:customStyle="1" w:styleId="CFE78C2BEBAF48738F6BEFBCCBB5E2D4">
    <w:name w:val="CFE78C2BEBAF48738F6BEFBCCBB5E2D4"/>
    <w:rsid w:val="008B4E2D"/>
  </w:style>
  <w:style w:type="paragraph" w:customStyle="1" w:styleId="43FF04406142488C9C17DFB599E59D12">
    <w:name w:val="43FF04406142488C9C17DFB599E59D12"/>
    <w:rsid w:val="008B4E2D"/>
  </w:style>
  <w:style w:type="paragraph" w:customStyle="1" w:styleId="2F65EA4513C44682AB713DAE5C7BC165">
    <w:name w:val="2F65EA4513C44682AB713DAE5C7BC165"/>
    <w:rsid w:val="008B4E2D"/>
  </w:style>
  <w:style w:type="paragraph" w:customStyle="1" w:styleId="3F1B5F469FBD4B0CB658191A423D2D8C">
    <w:name w:val="3F1B5F469FBD4B0CB658191A423D2D8C"/>
    <w:rsid w:val="008B4E2D"/>
  </w:style>
  <w:style w:type="paragraph" w:customStyle="1" w:styleId="84F7A69289074C75A99F2E240D7DCC2C">
    <w:name w:val="84F7A69289074C75A99F2E240D7DCC2C"/>
    <w:rsid w:val="008B4E2D"/>
  </w:style>
  <w:style w:type="paragraph" w:customStyle="1" w:styleId="B70A1DB57BAE4FCFB3F49364429C9362">
    <w:name w:val="B70A1DB57BAE4FCFB3F49364429C9362"/>
    <w:rsid w:val="008B4E2D"/>
  </w:style>
  <w:style w:type="paragraph" w:customStyle="1" w:styleId="EF12DEB6EA9F4BFABF90E7ED0A3450F9">
    <w:name w:val="EF12DEB6EA9F4BFABF90E7ED0A3450F9"/>
    <w:rsid w:val="008B4E2D"/>
  </w:style>
  <w:style w:type="paragraph" w:customStyle="1" w:styleId="BCF3246540AE48EEB0ECD15FB07CD603">
    <w:name w:val="BCF3246540AE48EEB0ECD15FB07CD603"/>
    <w:rsid w:val="008B4E2D"/>
  </w:style>
  <w:style w:type="paragraph" w:customStyle="1" w:styleId="52AE15D8448D465E9F5B4CF39A260512">
    <w:name w:val="52AE15D8448D465E9F5B4CF39A260512"/>
    <w:rsid w:val="008B4E2D"/>
  </w:style>
  <w:style w:type="paragraph" w:customStyle="1" w:styleId="3435A2B81E2044F8997A6B0E17429093">
    <w:name w:val="3435A2B81E2044F8997A6B0E17429093"/>
    <w:rsid w:val="008B4E2D"/>
  </w:style>
  <w:style w:type="paragraph" w:customStyle="1" w:styleId="C838F441725342F49EE091145889EC7A">
    <w:name w:val="C838F441725342F49EE091145889EC7A"/>
    <w:rsid w:val="008B4E2D"/>
  </w:style>
  <w:style w:type="paragraph" w:customStyle="1" w:styleId="47A9D169052E4B5586638E1A0510821A">
    <w:name w:val="47A9D169052E4B5586638E1A0510821A"/>
    <w:rsid w:val="008B4E2D"/>
  </w:style>
  <w:style w:type="paragraph" w:customStyle="1" w:styleId="2CF6B0FE04744A528C5F77E8C132E648">
    <w:name w:val="2CF6B0FE04744A528C5F77E8C132E648"/>
    <w:rsid w:val="008B4E2D"/>
  </w:style>
  <w:style w:type="paragraph" w:customStyle="1" w:styleId="CBB81E9F213A404B85E6B68343CA37DD">
    <w:name w:val="CBB81E9F213A404B85E6B68343CA37DD"/>
    <w:rsid w:val="008B4E2D"/>
  </w:style>
  <w:style w:type="paragraph" w:customStyle="1" w:styleId="1414100E074049979A77EADA4F3464BC">
    <w:name w:val="1414100E074049979A77EADA4F3464BC"/>
    <w:rsid w:val="008B4E2D"/>
  </w:style>
  <w:style w:type="paragraph" w:customStyle="1" w:styleId="C1CBBF1ABF8843F6904A0332D426121F">
    <w:name w:val="C1CBBF1ABF8843F6904A0332D426121F"/>
    <w:rsid w:val="008B4E2D"/>
  </w:style>
  <w:style w:type="paragraph" w:customStyle="1" w:styleId="7AA8040B831942F491C6C106F2EDAC4D">
    <w:name w:val="7AA8040B831942F491C6C106F2EDAC4D"/>
    <w:rsid w:val="008B4E2D"/>
  </w:style>
  <w:style w:type="paragraph" w:customStyle="1" w:styleId="31991B02C63F4607AA497BAA73920D4F">
    <w:name w:val="31991B02C63F4607AA497BAA73920D4F"/>
    <w:rsid w:val="008B4E2D"/>
  </w:style>
  <w:style w:type="paragraph" w:customStyle="1" w:styleId="6269C65966AA40A695E8D3D56E8A7755">
    <w:name w:val="6269C65966AA40A695E8D3D56E8A7755"/>
    <w:rsid w:val="008B4E2D"/>
  </w:style>
  <w:style w:type="paragraph" w:customStyle="1" w:styleId="53D1F1CE38A246B1B7157D72907FFD8D">
    <w:name w:val="53D1F1CE38A246B1B7157D72907FFD8D"/>
    <w:rsid w:val="008B4E2D"/>
  </w:style>
  <w:style w:type="paragraph" w:customStyle="1" w:styleId="3878A97CF1C54ACF940B490D6A50D049">
    <w:name w:val="3878A97CF1C54ACF940B490D6A50D049"/>
    <w:rsid w:val="008B4E2D"/>
  </w:style>
  <w:style w:type="paragraph" w:customStyle="1" w:styleId="A03DF336EC974112A6AA787A793B664A">
    <w:name w:val="A03DF336EC974112A6AA787A793B664A"/>
    <w:rsid w:val="008B4E2D"/>
  </w:style>
  <w:style w:type="paragraph" w:customStyle="1" w:styleId="DA3E9CA410444011806DC6AFF54BA71A">
    <w:name w:val="DA3E9CA410444011806DC6AFF54BA71A"/>
    <w:rsid w:val="008B4E2D"/>
  </w:style>
  <w:style w:type="paragraph" w:customStyle="1" w:styleId="3722C88F0ACB4C79A97583F4625A41F1">
    <w:name w:val="3722C88F0ACB4C79A97583F4625A41F1"/>
    <w:rsid w:val="008B4E2D"/>
  </w:style>
  <w:style w:type="paragraph" w:customStyle="1" w:styleId="4CFE0DA5C8F84C7DA0531C80D4631915">
    <w:name w:val="4CFE0DA5C8F84C7DA0531C80D4631915"/>
    <w:rsid w:val="008B4E2D"/>
  </w:style>
  <w:style w:type="paragraph" w:customStyle="1" w:styleId="622D02A2F32C4E5A89486BDF9BF9140E">
    <w:name w:val="622D02A2F32C4E5A89486BDF9BF9140E"/>
    <w:rsid w:val="008B4E2D"/>
  </w:style>
  <w:style w:type="paragraph" w:customStyle="1" w:styleId="24A80E5152A94AB58D4774472BBBF5E4">
    <w:name w:val="24A80E5152A94AB58D4774472BBBF5E4"/>
    <w:rsid w:val="008B4E2D"/>
  </w:style>
  <w:style w:type="paragraph" w:customStyle="1" w:styleId="9AD6888CD2AF4BE880FA216ABBCA73D3">
    <w:name w:val="9AD6888CD2AF4BE880FA216ABBCA73D3"/>
    <w:rsid w:val="008B4E2D"/>
  </w:style>
  <w:style w:type="paragraph" w:customStyle="1" w:styleId="06B574280EC64EED96AF062DD3EAD4B5">
    <w:name w:val="06B574280EC64EED96AF062DD3EAD4B5"/>
    <w:rsid w:val="008B4E2D"/>
  </w:style>
  <w:style w:type="paragraph" w:customStyle="1" w:styleId="86E0D0EC3EC148AB81C44A40FF4B0138">
    <w:name w:val="86E0D0EC3EC148AB81C44A40FF4B0138"/>
    <w:rsid w:val="008B4E2D"/>
  </w:style>
  <w:style w:type="paragraph" w:customStyle="1" w:styleId="A625DB30AA484ADFB3D26AA3CA9005C2">
    <w:name w:val="A625DB30AA484ADFB3D26AA3CA9005C2"/>
    <w:rsid w:val="008B4E2D"/>
  </w:style>
  <w:style w:type="paragraph" w:customStyle="1" w:styleId="076485DD4CA0496482BDEC65FDA76B7C">
    <w:name w:val="076485DD4CA0496482BDEC65FDA76B7C"/>
    <w:rsid w:val="008B4E2D"/>
  </w:style>
  <w:style w:type="paragraph" w:customStyle="1" w:styleId="0AECB6316C354A40B4DA972DB5E32BC6">
    <w:name w:val="0AECB6316C354A40B4DA972DB5E32BC6"/>
    <w:rsid w:val="008B4E2D"/>
  </w:style>
  <w:style w:type="paragraph" w:customStyle="1" w:styleId="B8CAB2E1FE9A4BE5A235EE5F6EAFD0E2">
    <w:name w:val="B8CAB2E1FE9A4BE5A235EE5F6EAFD0E2"/>
    <w:rsid w:val="008B4E2D"/>
  </w:style>
  <w:style w:type="paragraph" w:customStyle="1" w:styleId="67BD2338142B469896BC0737FF1E796A">
    <w:name w:val="67BD2338142B469896BC0737FF1E796A"/>
    <w:rsid w:val="008B4E2D"/>
  </w:style>
  <w:style w:type="paragraph" w:customStyle="1" w:styleId="26F0D3D5EF0340C3B04CF45291DEF143">
    <w:name w:val="26F0D3D5EF0340C3B04CF45291DEF143"/>
    <w:rsid w:val="008B4E2D"/>
  </w:style>
  <w:style w:type="paragraph" w:customStyle="1" w:styleId="E39CF6CEE7244FA49EFF841AB505E394">
    <w:name w:val="E39CF6CEE7244FA49EFF841AB505E394"/>
    <w:rsid w:val="008B4E2D"/>
  </w:style>
  <w:style w:type="paragraph" w:customStyle="1" w:styleId="3503C62396CC4A758F313B83DA9F5431">
    <w:name w:val="3503C62396CC4A758F313B83DA9F5431"/>
    <w:rsid w:val="008B4E2D"/>
  </w:style>
  <w:style w:type="paragraph" w:customStyle="1" w:styleId="DAA80870CF4B43D3BD149C3A6201B570">
    <w:name w:val="DAA80870CF4B43D3BD149C3A6201B570"/>
    <w:rsid w:val="008B4E2D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D82F25472A3D414FB3B02FFF4B20D1BD">
    <w:name w:val="D82F25472A3D414FB3B02FFF4B20D1BD"/>
    <w:rsid w:val="008E0E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B5A8-1E39-4BBD-AF4B-2982AB4E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2012-10-24T17:54:00Z</cp:lastPrinted>
  <dcterms:created xsi:type="dcterms:W3CDTF">2017-11-20T19:31:00Z</dcterms:created>
  <dcterms:modified xsi:type="dcterms:W3CDTF">2017-11-20T19:31:00Z</dcterms:modified>
</cp:coreProperties>
</file>