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4944F0" w:rsidRDefault="004944F0" w:rsidP="00FB4DD8">
      <w:pPr>
        <w:jc w:val="center"/>
        <w:rPr>
          <w:rFonts w:ascii="Arial" w:hAnsi="Arial" w:cs="Arial"/>
          <w:b/>
          <w:sz w:val="36"/>
          <w:szCs w:val="36"/>
        </w:rPr>
      </w:pPr>
      <w:r>
        <w:rPr>
          <w:rFonts w:ascii="Arial" w:hAnsi="Arial" w:cs="Arial"/>
          <w:b/>
          <w:sz w:val="36"/>
          <w:szCs w:val="36"/>
        </w:rPr>
        <w:t>Chloroform</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4944F0">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4944F0" w:rsidRPr="00CA1F4B" w:rsidRDefault="00CA1F4B" w:rsidP="00C406D4">
      <w:pPr>
        <w:rPr>
          <w:rFonts w:ascii="Arial" w:hAnsi="Arial" w:cs="Arial"/>
          <w:b/>
          <w:sz w:val="24"/>
          <w:szCs w:val="24"/>
        </w:rPr>
      </w:pPr>
      <w:r>
        <w:rPr>
          <w:rFonts w:ascii="Arial" w:hAnsi="Arial" w:cs="Arial"/>
          <w:color w:val="221E1F"/>
          <w:sz w:val="20"/>
          <w:szCs w:val="20"/>
        </w:rPr>
        <w:t xml:space="preserve">Chloroform is a carcinogen. </w:t>
      </w:r>
      <w:r>
        <w:rPr>
          <w:rFonts w:ascii="Arial" w:hAnsi="Arial" w:cs="Arial"/>
          <w:sz w:val="20"/>
          <w:szCs w:val="20"/>
        </w:rPr>
        <w:t>This SOP provides information about its hazards and how to mitigate them through proper controls, handling, and storage.</w:t>
      </w:r>
      <w:r>
        <w:rPr>
          <w:rFonts w:ascii="Arial" w:hAnsi="Arial" w:cs="Arial"/>
          <w:b/>
          <w:sz w:val="24"/>
          <w:szCs w:val="24"/>
        </w:rPr>
        <w:t xml:space="preserve"> </w:t>
      </w:r>
      <w:r w:rsidR="004944F0" w:rsidRPr="006361E3">
        <w:rPr>
          <w:rFonts w:ascii="Arial" w:hAnsi="Arial" w:cs="Arial"/>
          <w:sz w:val="20"/>
          <w:szCs w:val="20"/>
        </w:rPr>
        <w:t xml:space="preserve">Chloroform is commonly used in DNA purification procedures in biology and biochemistry and as a solvent in organic synthesis.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4944F0" w:rsidRPr="006361E3">
        <w:rPr>
          <w:rFonts w:ascii="Arial" w:hAnsi="Arial" w:cs="Arial"/>
          <w:sz w:val="20"/>
          <w:szCs w:val="20"/>
        </w:rPr>
        <w:t>67-66-3</w:t>
      </w:r>
    </w:p>
    <w:p w:rsidR="00D8294B" w:rsidRPr="00F909E2" w:rsidRDefault="00D8294B" w:rsidP="00C406D4">
      <w:pPr>
        <w:rPr>
          <w:rFonts w:ascii="Arial" w:hAnsi="Arial" w:cs="Arial"/>
          <w:sz w:val="20"/>
          <w:szCs w:val="20"/>
        </w:rPr>
      </w:pPr>
      <w:r w:rsidRPr="004944F0">
        <w:rPr>
          <w:rFonts w:ascii="Arial" w:hAnsi="Arial" w:cs="Arial"/>
          <w:sz w:val="20"/>
          <w:szCs w:val="20"/>
        </w:rPr>
        <w:t>Class</w:t>
      </w:r>
      <w:r w:rsidRPr="00F909E2">
        <w:rPr>
          <w:rFonts w:ascii="Arial" w:hAnsi="Arial" w:cs="Arial"/>
          <w:sz w:val="20"/>
          <w:szCs w:val="20"/>
        </w:rPr>
        <w:t xml:space="preserve">: </w:t>
      </w:r>
      <w:r w:rsidR="004944F0" w:rsidRPr="00022D44">
        <w:rPr>
          <w:rFonts w:ascii="Arial" w:hAnsi="Arial" w:cs="Arial"/>
          <w:b/>
          <w:sz w:val="20"/>
          <w:szCs w:val="20"/>
          <w:u w:val="single"/>
        </w:rPr>
        <w:t>Select carcinogen</w:t>
      </w:r>
    </w:p>
    <w:p w:rsidR="00D8294B" w:rsidRPr="004944F0" w:rsidRDefault="00D8294B" w:rsidP="00C406D4">
      <w:pPr>
        <w:rPr>
          <w:rFonts w:ascii="Arial" w:hAnsi="Arial" w:cs="Arial"/>
          <w:sz w:val="20"/>
          <w:szCs w:val="20"/>
        </w:rPr>
      </w:pPr>
      <w:r w:rsidRPr="00F909E2">
        <w:rPr>
          <w:rFonts w:ascii="Arial" w:hAnsi="Arial" w:cs="Arial"/>
          <w:sz w:val="20"/>
          <w:szCs w:val="20"/>
        </w:rPr>
        <w:t xml:space="preserve">Molecular Formula: </w:t>
      </w:r>
      <w:r w:rsidR="004944F0">
        <w:rPr>
          <w:rFonts w:ascii="Arial" w:hAnsi="Arial" w:cs="Arial"/>
          <w:sz w:val="20"/>
          <w:szCs w:val="20"/>
        </w:rPr>
        <w:t>CHCl</w:t>
      </w:r>
      <w:r w:rsidR="004944F0">
        <w:rPr>
          <w:rFonts w:ascii="Arial" w:hAnsi="Arial" w:cs="Arial"/>
          <w:sz w:val="20"/>
          <w:szCs w:val="20"/>
          <w:vertAlign w:val="subscript"/>
        </w:rPr>
        <w:t>3</w:t>
      </w:r>
    </w:p>
    <w:p w:rsidR="00DD505C" w:rsidRDefault="00D8294B" w:rsidP="00C406D4">
      <w:pPr>
        <w:rPr>
          <w:rFonts w:ascii="Arial" w:hAnsi="Arial" w:cs="Arial"/>
          <w:sz w:val="20"/>
          <w:szCs w:val="20"/>
        </w:rPr>
      </w:pPr>
      <w:r w:rsidRPr="00F909E2">
        <w:rPr>
          <w:rFonts w:ascii="Arial" w:hAnsi="Arial" w:cs="Arial"/>
          <w:sz w:val="20"/>
          <w:szCs w:val="20"/>
        </w:rPr>
        <w:t xml:space="preserve">Form (physical state): </w:t>
      </w:r>
      <w:r w:rsidR="004944F0">
        <w:rPr>
          <w:rFonts w:ascii="Arial" w:hAnsi="Arial" w:cs="Arial"/>
          <w:sz w:val="20"/>
          <w:szCs w:val="20"/>
        </w:rPr>
        <w:t>Liquid</w:t>
      </w:r>
    </w:p>
    <w:p w:rsidR="00DD505C" w:rsidRDefault="00D8294B" w:rsidP="00C406D4">
      <w:pPr>
        <w:rPr>
          <w:rFonts w:ascii="Arial" w:hAnsi="Arial" w:cs="Arial"/>
          <w:sz w:val="20"/>
          <w:szCs w:val="20"/>
        </w:rPr>
      </w:pPr>
      <w:r w:rsidRPr="00F909E2">
        <w:rPr>
          <w:rFonts w:ascii="Arial" w:hAnsi="Arial" w:cs="Arial"/>
          <w:sz w:val="20"/>
          <w:szCs w:val="20"/>
        </w:rPr>
        <w:lastRenderedPageBreak/>
        <w:t xml:space="preserve">Color: </w:t>
      </w:r>
      <w:r w:rsidR="004944F0">
        <w:rPr>
          <w:rFonts w:ascii="Arial" w:hAnsi="Arial" w:cs="Arial"/>
          <w:sz w:val="20"/>
          <w:szCs w:val="20"/>
        </w:rPr>
        <w:t>Colorless/Clear</w:t>
      </w:r>
    </w:p>
    <w:p w:rsidR="00DD505C" w:rsidRDefault="00C406D4" w:rsidP="00C406D4">
      <w:pPr>
        <w:rPr>
          <w:rFonts w:ascii="Arial" w:hAnsi="Arial" w:cs="Arial"/>
          <w:sz w:val="20"/>
          <w:szCs w:val="20"/>
        </w:rPr>
      </w:pPr>
      <w:r w:rsidRPr="00F909E2">
        <w:rPr>
          <w:rFonts w:ascii="Arial" w:hAnsi="Arial" w:cs="Arial"/>
          <w:sz w:val="20"/>
          <w:szCs w:val="20"/>
        </w:rPr>
        <w:t xml:space="preserve">Boiling point: </w:t>
      </w:r>
      <w:r w:rsidR="004944F0" w:rsidRPr="006361E3">
        <w:rPr>
          <w:rFonts w:ascii="Arial" w:hAnsi="Arial" w:cs="Arial"/>
          <w:sz w:val="20"/>
          <w:szCs w:val="20"/>
        </w:rPr>
        <w:t>61-62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4944F0" w:rsidRPr="006361E3" w:rsidRDefault="004944F0" w:rsidP="004944F0">
      <w:pPr>
        <w:spacing w:after="0"/>
        <w:rPr>
          <w:rFonts w:ascii="Arial" w:hAnsi="Arial" w:cs="Arial"/>
          <w:sz w:val="20"/>
          <w:szCs w:val="20"/>
        </w:rPr>
      </w:pPr>
      <w:r w:rsidRPr="006361E3">
        <w:rPr>
          <w:rFonts w:ascii="Arial" w:hAnsi="Arial" w:cs="Arial"/>
          <w:sz w:val="20"/>
          <w:szCs w:val="20"/>
        </w:rPr>
        <w:t>Chloroform is a SELECT CARCINOGEN.</w:t>
      </w:r>
    </w:p>
    <w:p w:rsidR="004944F0" w:rsidRPr="006361E3" w:rsidRDefault="004944F0" w:rsidP="004944F0">
      <w:pPr>
        <w:spacing w:after="0"/>
        <w:rPr>
          <w:rFonts w:ascii="Arial" w:hAnsi="Arial" w:cs="Arial"/>
          <w:sz w:val="20"/>
          <w:szCs w:val="20"/>
        </w:rPr>
      </w:pPr>
      <w:r w:rsidRPr="006361E3">
        <w:rPr>
          <w:rFonts w:ascii="Arial" w:hAnsi="Arial" w:cs="Arial"/>
          <w:sz w:val="20"/>
          <w:szCs w:val="20"/>
        </w:rPr>
        <w:t>It is harmful if swallowed. Chloroform is irritating to eyes, respiratory system and skin. It poses danger of serious damage to health by prolonged exposure through inhalation and if swallowed.</w:t>
      </w:r>
    </w:p>
    <w:p w:rsidR="00AB309E" w:rsidRDefault="004944F0" w:rsidP="00AB309E">
      <w:pPr>
        <w:spacing w:after="0"/>
        <w:rPr>
          <w:rFonts w:ascii="Arial" w:hAnsi="Arial" w:cs="Arial"/>
          <w:sz w:val="20"/>
          <w:szCs w:val="20"/>
        </w:rPr>
      </w:pPr>
      <w:r w:rsidRPr="006361E3">
        <w:rPr>
          <w:rFonts w:ascii="Arial" w:hAnsi="Arial" w:cs="Arial"/>
          <w:sz w:val="20"/>
          <w:szCs w:val="20"/>
        </w:rPr>
        <w:t xml:space="preserve">Over pressurized containers of chloroform are potentially explosive. </w:t>
      </w:r>
    </w:p>
    <w:p w:rsidR="00AB309E" w:rsidRPr="00AB309E" w:rsidRDefault="00AB309E" w:rsidP="00AB309E">
      <w:pPr>
        <w:spacing w:after="0"/>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AB309E">
      <w:pPr>
        <w:pStyle w:val="NoSpacing"/>
        <w:rPr>
          <w:rFonts w:ascii="Arial" w:hAnsi="Arial" w:cs="Arial"/>
          <w:b/>
          <w:sz w:val="20"/>
          <w:szCs w:val="20"/>
        </w:rPr>
      </w:pPr>
      <w:r w:rsidRPr="00AB309E">
        <w:rPr>
          <w:rFonts w:ascii="Arial" w:hAnsi="Arial" w:cs="Arial"/>
          <w:b/>
          <w:sz w:val="20"/>
          <w:szCs w:val="20"/>
        </w:rPr>
        <w:t>Respirator</w:t>
      </w:r>
      <w:r w:rsidR="00AB309E">
        <w:rPr>
          <w:rFonts w:ascii="Arial" w:hAnsi="Arial" w:cs="Arial"/>
          <w:b/>
          <w:sz w:val="20"/>
          <w:szCs w:val="20"/>
        </w:rPr>
        <w:t>y</w:t>
      </w:r>
      <w:r w:rsidRPr="00AB309E">
        <w:rPr>
          <w:rFonts w:ascii="Arial" w:hAnsi="Arial" w:cs="Arial"/>
          <w:b/>
          <w:sz w:val="20"/>
          <w:szCs w:val="20"/>
        </w:rPr>
        <w:t xml:space="preserve">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E25348" w:rsidRPr="003F564F" w:rsidRDefault="00E25348"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CA1F4B">
        <w:rPr>
          <w:rFonts w:ascii="Arial" w:hAnsi="Arial" w:cs="Arial"/>
          <w:b/>
          <w:sz w:val="20"/>
          <w:szCs w:val="20"/>
        </w:rPr>
        <w:t>Hand Protection</w:t>
      </w:r>
    </w:p>
    <w:p w:rsidR="00B93F2B" w:rsidRDefault="00B93F2B" w:rsidP="00B93F2B">
      <w:pPr>
        <w:pStyle w:val="NoSpacing"/>
        <w:rPr>
          <w:rFonts w:ascii="Arial" w:hAnsi="Arial" w:cs="Arial"/>
          <w:sz w:val="20"/>
          <w:szCs w:val="20"/>
        </w:rPr>
      </w:pPr>
      <w:r>
        <w:rPr>
          <w:rFonts w:ascii="Arial" w:hAnsi="Arial" w:cs="Arial"/>
          <w:sz w:val="20"/>
          <w:szCs w:val="20"/>
        </w:rPr>
        <w:t>For operations where risk of exposure is due to splashes, sprays, or intermittent contact, wear two pairs of nitrile gloves.  If the outer glove is contaminated, change both gloves immediately.</w:t>
      </w:r>
    </w:p>
    <w:p w:rsidR="00B93F2B" w:rsidRDefault="00B93F2B" w:rsidP="00B93F2B">
      <w:pPr>
        <w:pStyle w:val="NoSpacing"/>
        <w:rPr>
          <w:rFonts w:ascii="Arial" w:hAnsi="Arial" w:cs="Arial"/>
          <w:sz w:val="20"/>
          <w:szCs w:val="20"/>
        </w:rPr>
      </w:pPr>
      <w:r>
        <w:rPr>
          <w:rFonts w:ascii="Arial" w:hAnsi="Arial" w:cs="Arial"/>
          <w:sz w:val="20"/>
          <w:szCs w:val="20"/>
        </w:rPr>
        <w:t xml:space="preserve">    </w:t>
      </w:r>
    </w:p>
    <w:p w:rsidR="00B93F2B" w:rsidRDefault="00B93F2B" w:rsidP="00B93F2B">
      <w:pPr>
        <w:pStyle w:val="NoSpacing"/>
        <w:rPr>
          <w:rFonts w:ascii="Arial" w:hAnsi="Arial" w:cs="Arial"/>
          <w:sz w:val="20"/>
          <w:szCs w:val="20"/>
        </w:rPr>
      </w:pPr>
      <w:r>
        <w:rPr>
          <w:rFonts w:ascii="Arial" w:hAnsi="Arial" w:cs="Arial"/>
          <w:sz w:val="20"/>
          <w:szCs w:val="20"/>
        </w:rPr>
        <w:t>Operations that involve direct contact (submersion) with chloroform require the use of Viton, P</w:t>
      </w:r>
      <w:r w:rsidRPr="00CA1F4B">
        <w:rPr>
          <w:rFonts w:ascii="Arial" w:hAnsi="Arial" w:cs="Arial"/>
          <w:sz w:val="20"/>
          <w:szCs w:val="20"/>
        </w:rPr>
        <w:t>olyvinyl alcohol, silver</w:t>
      </w:r>
      <w:r>
        <w:rPr>
          <w:rFonts w:ascii="Arial" w:hAnsi="Arial" w:cs="Arial"/>
          <w:sz w:val="20"/>
          <w:szCs w:val="20"/>
        </w:rPr>
        <w:t xml:space="preserve">shield, or similar multilayer gloves. </w:t>
      </w:r>
    </w:p>
    <w:p w:rsidR="00B93F2B" w:rsidRDefault="00B93F2B" w:rsidP="00B93F2B">
      <w:pPr>
        <w:pStyle w:val="NoSpacing"/>
        <w:rPr>
          <w:rFonts w:ascii="Arial" w:hAnsi="Arial" w:cs="Arial"/>
          <w:sz w:val="20"/>
          <w:szCs w:val="20"/>
        </w:rPr>
      </w:pPr>
    </w:p>
    <w:p w:rsidR="00B93F2B" w:rsidRPr="004F659D" w:rsidRDefault="00B93F2B" w:rsidP="00B93F2B">
      <w:pPr>
        <w:pStyle w:val="NoSpacing"/>
        <w:rPr>
          <w:rFonts w:ascii="Arial" w:hAnsi="Arial" w:cs="Arial"/>
          <w:sz w:val="20"/>
          <w:szCs w:val="20"/>
        </w:rPr>
      </w:pPr>
      <w:r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A1F4B" w:rsidRDefault="00CA1F4B" w:rsidP="00CA1F4B">
      <w:pPr>
        <w:pStyle w:val="NoSpacing"/>
        <w:rPr>
          <w:rFonts w:ascii="Arial" w:hAnsi="Arial" w:cs="Arial"/>
          <w:sz w:val="20"/>
          <w:szCs w:val="20"/>
        </w:rPr>
      </w:pPr>
    </w:p>
    <w:p w:rsidR="00CA1F4B" w:rsidRPr="00FE3648" w:rsidRDefault="00CA1F4B" w:rsidP="00CA1F4B">
      <w:pPr>
        <w:pStyle w:val="NoSpacing"/>
        <w:rPr>
          <w:rFonts w:ascii="Arial" w:hAnsi="Arial" w:cs="Arial"/>
          <w:sz w:val="20"/>
          <w:szCs w:val="20"/>
        </w:rPr>
      </w:pPr>
    </w:p>
    <w:p w:rsidR="00A52E06" w:rsidRPr="004944F0"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4944F0">
        <w:rPr>
          <w:rFonts w:ascii="Arial" w:hAnsi="Arial" w:cs="Arial"/>
          <w:sz w:val="20"/>
          <w:szCs w:val="20"/>
        </w:rPr>
        <w:t>chloroform.</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D1BC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D1BC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D1BC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CA1F4B" w:rsidRDefault="00BD1BC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A1F4B" w:rsidRPr="00253D9A" w:rsidRDefault="00CA1F4B" w:rsidP="00CA1F4B">
      <w:pPr>
        <w:pStyle w:val="NoSpacing"/>
        <w:rPr>
          <w:rFonts w:ascii="Arial" w:hAnsi="Arial" w:cs="Arial"/>
          <w:sz w:val="20"/>
          <w:szCs w:val="20"/>
        </w:rPr>
      </w:pPr>
    </w:p>
    <w:p w:rsidR="0031297A" w:rsidRDefault="0031297A" w:rsidP="00CA1F4B">
      <w:pPr>
        <w:pStyle w:val="NoSpacing"/>
        <w:rPr>
          <w:rFonts w:ascii="Arial" w:hAnsi="Arial" w:cs="Arial"/>
          <w:b/>
          <w:sz w:val="20"/>
          <w:szCs w:val="20"/>
        </w:rPr>
      </w:pPr>
    </w:p>
    <w:p w:rsidR="00CA1F4B" w:rsidRPr="0046029D" w:rsidRDefault="00CA1F4B" w:rsidP="00CA1F4B">
      <w:pPr>
        <w:pStyle w:val="NoSpacing"/>
        <w:rPr>
          <w:rFonts w:ascii="Arial" w:hAnsi="Arial" w:cs="Arial"/>
          <w:b/>
          <w:sz w:val="20"/>
          <w:szCs w:val="20"/>
        </w:rPr>
      </w:pPr>
      <w:r w:rsidRPr="0046029D">
        <w:rPr>
          <w:rFonts w:ascii="Arial" w:hAnsi="Arial" w:cs="Arial"/>
          <w:b/>
          <w:sz w:val="20"/>
          <w:szCs w:val="20"/>
        </w:rPr>
        <w:lastRenderedPageBreak/>
        <w:t>Eye Protection</w:t>
      </w:r>
    </w:p>
    <w:p w:rsidR="00B93F2B" w:rsidRDefault="00BD1BC4" w:rsidP="00B93F2B">
      <w:pPr>
        <w:rPr>
          <w:rFonts w:ascii="Arial" w:hAnsi="Arial" w:cs="Arial"/>
          <w:b/>
          <w:sz w:val="20"/>
          <w:szCs w:val="20"/>
        </w:rPr>
      </w:pPr>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bCs/>
                  </w:rPr>
                  <w:id w:val="1100690819"/>
                </w:sdtPr>
                <w:sdtEndPr/>
                <w:sdtContent>
                  <w:sdt>
                    <w:sdtPr>
                      <w:rPr>
                        <w:rFonts w:ascii="Arial" w:hAnsi="Arial" w:cs="Arial"/>
                        <w:sz w:val="20"/>
                        <w:szCs w:val="20"/>
                      </w:rPr>
                      <w:id w:val="1190412611"/>
                    </w:sdtPr>
                    <w:sdtEndPr/>
                    <w:sdtContent>
                      <w:r w:rsidR="00CA1F4B" w:rsidRPr="00CA1F4B">
                        <w:rPr>
                          <w:rFonts w:ascii="Arial" w:hAnsi="Arial" w:cs="Arial"/>
                          <w:sz w:val="20"/>
                          <w:szCs w:val="20"/>
                        </w:rPr>
                        <w:t>ANSI approved safety glasses.</w:t>
                      </w:r>
                    </w:sdtContent>
                  </w:sdt>
                </w:sdtContent>
              </w:sdt>
            </w:sdtContent>
          </w:sdt>
        </w:sdtContent>
      </w:sdt>
    </w:p>
    <w:p w:rsidR="00CA1F4B" w:rsidRPr="00B93F2B" w:rsidRDefault="00CA1F4B" w:rsidP="00B93F2B">
      <w:pPr>
        <w:spacing w:after="0"/>
        <w:rPr>
          <w:rFonts w:ascii="Arial" w:hAnsi="Arial" w:cs="Arial"/>
          <w:b/>
          <w:bCs/>
          <w:sz w:val="20"/>
          <w:szCs w:val="20"/>
        </w:rPr>
      </w:pPr>
      <w:r w:rsidRPr="00CA1F4B">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CA1F4B" w:rsidRPr="00CA1F4B" w:rsidRDefault="00BD1BC4" w:rsidP="00CA1F4B">
              <w:pPr>
                <w:rPr>
                  <w:rFonts w:ascii="Arial" w:hAnsi="Arial" w:cs="Arial"/>
                </w:rPr>
              </w:pPr>
              <w:sdt>
                <w:sdtPr>
                  <w:rPr>
                    <w:rFonts w:ascii="Arial" w:eastAsia="Times New Roman" w:hAnsi="Arial" w:cs="Arial"/>
                    <w:b/>
                    <w:bCs/>
                  </w:rPr>
                  <w:id w:val="1328533"/>
                </w:sdtPr>
                <w:sdtEndPr/>
                <w:sdtContent>
                  <w:sdt>
                    <w:sdtPr>
                      <w:rPr>
                        <w:rFonts w:ascii="Arial" w:hAnsi="Arial" w:cs="Arial"/>
                        <w:sz w:val="20"/>
                        <w:szCs w:val="20"/>
                      </w:rPr>
                      <w:id w:val="-1460253832"/>
                    </w:sdtPr>
                    <w:sdtEndPr/>
                    <w:sdtContent>
                      <w:r w:rsidR="00CA1F4B" w:rsidRPr="00CA1F4B">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sdtContent>
    </w:sdt>
    <w:p w:rsidR="00CA1F4B" w:rsidRPr="00CA1F4B" w:rsidRDefault="00CA1F4B" w:rsidP="00CA1F4B">
      <w:pPr>
        <w:pStyle w:val="NoSpacing"/>
        <w:rPr>
          <w:rFonts w:ascii="Arial" w:hAnsi="Arial" w:cs="Arial"/>
          <w:b/>
          <w:sz w:val="20"/>
          <w:szCs w:val="20"/>
        </w:rPr>
      </w:pPr>
      <w:r w:rsidRPr="00CA1F4B">
        <w:rPr>
          <w:rFonts w:ascii="Arial" w:hAnsi="Arial" w:cs="Arial"/>
          <w:b/>
          <w:sz w:val="20"/>
          <w:szCs w:val="20"/>
        </w:rPr>
        <w:t>Hygiene Measures</w:t>
      </w:r>
    </w:p>
    <w:p w:rsidR="004944F0" w:rsidRDefault="00BD1BC4" w:rsidP="00CA1F4B">
      <w:pPr>
        <w:rPr>
          <w:rFonts w:ascii="Arial" w:hAnsi="Arial" w:cs="Arial"/>
          <w:b/>
          <w:sz w:val="24"/>
          <w:szCs w:val="24"/>
        </w:rPr>
      </w:pPr>
      <w:sdt>
        <w:sdtPr>
          <w:rPr>
            <w:rFonts w:ascii="Arial" w:hAnsi="Arial" w:cs="Arial"/>
            <w:b/>
            <w:bCs/>
            <w:sz w:val="20"/>
            <w:szCs w:val="20"/>
          </w:rPr>
          <w:id w:val="-1889949612"/>
        </w:sdtPr>
        <w:sdtEndPr/>
        <w:sdtContent>
          <w:sdt>
            <w:sdtPr>
              <w:rPr>
                <w:rFonts w:ascii="Arial" w:hAnsi="Arial" w:cs="Arial"/>
                <w:sz w:val="20"/>
                <w:szCs w:val="20"/>
              </w:rPr>
              <w:id w:val="-83993196"/>
            </w:sdtPr>
            <w:sdtEndPr/>
            <w:sdtContent>
              <w:sdt>
                <w:sdtPr>
                  <w:rPr>
                    <w:rFonts w:ascii="Arial" w:hAnsi="Arial" w:cs="Arial"/>
                    <w:sz w:val="20"/>
                    <w:szCs w:val="20"/>
                  </w:rPr>
                  <w:id w:val="856031708"/>
                </w:sdtPr>
                <w:sdtEndPr/>
                <w:sdtContent>
                  <w:r w:rsidR="00022D44" w:rsidRPr="004F659D">
                    <w:rPr>
                      <w:rFonts w:ascii="Arial" w:hAnsi="Arial" w:cs="Arial"/>
                      <w:sz w:val="20"/>
                      <w:szCs w:val="20"/>
                    </w:rPr>
                    <w:t>Avoid contact with skin, eyes and clothing. Wash hands before breaks and immediately after handling the product.</w:t>
                  </w:r>
                </w:sdtContent>
              </w:sdt>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022D44" w:rsidRPr="004F659D" w:rsidRDefault="00BD1BC4" w:rsidP="00022D44">
      <w:pPr>
        <w:spacing w:after="0" w:line="240" w:lineRule="auto"/>
        <w:rPr>
          <w:rFonts w:ascii="Arial" w:hAnsi="Arial" w:cs="Arial"/>
          <w:b/>
          <w:sz w:val="20"/>
          <w:szCs w:val="20"/>
        </w:rPr>
      </w:pPr>
      <w:sdt>
        <w:sdtPr>
          <w:rPr>
            <w:rFonts w:ascii="Arial" w:hAnsi="Arial" w:cs="Arial"/>
            <w:sz w:val="20"/>
            <w:szCs w:val="20"/>
          </w:rPr>
          <w:id w:val="-707105541"/>
        </w:sdtPr>
        <w:sdtEndPr/>
        <w:sdtContent>
          <w:r w:rsidR="00022D44"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022D44" w:rsidRDefault="00022D44" w:rsidP="00022D44">
      <w:pPr>
        <w:rPr>
          <w:rFonts w:ascii="Arial" w:hAnsi="Arial" w:cs="Arial"/>
          <w:b/>
          <w:sz w:val="24"/>
          <w:szCs w:val="24"/>
        </w:rPr>
      </w:pPr>
    </w:p>
    <w:p w:rsidR="00C406D4" w:rsidRPr="00803871" w:rsidRDefault="00022D44" w:rsidP="00022D44">
      <w:pPr>
        <w:rPr>
          <w:rFonts w:ascii="Arial" w:hAnsi="Arial" w:cs="Arial"/>
          <w:b/>
          <w:sz w:val="24"/>
          <w:szCs w:val="24"/>
        </w:rPr>
      </w:pPr>
      <w:r w:rsidRPr="00803871">
        <w:rPr>
          <w:rFonts w:ascii="Arial" w:hAnsi="Arial" w:cs="Arial"/>
          <w:b/>
          <w:sz w:val="24"/>
          <w:szCs w:val="24"/>
        </w:rPr>
        <w:t xml:space="preserve"> </w:t>
      </w:r>
      <w:r w:rsidR="00C406D4"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4944F0" w:rsidRDefault="004944F0" w:rsidP="003F564F">
      <w:pPr>
        <w:pStyle w:val="NoSpacing"/>
        <w:rPr>
          <w:rFonts w:ascii="Arial" w:hAnsi="Arial" w:cs="Arial"/>
          <w:sz w:val="20"/>
          <w:szCs w:val="20"/>
        </w:rPr>
      </w:pPr>
      <w:r w:rsidRPr="006361E3">
        <w:rPr>
          <w:rFonts w:ascii="Arial" w:hAnsi="Arial" w:cs="Arial"/>
          <w:sz w:val="20"/>
          <w:szCs w:val="20"/>
        </w:rPr>
        <w:t>If inhaled, remove to fresh air. If breathing becomes difficult, call a physician.</w:t>
      </w:r>
    </w:p>
    <w:p w:rsidR="004944F0" w:rsidRDefault="004944F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4944F0" w:rsidRDefault="004944F0" w:rsidP="003F564F">
      <w:pPr>
        <w:pStyle w:val="NoSpacing"/>
        <w:rPr>
          <w:rFonts w:ascii="Arial" w:hAnsi="Arial" w:cs="Arial"/>
          <w:sz w:val="20"/>
          <w:szCs w:val="20"/>
        </w:rPr>
      </w:pPr>
      <w:r w:rsidRPr="006361E3">
        <w:rPr>
          <w:rFonts w:ascii="Arial" w:hAnsi="Arial" w:cs="Arial"/>
          <w:sz w:val="20"/>
          <w:szCs w:val="20"/>
        </w:rPr>
        <w:t>In case of contact, immediately wash skin with soap and copious amounts of water.</w:t>
      </w:r>
    </w:p>
    <w:p w:rsidR="004944F0" w:rsidRDefault="004944F0" w:rsidP="003F564F">
      <w:pPr>
        <w:pStyle w:val="NoSpacing"/>
        <w:rPr>
          <w:rFonts w:ascii="Arial" w:hAnsi="Arial" w:cs="Arial"/>
          <w:sz w:val="20"/>
          <w:szCs w:val="20"/>
        </w:rPr>
      </w:pPr>
    </w:p>
    <w:p w:rsidR="003F564F" w:rsidRPr="004944F0" w:rsidRDefault="003F564F" w:rsidP="003F564F">
      <w:pPr>
        <w:pStyle w:val="NoSpacing"/>
        <w:rPr>
          <w:rFonts w:ascii="Arial" w:hAnsi="Arial" w:cs="Arial"/>
          <w:b/>
          <w:sz w:val="20"/>
          <w:szCs w:val="20"/>
        </w:rPr>
      </w:pPr>
      <w:r w:rsidRPr="00265CA6">
        <w:rPr>
          <w:rFonts w:ascii="Arial" w:hAnsi="Arial" w:cs="Arial"/>
          <w:b/>
          <w:sz w:val="20"/>
          <w:szCs w:val="20"/>
        </w:rPr>
        <w:t>In cas</w:t>
      </w:r>
      <w:r w:rsidRPr="004944F0">
        <w:rPr>
          <w:rFonts w:ascii="Arial" w:hAnsi="Arial" w:cs="Arial"/>
          <w:b/>
          <w:sz w:val="20"/>
          <w:szCs w:val="20"/>
        </w:rPr>
        <w:t>e of eye contact</w:t>
      </w:r>
    </w:p>
    <w:p w:rsidR="004944F0" w:rsidRDefault="004944F0" w:rsidP="003F564F">
      <w:pPr>
        <w:pStyle w:val="NoSpacing"/>
        <w:rPr>
          <w:rFonts w:ascii="Arial" w:hAnsi="Arial" w:cs="Arial"/>
          <w:sz w:val="20"/>
          <w:szCs w:val="20"/>
        </w:rPr>
      </w:pPr>
      <w:r w:rsidRPr="006361E3">
        <w:rPr>
          <w:rFonts w:ascii="Arial" w:hAnsi="Arial" w:cs="Arial"/>
          <w:sz w:val="20"/>
          <w:szCs w:val="20"/>
        </w:rPr>
        <w:t>In case of contact with eyes, flush with copious amounts of water for at least 15 minutes. Assure adequate flushing by separating the eyelids with fingers. Call a physician.</w:t>
      </w:r>
    </w:p>
    <w:p w:rsidR="004944F0" w:rsidRDefault="004944F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4944F0" w:rsidRDefault="004944F0" w:rsidP="00C406D4">
      <w:pPr>
        <w:rPr>
          <w:rFonts w:ascii="Arial" w:hAnsi="Arial" w:cs="Arial"/>
          <w:sz w:val="20"/>
          <w:szCs w:val="20"/>
        </w:rPr>
      </w:pPr>
      <w:r w:rsidRPr="006361E3">
        <w:rPr>
          <w:rFonts w:ascii="Arial" w:hAnsi="Arial" w:cs="Arial"/>
          <w:sz w:val="20"/>
          <w:szCs w:val="20"/>
        </w:rPr>
        <w:t>If swallowed, wash out mouth with water provided person is conscious. Call a physician.</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022D44" w:rsidRDefault="00022D44" w:rsidP="004944F0">
      <w:pPr>
        <w:spacing w:after="0"/>
        <w:rPr>
          <w:rFonts w:ascii="Arial" w:hAnsi="Arial" w:cs="Arial"/>
          <w:sz w:val="20"/>
          <w:szCs w:val="20"/>
        </w:rPr>
      </w:pPr>
      <w:r>
        <w:rPr>
          <w:rFonts w:ascii="Arial" w:eastAsia="Calibri" w:hAnsi="Arial" w:cs="Arial"/>
          <w:b/>
          <w:bCs/>
          <w:sz w:val="20"/>
          <w:szCs w:val="20"/>
        </w:rPr>
        <w:t>Handling</w:t>
      </w:r>
      <w:r w:rsidR="004944F0">
        <w:rPr>
          <w:rFonts w:ascii="Arial" w:hAnsi="Arial" w:cs="Arial"/>
        </w:rPr>
        <w:t>:</w:t>
      </w:r>
      <w:r>
        <w:rPr>
          <w:rFonts w:ascii="Arial" w:hAnsi="Arial" w:cs="Arial"/>
        </w:rPr>
        <w:t xml:space="preserve"> </w:t>
      </w:r>
      <w:r w:rsidR="004944F0" w:rsidRPr="006361E3">
        <w:rPr>
          <w:rFonts w:ascii="Arial" w:hAnsi="Arial" w:cs="Arial"/>
          <w:sz w:val="20"/>
          <w:szCs w:val="20"/>
        </w:rPr>
        <w:t>Do not breathe vapor. Do not get in eyes, on skin, on clothing. Avoid prolonged or repeated exposure</w:t>
      </w:r>
      <w:r>
        <w:rPr>
          <w:rFonts w:ascii="Arial" w:hAnsi="Arial" w:cs="Arial"/>
          <w:sz w:val="20"/>
          <w:szCs w:val="20"/>
        </w:rPr>
        <w:t>.</w:t>
      </w:r>
    </w:p>
    <w:p w:rsidR="004944F0" w:rsidRPr="005A0C7C" w:rsidRDefault="004944F0" w:rsidP="004944F0">
      <w:pPr>
        <w:spacing w:after="0"/>
        <w:rPr>
          <w:rFonts w:ascii="Arial" w:hAnsi="Arial" w:cs="Arial"/>
        </w:rPr>
      </w:pPr>
    </w:p>
    <w:p w:rsidR="00022D44" w:rsidRDefault="00022D44" w:rsidP="00022D44">
      <w:pPr>
        <w:spacing w:after="0" w:line="240" w:lineRule="auto"/>
        <w:rPr>
          <w:rFonts w:ascii="Arial" w:eastAsia="Calibri" w:hAnsi="Arial" w:cs="Arial"/>
          <w:bCs/>
          <w:sz w:val="20"/>
          <w:szCs w:val="20"/>
        </w:rPr>
      </w:pPr>
      <w:r>
        <w:rPr>
          <w:rFonts w:ascii="Arial" w:eastAsia="Calibri" w:hAnsi="Arial" w:cs="Arial"/>
          <w:b/>
          <w:bCs/>
          <w:sz w:val="20"/>
          <w:szCs w:val="20"/>
        </w:rPr>
        <w:t>St</w:t>
      </w:r>
      <w:r w:rsidRPr="00C43BFD">
        <w:rPr>
          <w:rFonts w:ascii="Arial" w:eastAsia="Calibri" w:hAnsi="Arial" w:cs="Arial"/>
          <w:b/>
          <w:bCs/>
          <w:sz w:val="20"/>
          <w:szCs w:val="20"/>
        </w:rPr>
        <w:t>orage</w:t>
      </w:r>
      <w:r>
        <w:rPr>
          <w:rFonts w:ascii="Arial" w:eastAsia="Calibri" w:hAnsi="Arial" w:cs="Arial"/>
          <w:b/>
          <w:bCs/>
          <w:sz w:val="20"/>
          <w:szCs w:val="20"/>
        </w:rPr>
        <w:t xml:space="preserve">: </w:t>
      </w:r>
      <w:r>
        <w:rPr>
          <w:rFonts w:ascii="Arial" w:eastAsia="Calibri" w:hAnsi="Arial" w:cs="Arial"/>
          <w:bCs/>
          <w:sz w:val="20"/>
          <w:szCs w:val="20"/>
        </w:rPr>
        <w:t xml:space="preserve">Store in secondary containment with Carcinogen label on the primary container, secondary containment and the storage location. Keep containers tightly closed in a dry, cool, and well-ventilated place. </w:t>
      </w:r>
    </w:p>
    <w:p w:rsidR="00022D44" w:rsidRDefault="00022D44" w:rsidP="00022D44">
      <w:pPr>
        <w:spacing w:after="0" w:line="240" w:lineRule="auto"/>
        <w:rPr>
          <w:rFonts w:ascii="Arial" w:eastAsia="Calibri" w:hAnsi="Arial" w:cs="Arial"/>
          <w:bCs/>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25348" w:rsidRDefault="00E25348"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25348" w:rsidRPr="00600ABB" w:rsidRDefault="00E25348"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25348" w:rsidRDefault="00E25348"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25348" w:rsidRDefault="00E25348" w:rsidP="00FA16C0">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E25348" w:rsidRDefault="00E25348"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25348" w:rsidRPr="00265CA6" w:rsidRDefault="00E25348" w:rsidP="00FA16C0">
      <w:pPr>
        <w:rPr>
          <w:rFonts w:ascii="Arial" w:hAnsi="Arial" w:cs="Arial"/>
          <w:i/>
          <w:sz w:val="20"/>
          <w:szCs w:val="20"/>
        </w:rPr>
      </w:pPr>
      <w:r>
        <w:rPr>
          <w:rFonts w:ascii="Arial" w:hAnsi="Arial" w:cs="Arial"/>
          <w:sz w:val="20"/>
          <w:szCs w:val="20"/>
        </w:rPr>
        <w:t xml:space="preserve"> </w:t>
      </w:r>
    </w:p>
    <w:p w:rsidR="00E25348" w:rsidRDefault="00E25348"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25348" w:rsidRPr="003F564F" w:rsidRDefault="00E25348" w:rsidP="00FA16C0">
      <w:pPr>
        <w:pStyle w:val="Heading1"/>
      </w:pPr>
    </w:p>
    <w:p w:rsidR="00E25348" w:rsidRDefault="00E25348" w:rsidP="00FA16C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25348" w:rsidRPr="00265CA6" w:rsidRDefault="00E25348"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25348" w:rsidRDefault="00E25348"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25348" w:rsidRPr="00265CA6" w:rsidRDefault="00E25348"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E25348" w:rsidRDefault="00E25348" w:rsidP="00FA16C0">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25348" w:rsidRPr="00F17523" w:rsidRDefault="00E25348"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25348" w:rsidRPr="00600ABB" w:rsidRDefault="00E25348"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4944F0" w:rsidRPr="006361E3" w:rsidRDefault="004944F0" w:rsidP="004944F0">
      <w:pPr>
        <w:rPr>
          <w:rFonts w:ascii="Arial" w:hAnsi="Arial" w:cs="Arial"/>
          <w:sz w:val="20"/>
          <w:szCs w:val="20"/>
        </w:rPr>
      </w:pPr>
      <w:r w:rsidRPr="006361E3">
        <w:rPr>
          <w:rFonts w:ascii="Arial" w:hAnsi="Arial" w:cs="Arial"/>
          <w:sz w:val="20"/>
          <w:szCs w:val="20"/>
        </w:rPr>
        <w:t xml:space="preserve">Clean contaminated surfaces with soap and water and paper towels.  Dispose of the paper towels as hazardous waste.  All spent chloroform is to be disposed as hazardous waste.  Dispose of all plastic tubes and tips that have held chloroform as hazardous waste.  </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D1BC4" w:rsidRPr="00AF1F08" w:rsidRDefault="00BD1BC4"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022D44">
        <w:rPr>
          <w:rFonts w:ascii="Arial" w:hAnsi="Arial" w:cs="Arial"/>
          <w:b/>
          <w:sz w:val="24"/>
          <w:szCs w:val="24"/>
        </w:rPr>
        <w:t xml:space="preserve"> </w:t>
      </w:r>
      <w:r w:rsidR="00022D44" w:rsidRPr="00022D44">
        <w:rPr>
          <w:rFonts w:ascii="Arial" w:hAnsi="Arial" w:cs="Arial"/>
          <w:b/>
          <w:color w:val="FF0000"/>
          <w:sz w:val="24"/>
          <w:szCs w:val="24"/>
        </w:rPr>
        <w:t>(Add Lab Specific Protocol/Procedure Here)</w:t>
      </w:r>
    </w:p>
    <w:sdt>
      <w:sdtPr>
        <w:rPr>
          <w:rFonts w:ascii="Arial" w:hAnsi="Arial" w:cs="Arial"/>
          <w:b/>
        </w:rPr>
        <w:id w:val="-1412315417"/>
      </w:sdtPr>
      <w:sdtEndPr/>
      <w:sdtContent>
        <w:sdt>
          <w:sdtPr>
            <w:rPr>
              <w:rFonts w:ascii="Arial" w:hAnsi="Arial" w:cs="Arial"/>
              <w:sz w:val="20"/>
              <w:szCs w:val="20"/>
            </w:rPr>
            <w:id w:val="-1681647772"/>
          </w:sdtPr>
          <w:sdtEndPr/>
          <w:sdtContent>
            <w:p w:rsidR="00C406D4" w:rsidRPr="00F909E2" w:rsidRDefault="00022D44" w:rsidP="00AB309E">
              <w:pPr>
                <w:rPr>
                  <w:rFonts w:ascii="Arial" w:hAnsi="Arial" w:cs="Arial"/>
                  <w:b/>
                </w:rPr>
              </w:pPr>
              <w:r>
                <w:rPr>
                  <w:rFonts w:ascii="Arial" w:hAnsi="Arial" w:cs="Arial"/>
                  <w:b/>
                  <w:color w:val="FF0000"/>
                  <w:sz w:val="20"/>
                  <w:szCs w:val="20"/>
                </w:rPr>
                <w:t xml:space="preserve"> </w:t>
              </w:r>
            </w:p>
          </w:sdtContent>
        </w:sd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Prior to conducting any work with</w:t>
      </w:r>
      <w:r w:rsidR="004944F0">
        <w:rPr>
          <w:rFonts w:ascii="Arial" w:hAnsi="Arial" w:cs="Arial"/>
          <w:color w:val="A6A6A6" w:themeColor="background1" w:themeShade="A6"/>
          <w:sz w:val="20"/>
          <w:szCs w:val="20"/>
        </w:rPr>
        <w:t xml:space="preserve"> </w:t>
      </w:r>
      <w:r w:rsidR="004944F0">
        <w:rPr>
          <w:rFonts w:ascii="Arial" w:hAnsi="Arial" w:cs="Arial"/>
          <w:sz w:val="20"/>
          <w:szCs w:val="20"/>
        </w:rPr>
        <w:t>chloroform</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25348" w:rsidRDefault="00E25348"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E25348" w:rsidRPr="00471562" w:rsidRDefault="00E25348" w:rsidP="00FA16C0">
      <w:pPr>
        <w:spacing w:after="0" w:line="240" w:lineRule="auto"/>
        <w:rPr>
          <w:rFonts w:ascii="Arial" w:hAnsi="Arial" w:cs="Arial"/>
          <w:sz w:val="20"/>
          <w:szCs w:val="20"/>
        </w:rPr>
      </w:pPr>
    </w:p>
    <w:p w:rsidR="00E25348" w:rsidRDefault="00E25348"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022D44" w:rsidRPr="00C43BFD" w:rsidRDefault="00022D44" w:rsidP="00022D44">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SOP Approval</w:t>
      </w:r>
    </w:p>
    <w:p w:rsidR="00022D44" w:rsidRPr="00C43BFD" w:rsidRDefault="00022D44" w:rsidP="00022D4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022D44" w:rsidRPr="00C43BFD" w:rsidRDefault="00022D44" w:rsidP="00022D4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022D44" w:rsidRDefault="00022D4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B309E">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B309E">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B309E">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44" w:rsidRDefault="00397F44" w:rsidP="00E83E8B">
      <w:pPr>
        <w:spacing w:after="0" w:line="240" w:lineRule="auto"/>
      </w:pPr>
      <w:r>
        <w:separator/>
      </w:r>
    </w:p>
  </w:endnote>
  <w:endnote w:type="continuationSeparator" w:id="0">
    <w:p w:rsidR="00397F44" w:rsidRDefault="00397F4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9E" w:rsidRDefault="00AB309E">
    <w:pPr>
      <w:pStyle w:val="Footer"/>
      <w:rPr>
        <w:rFonts w:ascii="Arial" w:hAnsi="Arial" w:cs="Arial"/>
        <w:noProof/>
        <w:sz w:val="18"/>
        <w:szCs w:val="18"/>
      </w:rPr>
    </w:pPr>
    <w:r>
      <w:rPr>
        <w:rFonts w:ascii="Arial" w:hAnsi="Arial" w:cs="Arial"/>
        <w:sz w:val="18"/>
        <w:szCs w:val="18"/>
      </w:rPr>
      <w:t>Chloroform</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BD1BC4" w:rsidRPr="00BD1BC4">
          <w:rPr>
            <w:rFonts w:ascii="Arial" w:hAnsi="Arial" w:cs="Arial"/>
            <w:bCs/>
            <w:sz w:val="18"/>
            <w:szCs w:val="18"/>
          </w:rPr>
          <w:t xml:space="preserve">Page </w:t>
        </w:r>
        <w:r w:rsidR="00BD1BC4" w:rsidRPr="00BD1BC4">
          <w:rPr>
            <w:rFonts w:ascii="Arial" w:hAnsi="Arial" w:cs="Arial"/>
            <w:bCs/>
            <w:sz w:val="18"/>
            <w:szCs w:val="18"/>
          </w:rPr>
          <w:fldChar w:fldCharType="begin"/>
        </w:r>
        <w:r w:rsidR="00BD1BC4" w:rsidRPr="00BD1BC4">
          <w:rPr>
            <w:rFonts w:ascii="Arial" w:hAnsi="Arial" w:cs="Arial"/>
            <w:bCs/>
            <w:sz w:val="18"/>
            <w:szCs w:val="18"/>
          </w:rPr>
          <w:instrText xml:space="preserve"> PAGE  \* Arabic  \* MERGEFORMAT </w:instrText>
        </w:r>
        <w:r w:rsidR="00BD1BC4" w:rsidRPr="00BD1BC4">
          <w:rPr>
            <w:rFonts w:ascii="Arial" w:hAnsi="Arial" w:cs="Arial"/>
            <w:bCs/>
            <w:sz w:val="18"/>
            <w:szCs w:val="18"/>
          </w:rPr>
          <w:fldChar w:fldCharType="separate"/>
        </w:r>
        <w:r w:rsidR="00BD1BC4">
          <w:rPr>
            <w:rFonts w:ascii="Arial" w:hAnsi="Arial" w:cs="Arial"/>
            <w:bCs/>
            <w:noProof/>
            <w:sz w:val="18"/>
            <w:szCs w:val="18"/>
          </w:rPr>
          <w:t>4</w:t>
        </w:r>
        <w:r w:rsidR="00BD1BC4" w:rsidRPr="00BD1BC4">
          <w:rPr>
            <w:rFonts w:ascii="Arial" w:hAnsi="Arial" w:cs="Arial"/>
            <w:bCs/>
            <w:sz w:val="18"/>
            <w:szCs w:val="18"/>
          </w:rPr>
          <w:fldChar w:fldCharType="end"/>
        </w:r>
        <w:r w:rsidR="00BD1BC4" w:rsidRPr="00BD1BC4">
          <w:rPr>
            <w:rFonts w:ascii="Arial" w:hAnsi="Arial" w:cs="Arial"/>
            <w:sz w:val="18"/>
            <w:szCs w:val="18"/>
          </w:rPr>
          <w:t xml:space="preserve"> of </w:t>
        </w:r>
        <w:r w:rsidR="00BD1BC4" w:rsidRPr="00BD1BC4">
          <w:rPr>
            <w:rFonts w:ascii="Arial" w:hAnsi="Arial" w:cs="Arial"/>
            <w:bCs/>
            <w:sz w:val="18"/>
            <w:szCs w:val="18"/>
          </w:rPr>
          <w:fldChar w:fldCharType="begin"/>
        </w:r>
        <w:r w:rsidR="00BD1BC4" w:rsidRPr="00BD1BC4">
          <w:rPr>
            <w:rFonts w:ascii="Arial" w:hAnsi="Arial" w:cs="Arial"/>
            <w:bCs/>
            <w:sz w:val="18"/>
            <w:szCs w:val="18"/>
          </w:rPr>
          <w:instrText xml:space="preserve"> NUMPAGES  \* Arabic  \* MERGEFORMAT </w:instrText>
        </w:r>
        <w:r w:rsidR="00BD1BC4" w:rsidRPr="00BD1BC4">
          <w:rPr>
            <w:rFonts w:ascii="Arial" w:hAnsi="Arial" w:cs="Arial"/>
            <w:bCs/>
            <w:sz w:val="18"/>
            <w:szCs w:val="18"/>
          </w:rPr>
          <w:fldChar w:fldCharType="separate"/>
        </w:r>
        <w:r w:rsidR="00BD1BC4">
          <w:rPr>
            <w:rFonts w:ascii="Arial" w:hAnsi="Arial" w:cs="Arial"/>
            <w:bCs/>
            <w:noProof/>
            <w:sz w:val="18"/>
            <w:szCs w:val="18"/>
          </w:rPr>
          <w:t>6</w:t>
        </w:r>
        <w:r w:rsidR="00BD1BC4" w:rsidRPr="00BD1BC4">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E25348">
              <w:rPr>
                <w:rFonts w:ascii="Arial" w:hAnsi="Arial" w:cs="Arial"/>
                <w:noProof/>
                <w:sz w:val="18"/>
                <w:szCs w:val="18"/>
              </w:rPr>
              <w:t>7/25/2017</w:t>
            </w:r>
          </w:sdtContent>
        </w:sdt>
      </w:sdtContent>
    </w:sdt>
  </w:p>
  <w:p w:rsidR="00AB309E" w:rsidRDefault="00AB309E">
    <w:pPr>
      <w:pStyle w:val="Footer"/>
      <w:rPr>
        <w:rFonts w:ascii="Arial" w:hAnsi="Arial" w:cs="Arial"/>
        <w:noProof/>
        <w:sz w:val="18"/>
        <w:szCs w:val="18"/>
      </w:rPr>
    </w:pPr>
  </w:p>
  <w:p w:rsidR="00022D44" w:rsidRDefault="00BD1BC4" w:rsidP="00022D44">
    <w:pPr>
      <w:pStyle w:val="Footer"/>
    </w:pPr>
    <w:r w:rsidRPr="0096339A">
      <w:rPr>
        <w:rFonts w:ascii="Arial" w:hAnsi="Arial" w:cs="Arial"/>
        <w:noProof/>
        <w:color w:val="A6A6A6"/>
        <w:sz w:val="12"/>
        <w:szCs w:val="12"/>
      </w:rPr>
      <w:t>University of Georgia Office of Research Safety and Environmental Safety Division</w:t>
    </w:r>
    <w:r w:rsidRPr="0096339A">
      <w:rPr>
        <w:rFonts w:ascii="Arial" w:hAnsi="Arial" w:cs="Arial"/>
        <w:noProof/>
        <w:color w:val="A6A6A6"/>
        <w:sz w:val="12"/>
        <w:szCs w:val="12"/>
      </w:rPr>
      <w:tab/>
    </w:r>
    <w:r>
      <w:rPr>
        <w:rFonts w:ascii="Arial" w:hAnsi="Arial" w:cs="Arial"/>
        <w:noProof/>
        <w:color w:val="A6A6A6"/>
        <w:sz w:val="12"/>
        <w:szCs w:val="12"/>
      </w:rPr>
      <w:tab/>
    </w:r>
    <w:r w:rsidRPr="0096339A">
      <w:rPr>
        <w:rFonts w:ascii="Arial" w:hAnsi="Arial" w:cs="Arial"/>
        <w:noProof/>
        <w:color w:val="A6A6A6"/>
        <w:sz w:val="12"/>
        <w:szCs w:val="12"/>
      </w:rPr>
      <w:t>Written By</w:t>
    </w:r>
    <w:r w:rsidRPr="0096339A">
      <w:rPr>
        <w:rFonts w:ascii="Arial" w:hAnsi="Arial" w:cs="Arial"/>
        <w:noProof/>
        <w:color w:val="A6A6A6"/>
        <w:sz w:val="12"/>
        <w:szCs w:val="12"/>
        <w:u w:val="single"/>
      </w:rPr>
      <w:t xml:space="preserve">       </w:t>
    </w:r>
    <w:r w:rsidRPr="0096339A">
      <w:rPr>
        <w:rFonts w:ascii="Arial" w:hAnsi="Arial" w:cs="Arial"/>
        <w:noProof/>
        <w:color w:val="A6A6A6"/>
        <w:sz w:val="12"/>
        <w:szCs w:val="12"/>
      </w:rPr>
      <w:t>: Reviewed By</w:t>
    </w:r>
    <w:r w:rsidRPr="0096339A">
      <w:rPr>
        <w:rFonts w:ascii="Arial" w:hAnsi="Arial" w:cs="Arial"/>
        <w:noProof/>
        <w:color w:val="A6A6A6"/>
        <w:sz w:val="12"/>
        <w:szCs w:val="12"/>
        <w:u w:val="single"/>
      </w:rPr>
      <w:t xml:space="preserve">:       </w:t>
    </w:r>
    <w:r w:rsidRPr="0096339A">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44" w:rsidRDefault="00397F44" w:rsidP="00E83E8B">
      <w:pPr>
        <w:spacing w:after="0" w:line="240" w:lineRule="auto"/>
      </w:pPr>
      <w:r>
        <w:separator/>
      </w:r>
    </w:p>
  </w:footnote>
  <w:footnote w:type="continuationSeparator" w:id="0">
    <w:p w:rsidR="00397F44" w:rsidRDefault="00397F4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9E" w:rsidRDefault="00BD1BC4">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22D44"/>
    <w:rsid w:val="000B6958"/>
    <w:rsid w:val="000D5EF1"/>
    <w:rsid w:val="000F5131"/>
    <w:rsid w:val="00126357"/>
    <w:rsid w:val="0019128E"/>
    <w:rsid w:val="001932B2"/>
    <w:rsid w:val="001D0366"/>
    <w:rsid w:val="00225C84"/>
    <w:rsid w:val="00237DE0"/>
    <w:rsid w:val="00265CA6"/>
    <w:rsid w:val="0031297A"/>
    <w:rsid w:val="00366414"/>
    <w:rsid w:val="00366DA6"/>
    <w:rsid w:val="003904D4"/>
    <w:rsid w:val="003950E9"/>
    <w:rsid w:val="00397F44"/>
    <w:rsid w:val="003F564F"/>
    <w:rsid w:val="00426401"/>
    <w:rsid w:val="00427421"/>
    <w:rsid w:val="00471562"/>
    <w:rsid w:val="004944F0"/>
    <w:rsid w:val="00510C77"/>
    <w:rsid w:val="0052121D"/>
    <w:rsid w:val="00530E90"/>
    <w:rsid w:val="00637757"/>
    <w:rsid w:val="00657ED6"/>
    <w:rsid w:val="00672441"/>
    <w:rsid w:val="00693D76"/>
    <w:rsid w:val="006D6216"/>
    <w:rsid w:val="007268C5"/>
    <w:rsid w:val="00787432"/>
    <w:rsid w:val="007D2A08"/>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52E06"/>
    <w:rsid w:val="00A608C5"/>
    <w:rsid w:val="00A874A1"/>
    <w:rsid w:val="00A923C2"/>
    <w:rsid w:val="00AB309E"/>
    <w:rsid w:val="00B4188D"/>
    <w:rsid w:val="00B50CCA"/>
    <w:rsid w:val="00B6326D"/>
    <w:rsid w:val="00B93F2B"/>
    <w:rsid w:val="00BD1BC4"/>
    <w:rsid w:val="00C060FA"/>
    <w:rsid w:val="00C406D4"/>
    <w:rsid w:val="00C92ADB"/>
    <w:rsid w:val="00CA1F4B"/>
    <w:rsid w:val="00D00746"/>
    <w:rsid w:val="00D8294B"/>
    <w:rsid w:val="00DB0B19"/>
    <w:rsid w:val="00DB70FD"/>
    <w:rsid w:val="00DC39EF"/>
    <w:rsid w:val="00DD505C"/>
    <w:rsid w:val="00E25348"/>
    <w:rsid w:val="00E706C6"/>
    <w:rsid w:val="00E83E8B"/>
    <w:rsid w:val="00E842B3"/>
    <w:rsid w:val="00F212B5"/>
    <w:rsid w:val="00F22BE4"/>
    <w:rsid w:val="00F62FE2"/>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5B64A"/>
  <w15:docId w15:val="{336D7B1B-8BF1-4FF1-ABDC-0748BA8B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5E6A92"/>
    <w:rsid w:val="006606EC"/>
    <w:rsid w:val="00664E38"/>
    <w:rsid w:val="00696754"/>
    <w:rsid w:val="006E0705"/>
    <w:rsid w:val="00701618"/>
    <w:rsid w:val="007211E0"/>
    <w:rsid w:val="00792D49"/>
    <w:rsid w:val="008A650D"/>
    <w:rsid w:val="00966BD6"/>
    <w:rsid w:val="00A113D0"/>
    <w:rsid w:val="00B010C8"/>
    <w:rsid w:val="00B81870"/>
    <w:rsid w:val="00BC0D2E"/>
    <w:rsid w:val="00BE53EC"/>
    <w:rsid w:val="00C445ED"/>
    <w:rsid w:val="00CA32D6"/>
    <w:rsid w:val="00D7087C"/>
    <w:rsid w:val="00DF3CCD"/>
    <w:rsid w:val="00E15601"/>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C25A-D807-4C7B-B816-743918A9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6</cp:revision>
  <cp:lastPrinted>2012-08-10T18:48:00Z</cp:lastPrinted>
  <dcterms:created xsi:type="dcterms:W3CDTF">2015-07-24T18:53:00Z</dcterms:created>
  <dcterms:modified xsi:type="dcterms:W3CDTF">2017-10-05T15:27:00Z</dcterms:modified>
</cp:coreProperties>
</file>