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AC3C8A" w:rsidRDefault="00AC3C8A" w:rsidP="00FB4DD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proofErr w:type="spellStart"/>
      <w:r>
        <w:rPr>
          <w:rFonts w:ascii="Arial" w:hAnsi="Arial" w:cs="Arial"/>
          <w:b/>
          <w:sz w:val="36"/>
          <w:szCs w:val="36"/>
        </w:rPr>
        <w:t>Ca</w:t>
      </w:r>
      <w:bookmarkEnd w:id="0"/>
      <w:r>
        <w:rPr>
          <w:rFonts w:ascii="Arial" w:hAnsi="Arial" w:cs="Arial"/>
          <w:b/>
          <w:sz w:val="36"/>
          <w:szCs w:val="36"/>
        </w:rPr>
        <w:t>ntharidin</w:t>
      </w:r>
      <w:proofErr w:type="spellEnd"/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026702314" w:edGrp="everyone" w:colFirst="1" w:colLast="1"/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560832562" w:edGrp="everyone" w:colFirst="1" w:colLast="1"/>
            <w:permEnd w:id="1026702314"/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23229166" w:edGrp="everyone" w:colFirst="1" w:colLast="1"/>
            <w:permEnd w:id="1560832562"/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500409044" w:edGrp="everyone" w:colFirst="1" w:colLast="1"/>
            <w:permEnd w:id="123229166"/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644614495" w:edGrp="everyone" w:colFirst="1" w:colLast="1"/>
            <w:permEnd w:id="1500409044"/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138653192" w:edGrp="everyone" w:colFirst="1" w:colLast="1"/>
            <w:permEnd w:id="644614495"/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87367531" w:edGrp="everyone" w:colFirst="1" w:colLast="1"/>
            <w:permEnd w:id="2138653192"/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155752901" w:edGrp="everyone" w:colFirst="1" w:colLast="1"/>
            <w:permEnd w:id="87367531"/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permEnd w:id="1155752901"/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permStart w:id="13766566" w:edGrp="everyone" w:displacedByCustomXml="prev"/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  <w:permEnd w:id="13766566" w:displacedByCustomXml="next"/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permStart w:id="1369899196" w:edGrp="everyone"/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ermEnd w:id="1369899196"/>
      <w:r w:rsidRPr="00803871">
        <w:rPr>
          <w:rFonts w:ascii="Arial" w:hAnsi="Arial" w:cs="Arial"/>
          <w:sz w:val="24"/>
          <w:szCs w:val="24"/>
        </w:rPr>
        <w:t xml:space="preserve"> Process            </w:t>
      </w:r>
      <w:permStart w:id="1185821013" w:edGrp="everyone"/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3C8A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permEnd w:id="1185821013"/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permStart w:id="1776695261" w:edGrp="everyone"/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ermEnd w:id="1776695261"/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AC3C8A" w:rsidRDefault="00AC3C8A" w:rsidP="00C406D4">
      <w:pPr>
        <w:rPr>
          <w:rFonts w:ascii="Arial" w:hAnsi="Arial" w:cs="Arial"/>
          <w:sz w:val="20"/>
          <w:szCs w:val="20"/>
        </w:rPr>
      </w:pPr>
      <w:proofErr w:type="spellStart"/>
      <w:r w:rsidRPr="00C14F92">
        <w:rPr>
          <w:rFonts w:ascii="Arial" w:hAnsi="Arial" w:cs="Arial"/>
          <w:sz w:val="20"/>
          <w:szCs w:val="20"/>
        </w:rPr>
        <w:t>Canthar</w:t>
      </w:r>
      <w:r>
        <w:rPr>
          <w:rFonts w:ascii="Arial" w:hAnsi="Arial" w:cs="Arial"/>
          <w:sz w:val="20"/>
          <w:szCs w:val="20"/>
        </w:rPr>
        <w:t>i</w:t>
      </w:r>
      <w:r w:rsidRPr="00C14F92">
        <w:rPr>
          <w:rFonts w:ascii="Arial" w:hAnsi="Arial" w:cs="Arial"/>
          <w:sz w:val="20"/>
          <w:szCs w:val="20"/>
        </w:rPr>
        <w:t>din</w:t>
      </w:r>
      <w:proofErr w:type="spellEnd"/>
      <w:r>
        <w:rPr>
          <w:rFonts w:ascii="Arial" w:hAnsi="Arial" w:cs="Arial"/>
          <w:sz w:val="20"/>
          <w:szCs w:val="20"/>
        </w:rPr>
        <w:t xml:space="preserve"> is a</w:t>
      </w:r>
      <w:r w:rsidR="00DA0AE2">
        <w:rPr>
          <w:rFonts w:ascii="Arial" w:hAnsi="Arial" w:cs="Arial"/>
          <w:sz w:val="20"/>
          <w:szCs w:val="20"/>
        </w:rPr>
        <w:t xml:space="preserve">n acute toxin. It is a </w:t>
      </w:r>
      <w:r>
        <w:rPr>
          <w:rFonts w:ascii="Arial" w:hAnsi="Arial" w:cs="Arial"/>
          <w:sz w:val="20"/>
          <w:szCs w:val="20"/>
        </w:rPr>
        <w:t xml:space="preserve">poisonous chemical compound secreted by the Spanish fly and many species of blister beetles.  </w:t>
      </w:r>
      <w:r w:rsidR="00DA0AE2">
        <w:rPr>
          <w:rFonts w:ascii="Arial" w:hAnsi="Arial" w:cs="Arial"/>
          <w:sz w:val="20"/>
          <w:szCs w:val="20"/>
        </w:rPr>
        <w:t xml:space="preserve">As a </w:t>
      </w:r>
      <w:r>
        <w:rPr>
          <w:rFonts w:ascii="Arial" w:hAnsi="Arial" w:cs="Arial"/>
          <w:sz w:val="20"/>
          <w:szCs w:val="20"/>
        </w:rPr>
        <w:t>diluted solution</w:t>
      </w:r>
      <w:r w:rsidR="00DA0AE2">
        <w:rPr>
          <w:rFonts w:ascii="Arial" w:hAnsi="Arial" w:cs="Arial"/>
          <w:sz w:val="20"/>
          <w:szCs w:val="20"/>
        </w:rPr>
        <w:t>, it</w:t>
      </w:r>
      <w:r>
        <w:rPr>
          <w:rFonts w:ascii="Arial" w:hAnsi="Arial" w:cs="Arial"/>
          <w:sz w:val="20"/>
          <w:szCs w:val="20"/>
        </w:rPr>
        <w:t xml:space="preserve"> can be used a topi</w:t>
      </w:r>
      <w:r w:rsidR="00DA0AE2">
        <w:rPr>
          <w:rFonts w:ascii="Arial" w:hAnsi="Arial" w:cs="Arial"/>
          <w:sz w:val="20"/>
          <w:szCs w:val="20"/>
        </w:rPr>
        <w:t xml:space="preserve">cal medication to remove warts or </w:t>
      </w:r>
      <w:r>
        <w:rPr>
          <w:rFonts w:ascii="Arial" w:hAnsi="Arial" w:cs="Arial"/>
          <w:sz w:val="20"/>
          <w:szCs w:val="20"/>
        </w:rPr>
        <w:t>tattoos</w:t>
      </w:r>
      <w:r w:rsidR="00DA0AE2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r w:rsidR="00AC3C8A">
        <w:rPr>
          <w:rFonts w:ascii="Arial" w:hAnsi="Arial" w:cs="Arial"/>
          <w:sz w:val="20"/>
          <w:szCs w:val="20"/>
        </w:rPr>
        <w:t>56-25-7</w:t>
      </w:r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r w:rsidR="00DA0AE2">
        <w:rPr>
          <w:rFonts w:ascii="Arial" w:hAnsi="Arial" w:cs="Arial"/>
          <w:b/>
          <w:sz w:val="20"/>
          <w:szCs w:val="20"/>
          <w:u w:val="single"/>
        </w:rPr>
        <w:t>Acute t</w:t>
      </w:r>
      <w:r w:rsidR="00AC3C8A" w:rsidRPr="003244EE">
        <w:rPr>
          <w:rFonts w:ascii="Arial" w:hAnsi="Arial" w:cs="Arial"/>
          <w:b/>
          <w:sz w:val="20"/>
          <w:szCs w:val="20"/>
          <w:u w:val="single"/>
        </w:rPr>
        <w:t>oxin</w:t>
      </w:r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r w:rsidR="00AC3C8A">
        <w:rPr>
          <w:rFonts w:ascii="Arial" w:hAnsi="Arial" w:cs="Arial"/>
          <w:sz w:val="20"/>
          <w:szCs w:val="20"/>
        </w:rPr>
        <w:t>C</w:t>
      </w:r>
      <w:r w:rsidR="00AC3C8A">
        <w:rPr>
          <w:rFonts w:ascii="Arial" w:hAnsi="Arial" w:cs="Arial"/>
          <w:sz w:val="20"/>
          <w:szCs w:val="20"/>
          <w:vertAlign w:val="subscript"/>
        </w:rPr>
        <w:t>10</w:t>
      </w:r>
      <w:r w:rsidR="00AC3C8A" w:rsidRPr="00F01C76">
        <w:rPr>
          <w:rFonts w:ascii="Arial" w:hAnsi="Arial" w:cs="Arial"/>
          <w:sz w:val="20"/>
          <w:szCs w:val="20"/>
        </w:rPr>
        <w:t>H</w:t>
      </w:r>
      <w:r w:rsidR="00AC3C8A" w:rsidRPr="00F01C76">
        <w:rPr>
          <w:rFonts w:ascii="Arial" w:hAnsi="Arial" w:cs="Arial"/>
          <w:sz w:val="20"/>
          <w:szCs w:val="20"/>
          <w:vertAlign w:val="subscript"/>
        </w:rPr>
        <w:t>1</w:t>
      </w:r>
      <w:r w:rsidR="00AC3C8A">
        <w:rPr>
          <w:rFonts w:ascii="Arial" w:hAnsi="Arial" w:cs="Arial"/>
          <w:sz w:val="20"/>
          <w:szCs w:val="20"/>
          <w:vertAlign w:val="subscript"/>
        </w:rPr>
        <w:t>2</w:t>
      </w:r>
      <w:r w:rsidR="00AC3C8A">
        <w:rPr>
          <w:rFonts w:ascii="Arial" w:hAnsi="Arial" w:cs="Arial"/>
          <w:sz w:val="20"/>
          <w:szCs w:val="20"/>
        </w:rPr>
        <w:t>O</w:t>
      </w:r>
      <w:r w:rsidR="00AC3C8A">
        <w:rPr>
          <w:rFonts w:ascii="Arial" w:hAnsi="Arial" w:cs="Arial"/>
          <w:sz w:val="20"/>
          <w:szCs w:val="20"/>
          <w:vertAlign w:val="subscript"/>
        </w:rPr>
        <w:t>4</w:t>
      </w:r>
    </w:p>
    <w:p w:rsidR="00DD505C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r w:rsidR="00AC3C8A">
        <w:rPr>
          <w:rFonts w:ascii="Arial" w:hAnsi="Arial" w:cs="Arial"/>
          <w:sz w:val="20"/>
          <w:szCs w:val="20"/>
        </w:rPr>
        <w:t>Solid crystals</w:t>
      </w:r>
    </w:p>
    <w:p w:rsidR="00DD505C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r w:rsidR="00AC3C8A">
        <w:rPr>
          <w:rFonts w:ascii="Arial" w:hAnsi="Arial" w:cs="Arial"/>
          <w:sz w:val="20"/>
          <w:szCs w:val="20"/>
        </w:rPr>
        <w:t>White</w:t>
      </w:r>
    </w:p>
    <w:p w:rsidR="00DD505C" w:rsidRDefault="00C406D4" w:rsidP="00C406D4">
      <w:pPr>
        <w:rPr>
          <w:rFonts w:ascii="Arial" w:hAnsi="Arial" w:cs="Arial"/>
          <w:sz w:val="20"/>
          <w:szCs w:val="20"/>
        </w:rPr>
      </w:pPr>
      <w:r w:rsidRPr="003B6BC6">
        <w:rPr>
          <w:rFonts w:ascii="Arial" w:hAnsi="Arial" w:cs="Arial"/>
          <w:sz w:val="20"/>
          <w:szCs w:val="20"/>
        </w:rPr>
        <w:t>Boiling point</w:t>
      </w:r>
      <w:r w:rsidRPr="00F909E2">
        <w:rPr>
          <w:rFonts w:ascii="Arial" w:hAnsi="Arial" w:cs="Arial"/>
          <w:sz w:val="20"/>
          <w:szCs w:val="20"/>
        </w:rPr>
        <w:t xml:space="preserve">: </w:t>
      </w:r>
      <w:r w:rsidR="003B6BC6">
        <w:rPr>
          <w:rFonts w:ascii="Arial" w:hAnsi="Arial" w:cs="Arial"/>
          <w:sz w:val="20"/>
          <w:szCs w:val="20"/>
        </w:rPr>
        <w:t>N/A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:rsidR="00AC3C8A" w:rsidRDefault="00AC3C8A" w:rsidP="00AC3C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Highly Toxic and Fatal if Ingested, Harmful through Inhalation, Irritant by Skin Contact</w:t>
      </w:r>
    </w:p>
    <w:p w:rsidR="00AC3C8A" w:rsidRDefault="00AC3C8A" w:rsidP="00AC3C8A">
      <w:pPr>
        <w:spacing w:after="0"/>
        <w:rPr>
          <w:rFonts w:ascii="Arial" w:hAnsi="Arial" w:cs="Arial"/>
          <w:b/>
        </w:rPr>
      </w:pPr>
    </w:p>
    <w:p w:rsidR="00AC3C8A" w:rsidRDefault="00AC3C8A" w:rsidP="00AC3C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Acute toxicity</w:t>
      </w:r>
    </w:p>
    <w:p w:rsidR="00AC3C8A" w:rsidRDefault="00AC3C8A" w:rsidP="00AC3C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Oral LD</w:t>
      </w:r>
      <w:r w:rsidRPr="00905965">
        <w:rPr>
          <w:rFonts w:ascii="Arial" w:hAnsi="Arial" w:cs="Arial"/>
          <w:b/>
          <w:bCs/>
          <w:sz w:val="20"/>
          <w:szCs w:val="20"/>
          <w:vertAlign w:val="subscript"/>
        </w:rPr>
        <w:t>50</w:t>
      </w:r>
      <w:r>
        <w:rPr>
          <w:rFonts w:ascii="Arial" w:hAnsi="Arial" w:cs="Arial"/>
          <w:b/>
          <w:bCs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mouse - 1 mg/kg</w:t>
      </w:r>
    </w:p>
    <w:p w:rsidR="003B6BC6" w:rsidRPr="00C96951" w:rsidRDefault="003B6BC6" w:rsidP="00AC3C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:rsidR="00AC3C8A" w:rsidRDefault="00AC3C8A" w:rsidP="00AC3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risk assessment shows air-purifying respirators are appropriate, use a full-face particle respirator, type N100 respirator cartridges, as a backup to engineering controls. If the respirator is the sole means of protection, use a full-face supplied air respirator.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3F564F" w:rsidRDefault="00317403" w:rsidP="003F564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p w:rsidR="003F564F" w:rsidRPr="003B6BC6" w:rsidRDefault="003B6BC6" w:rsidP="003F564F">
      <w:pPr>
        <w:rPr>
          <w:rFonts w:ascii="Arial" w:hAnsi="Arial" w:cs="Arial"/>
          <w:sz w:val="20"/>
          <w:szCs w:val="20"/>
        </w:rPr>
      </w:pPr>
      <w:r w:rsidRPr="003B6BC6">
        <w:rPr>
          <w:rFonts w:ascii="Arial" w:hAnsi="Arial" w:cs="Arial"/>
          <w:sz w:val="20"/>
          <w:szCs w:val="20"/>
        </w:rPr>
        <w:t>Nitrile or chloroprene gloves are recommended.</w:t>
      </w:r>
    </w:p>
    <w:p w:rsidR="00A52E06" w:rsidRPr="00AC3C8A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proofErr w:type="spellStart"/>
      <w:r w:rsidR="00AC3C8A">
        <w:rPr>
          <w:rFonts w:ascii="Arial" w:hAnsi="Arial" w:cs="Arial"/>
          <w:sz w:val="20"/>
          <w:szCs w:val="20"/>
        </w:rPr>
        <w:t>Cantharidin</w:t>
      </w:r>
      <w:proofErr w:type="spellEnd"/>
      <w:r w:rsidR="00AC3C8A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1740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1740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1740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1740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p w:rsidR="00AC3C8A" w:rsidRDefault="003B6BC6" w:rsidP="00AC3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ANSI approved safety glasses or goggles are recommended.</w:t>
      </w:r>
    </w:p>
    <w:p w:rsidR="00317403" w:rsidRDefault="00317403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17403" w:rsidRDefault="00317403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17403" w:rsidRDefault="00317403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p w:rsidR="00AC3C8A" w:rsidRDefault="00AC3C8A" w:rsidP="00AC3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 pants, close toed shoes, and a lab coat. The type of protective equipment must be selected according to the concentration and amount of the dangerous substance at the specific workplace.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p w:rsidR="00AC3C8A" w:rsidRDefault="00AC3C8A" w:rsidP="00AC3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contact with skin, eyes and clothing. Wash hands before breaks and immediately after handling the product.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:rsidR="00AC3C8A" w:rsidRDefault="00AC3C8A" w:rsidP="00AC3C8A">
      <w:pPr>
        <w:rPr>
          <w:rFonts w:ascii="Arial" w:hAnsi="Arial" w:cs="Arial"/>
          <w:sz w:val="20"/>
          <w:szCs w:val="20"/>
        </w:rPr>
      </w:pPr>
      <w:r w:rsidRPr="00DD2F23">
        <w:rPr>
          <w:rFonts w:ascii="Arial" w:hAnsi="Arial" w:cs="Arial"/>
          <w:sz w:val="20"/>
          <w:szCs w:val="20"/>
        </w:rPr>
        <w:t xml:space="preserve">Work with </w:t>
      </w:r>
      <w:r>
        <w:rPr>
          <w:rFonts w:ascii="Arial" w:hAnsi="Arial" w:cs="Arial"/>
          <w:sz w:val="20"/>
          <w:szCs w:val="20"/>
        </w:rPr>
        <w:t xml:space="preserve">this chemical in a certified ducted fume hood.  </w:t>
      </w:r>
      <w:r w:rsidRPr="007906DC">
        <w:rPr>
          <w:rFonts w:ascii="Arial" w:hAnsi="Arial" w:cs="Arial"/>
          <w:sz w:val="20"/>
          <w:szCs w:val="20"/>
        </w:rPr>
        <w:t xml:space="preserve">Facilities storing or utilizing this material should be equipped with an eyewash facility and a safety </w:t>
      </w:r>
      <w:r w:rsidRPr="00DD2F23">
        <w:rPr>
          <w:rFonts w:ascii="Arial" w:hAnsi="Arial" w:cs="Arial"/>
          <w:sz w:val="20"/>
          <w:szCs w:val="20"/>
        </w:rPr>
        <w:t>shower.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p w:rsidR="00AC3C8A" w:rsidRPr="0030697E" w:rsidRDefault="00AC3C8A" w:rsidP="00AC3C8A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Move person into fresh air. If not breathing give artificial respiration Consult a physician.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p w:rsidR="00AC3C8A" w:rsidRDefault="00AC3C8A" w:rsidP="00AC3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 off with soap and plenty of water. Take victim to the hospital immediately. Consult a physician.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p w:rsidR="00AC3C8A" w:rsidRDefault="00AC3C8A" w:rsidP="003F564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Rinse thoroughly with plenty of water for at least 15 minutes and consult a physician.</w:t>
      </w:r>
    </w:p>
    <w:p w:rsidR="00AC3C8A" w:rsidRDefault="00AC3C8A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p w:rsidR="00AC3C8A" w:rsidRDefault="00AC3C8A" w:rsidP="00AC3C8A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Never give anything by mouth to an unconscious person. Rinse mouth with water. Consult a physician.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AC3C8A" w:rsidRPr="002A3B75" w:rsidRDefault="00AC3C8A" w:rsidP="00AC3C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2A3B75">
        <w:rPr>
          <w:rFonts w:ascii="Arial" w:hAnsi="Arial" w:cs="Arial"/>
          <w:b/>
          <w:bCs/>
          <w:sz w:val="20"/>
          <w:szCs w:val="20"/>
        </w:rPr>
        <w:t>Precautions for safe handling</w:t>
      </w:r>
    </w:p>
    <w:p w:rsidR="00AC3C8A" w:rsidRPr="00B6407D" w:rsidRDefault="00AC3C8A" w:rsidP="00AC3C8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sz w:val="20"/>
          <w:szCs w:val="20"/>
        </w:rPr>
        <w:t>Avoid formation of dust and aerosols. Provide appropriate exhaust ventilation at places where dust is formed. Normal measures for preventive fire protection.</w:t>
      </w:r>
    </w:p>
    <w:p w:rsidR="00AC3C8A" w:rsidRDefault="00AC3C8A" w:rsidP="00AC3C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C3C8A" w:rsidRPr="002A3B75" w:rsidRDefault="00AC3C8A" w:rsidP="00AC3C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A3B75">
        <w:rPr>
          <w:rFonts w:ascii="Arial" w:hAnsi="Arial" w:cs="Arial"/>
          <w:b/>
          <w:bCs/>
        </w:rPr>
        <w:t>Conditions for safe storage</w:t>
      </w:r>
    </w:p>
    <w:p w:rsidR="00AC3C8A" w:rsidRPr="00B6407D" w:rsidRDefault="00AC3C8A" w:rsidP="00AC3C8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sz w:val="20"/>
          <w:szCs w:val="20"/>
        </w:rPr>
        <w:t>Keep container tightly closed in a dry and well-ventilated place.  It is a light sensitive material.  Place the chemical in a secondary container.  The chemical bottle and secondary container need to be labeled as “Acute Toxin.”</w:t>
      </w:r>
    </w:p>
    <w:p w:rsidR="00317403" w:rsidRDefault="00317403" w:rsidP="00C406D4">
      <w:pPr>
        <w:rPr>
          <w:rFonts w:ascii="Arial" w:hAnsi="Arial" w:cs="Arial"/>
          <w:b/>
          <w:sz w:val="24"/>
          <w:szCs w:val="24"/>
        </w:rPr>
      </w:pPr>
    </w:p>
    <w:p w:rsidR="00317403" w:rsidRDefault="00317403" w:rsidP="003174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17403" w:rsidRDefault="00317403" w:rsidP="0031740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17403" w:rsidRDefault="00317403" w:rsidP="0031740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17403" w:rsidRDefault="00317403" w:rsidP="00317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17403" w:rsidRDefault="00317403" w:rsidP="00317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17403" w:rsidRDefault="00317403" w:rsidP="00317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17403" w:rsidRDefault="00317403" w:rsidP="003174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317403" w:rsidRDefault="00317403" w:rsidP="0031740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317403" w:rsidRDefault="00317403" w:rsidP="00317403">
      <w:pPr>
        <w:pStyle w:val="Heading1"/>
      </w:pPr>
    </w:p>
    <w:p w:rsidR="00317403" w:rsidRDefault="00317403" w:rsidP="00317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317403" w:rsidRDefault="00317403" w:rsidP="003174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317403" w:rsidRDefault="00317403" w:rsidP="00317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317403" w:rsidP="00317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3B6BC6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17403" w:rsidRDefault="00317403" w:rsidP="0031740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17403" w:rsidRPr="00803871" w:rsidRDefault="00317403" w:rsidP="003174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</w:rPr>
        <w:id w:val="768657608"/>
      </w:sdtPr>
      <w:sdtEndPr/>
      <w:sdtContent>
        <w:p w:rsidR="003B6BC6" w:rsidRDefault="003B6BC6" w:rsidP="003B6BC6">
          <w:pPr>
            <w:pStyle w:val="HTMLPreformatted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Wearing proper PPE, please decontaminate equipment and bench tops using soap and water.  Please dispose of the used </w:t>
          </w:r>
          <w:proofErr w:type="spellStart"/>
          <w:r>
            <w:rPr>
              <w:rFonts w:ascii="Arial" w:hAnsi="Arial" w:cs="Arial"/>
            </w:rPr>
            <w:t>cantharidin</w:t>
          </w:r>
          <w:proofErr w:type="spellEnd"/>
          <w:r>
            <w:rPr>
              <w:rFonts w:ascii="Arial" w:hAnsi="Arial" w:cs="Arial"/>
            </w:rPr>
            <w:t xml:space="preserve"> and disposables contaminated with </w:t>
          </w:r>
          <w:proofErr w:type="spellStart"/>
          <w:r>
            <w:rPr>
              <w:rFonts w:ascii="Arial" w:hAnsi="Arial" w:cs="Arial"/>
            </w:rPr>
            <w:t>cantharidin</w:t>
          </w:r>
          <w:proofErr w:type="spellEnd"/>
          <w:r>
            <w:rPr>
              <w:rFonts w:ascii="Arial" w:hAnsi="Arial" w:cs="Arial"/>
            </w:rPr>
            <w:t xml:space="preserve"> as hazardous waste.  </w:t>
          </w:r>
        </w:p>
        <w:p w:rsidR="003B6BC6" w:rsidRDefault="00317403" w:rsidP="003B6BC6">
          <w:pPr>
            <w:pStyle w:val="HTMLPreformatted"/>
            <w:rPr>
              <w:rFonts w:ascii="Arial" w:hAnsi="Arial" w:cs="Arial"/>
            </w:rPr>
          </w:pPr>
        </w:p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317403" w:rsidRDefault="00317403" w:rsidP="00317403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406D4" w:rsidRPr="00F909E2" w:rsidRDefault="00317403" w:rsidP="00317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1740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permStart w:id="1571890910" w:edGrp="everyone"/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  <w:permEnd w:id="1571890910"/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AC3C8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="00AC3C8A">
        <w:rPr>
          <w:rFonts w:ascii="Arial" w:hAnsi="Arial" w:cs="Arial"/>
          <w:sz w:val="20"/>
          <w:szCs w:val="20"/>
        </w:rPr>
        <w:t>Cantharidin</w:t>
      </w:r>
      <w:proofErr w:type="spellEnd"/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7403" w:rsidRDefault="00317403" w:rsidP="003174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17403" w:rsidRDefault="00317403" w:rsidP="0031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871" w:rsidRDefault="00317403" w:rsidP="003174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</w:p>
    <w:p w:rsidR="00317403" w:rsidRDefault="00317403" w:rsidP="00C406D4">
      <w:pPr>
        <w:rPr>
          <w:rFonts w:ascii="Arial" w:hAnsi="Arial" w:cs="Arial"/>
          <w:sz w:val="20"/>
          <w:szCs w:val="20"/>
        </w:rPr>
      </w:pPr>
    </w:p>
    <w:p w:rsidR="00317403" w:rsidRDefault="00317403" w:rsidP="0031740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317403" w:rsidRDefault="00317403" w:rsidP="0031740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17403" w:rsidRDefault="00317403" w:rsidP="0031740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317403" w:rsidRDefault="00317403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permStart w:id="1789662408" w:edGrp="everyone" w:colFirst="0" w:colLast="0" w:displacedByCustomXml="next"/>
        <w:permStart w:id="1538673073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789662408" w:displacedByCustomXml="next"/>
        <w:permEnd w:id="1538673073" w:displacedByCustomXml="next"/>
        <w:permStart w:id="148710355" w:edGrp="everyone" w:colFirst="0" w:colLast="0" w:displacedByCustomXml="next"/>
        <w:permStart w:id="249050248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48710355" w:displacedByCustomXml="next"/>
        <w:permEnd w:id="249050248" w:displacedByCustomXml="next"/>
        <w:permStart w:id="653991765" w:edGrp="everyone" w:colFirst="0" w:colLast="0" w:displacedByCustomXml="next"/>
        <w:permStart w:id="474701844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653991765" w:displacedByCustomXml="next"/>
        <w:permEnd w:id="474701844" w:displacedByCustomXml="next"/>
        <w:permStart w:id="1589078895" w:edGrp="everyone" w:colFirst="0" w:colLast="0" w:displacedByCustomXml="next"/>
        <w:permStart w:id="1007229497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589078895" w:displacedByCustomXml="next"/>
        <w:permEnd w:id="1007229497" w:displacedByCustomXml="next"/>
        <w:permStart w:id="1390177038" w:edGrp="everyone" w:colFirst="0" w:colLast="0" w:displacedByCustomXml="next"/>
        <w:permStart w:id="713379692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390177038" w:displacedByCustomXml="next"/>
        <w:permEnd w:id="713379692" w:displacedByCustomXml="next"/>
        <w:permStart w:id="233585451" w:edGrp="everyone" w:colFirst="0" w:colLast="0" w:displacedByCustomXml="next"/>
        <w:permStart w:id="236588075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233585451" w:displacedByCustomXml="next"/>
        <w:permEnd w:id="236588075" w:displacedByCustomXml="next"/>
        <w:permStart w:id="1657812644" w:edGrp="everyone" w:colFirst="0" w:colLast="0" w:displacedByCustomXml="next"/>
        <w:permStart w:id="1639926040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657812644" w:displacedByCustomXml="next"/>
        <w:permEnd w:id="1639926040" w:displacedByCustomXml="next"/>
        <w:permStart w:id="2081431730" w:edGrp="everyone" w:colFirst="0" w:colLast="0" w:displacedByCustomXml="next"/>
        <w:permStart w:id="146304027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2081431730" w:displacedByCustomXml="next"/>
        <w:permEnd w:id="146304027" w:displacedByCustomXml="next"/>
        <w:permStart w:id="1687512396" w:edGrp="everyone" w:colFirst="0" w:colLast="0" w:displacedByCustomXml="next"/>
        <w:permStart w:id="1964513797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687512396" w:displacedByCustomXml="next"/>
        <w:permEnd w:id="1964513797" w:displacedByCustomXml="next"/>
        <w:permStart w:id="450637413" w:edGrp="everyone" w:colFirst="0" w:colLast="0" w:displacedByCustomXml="next"/>
        <w:permStart w:id="2138076971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450637413" w:displacedByCustomXml="next"/>
        <w:permEnd w:id="2138076971" w:displacedByCustomXml="next"/>
        <w:permStart w:id="1449141535" w:edGrp="everyone" w:colFirst="0" w:colLast="0" w:displacedByCustomXml="next"/>
        <w:permStart w:id="1596412872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449141535" w:displacedByCustomXml="next"/>
        <w:permEnd w:id="1596412872" w:displacedByCustomXml="next"/>
        <w:permStart w:id="1846637821" w:edGrp="everyone" w:colFirst="0" w:colLast="0" w:displacedByCustomXml="next"/>
        <w:permStart w:id="1254778124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permEnd w:id="1846637821" w:displacedByCustomXml="next"/>
        <w:permEnd w:id="1254778124" w:displacedByCustomXml="next"/>
        <w:permStart w:id="399122904" w:edGrp="everyone" w:colFirst="0" w:colLast="0" w:displacedByCustomXml="next"/>
        <w:permStart w:id="523656422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permEnd w:id="399122904" w:displacedByCustomXml="next"/>
        <w:permEnd w:id="523656422" w:displacedByCustomXml="next"/>
        <w:permStart w:id="325192371" w:edGrp="everyone" w:colFirst="0" w:colLast="0" w:displacedByCustomXml="next"/>
        <w:permStart w:id="1296578742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permEnd w:id="325192371" w:displacedByCustomXml="next"/>
        <w:permEnd w:id="1296578742" w:displacedByCustomXml="next"/>
        <w:permStart w:id="1741832618" w:edGrp="everyone" w:colFirst="0" w:colLast="0" w:displacedByCustomXml="next"/>
        <w:permStart w:id="217604262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permEnd w:id="217604262"/>
      <w:permEnd w:id="1741832618"/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21" w:rsidRDefault="00427421" w:rsidP="00E83E8B">
      <w:pPr>
        <w:spacing w:after="0" w:line="240" w:lineRule="auto"/>
      </w:pPr>
      <w:r>
        <w:separator/>
      </w:r>
    </w:p>
  </w:endnote>
  <w:endnote w:type="continuationSeparator" w:id="0">
    <w:p w:rsidR="00427421" w:rsidRDefault="0042742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AC3C8A">
    <w:pPr>
      <w:pStyle w:val="Footer"/>
      <w:rPr>
        <w:rFonts w:ascii="Arial" w:hAnsi="Arial" w:cs="Arial"/>
        <w:noProof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Cantharidin</w:t>
    </w:r>
    <w:proofErr w:type="spellEnd"/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317403">
          <w:rPr>
            <w:rFonts w:ascii="Arial" w:hAnsi="Arial"/>
            <w:bCs/>
            <w:sz w:val="18"/>
            <w:szCs w:val="18"/>
          </w:rPr>
          <w:t xml:space="preserve">Page </w:t>
        </w:r>
        <w:r w:rsidR="00317403">
          <w:rPr>
            <w:rFonts w:ascii="Arial" w:hAnsi="Arial"/>
            <w:bCs/>
            <w:sz w:val="18"/>
            <w:szCs w:val="18"/>
          </w:rPr>
          <w:fldChar w:fldCharType="begin"/>
        </w:r>
        <w:r w:rsidR="00317403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317403">
          <w:rPr>
            <w:rFonts w:ascii="Arial" w:hAnsi="Arial"/>
            <w:bCs/>
            <w:sz w:val="18"/>
            <w:szCs w:val="18"/>
          </w:rPr>
          <w:fldChar w:fldCharType="separate"/>
        </w:r>
        <w:r w:rsidR="00317403">
          <w:rPr>
            <w:rFonts w:ascii="Arial" w:hAnsi="Arial"/>
            <w:bCs/>
            <w:noProof/>
            <w:sz w:val="18"/>
            <w:szCs w:val="18"/>
          </w:rPr>
          <w:t>5</w:t>
        </w:r>
        <w:r w:rsidR="00317403">
          <w:rPr>
            <w:rFonts w:ascii="Arial" w:hAnsi="Arial"/>
            <w:bCs/>
            <w:sz w:val="18"/>
            <w:szCs w:val="18"/>
          </w:rPr>
          <w:fldChar w:fldCharType="end"/>
        </w:r>
        <w:r w:rsidR="00317403">
          <w:rPr>
            <w:rFonts w:ascii="Arial" w:hAnsi="Arial"/>
            <w:sz w:val="18"/>
            <w:szCs w:val="18"/>
          </w:rPr>
          <w:t xml:space="preserve"> of </w:t>
        </w:r>
        <w:r w:rsidR="00317403">
          <w:rPr>
            <w:rFonts w:ascii="Arial" w:hAnsi="Arial"/>
            <w:bCs/>
            <w:sz w:val="18"/>
            <w:szCs w:val="18"/>
          </w:rPr>
          <w:fldChar w:fldCharType="begin"/>
        </w:r>
        <w:r w:rsidR="00317403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317403">
          <w:rPr>
            <w:rFonts w:ascii="Arial" w:hAnsi="Arial"/>
            <w:bCs/>
            <w:sz w:val="18"/>
            <w:szCs w:val="18"/>
          </w:rPr>
          <w:fldChar w:fldCharType="separate"/>
        </w:r>
        <w:r w:rsidR="00317403">
          <w:rPr>
            <w:rFonts w:ascii="Arial" w:hAnsi="Arial"/>
            <w:bCs/>
            <w:noProof/>
            <w:sz w:val="18"/>
            <w:szCs w:val="18"/>
          </w:rPr>
          <w:t>5</w:t>
        </w:r>
        <w:r w:rsidR="00317403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317403">
          <w:rPr>
            <w:rFonts w:ascii="Arial" w:hAnsi="Arial" w:cs="Arial"/>
            <w:noProof/>
            <w:sz w:val="18"/>
            <w:szCs w:val="18"/>
          </w:rPr>
          <w:t>Date 10/19/2017</w:t>
        </w:r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972CE1" w:rsidRDefault="00317403" w:rsidP="00317403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21" w:rsidRDefault="00427421" w:rsidP="00E83E8B">
      <w:pPr>
        <w:spacing w:after="0" w:line="240" w:lineRule="auto"/>
      </w:pPr>
      <w:r>
        <w:separator/>
      </w:r>
    </w:p>
  </w:footnote>
  <w:footnote w:type="continuationSeparator" w:id="0">
    <w:p w:rsidR="00427421" w:rsidRDefault="0042742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3174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  <w:r w:rsidR="00317403" w:rsidRPr="0031740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20A73"/>
    <w:rsid w:val="001932B2"/>
    <w:rsid w:val="001D0366"/>
    <w:rsid w:val="001E51F5"/>
    <w:rsid w:val="00265CA6"/>
    <w:rsid w:val="00317403"/>
    <w:rsid w:val="00366414"/>
    <w:rsid w:val="00366DA6"/>
    <w:rsid w:val="003904D4"/>
    <w:rsid w:val="003950E9"/>
    <w:rsid w:val="003B6BC6"/>
    <w:rsid w:val="003F564F"/>
    <w:rsid w:val="00426401"/>
    <w:rsid w:val="00427421"/>
    <w:rsid w:val="00471562"/>
    <w:rsid w:val="0052121D"/>
    <w:rsid w:val="00530E90"/>
    <w:rsid w:val="00637757"/>
    <w:rsid w:val="00657ED6"/>
    <w:rsid w:val="00672441"/>
    <w:rsid w:val="00693D76"/>
    <w:rsid w:val="007268C5"/>
    <w:rsid w:val="00787432"/>
    <w:rsid w:val="007D58BC"/>
    <w:rsid w:val="00803871"/>
    <w:rsid w:val="00837AFC"/>
    <w:rsid w:val="0084116F"/>
    <w:rsid w:val="00850978"/>
    <w:rsid w:val="00866AE7"/>
    <w:rsid w:val="00891D4B"/>
    <w:rsid w:val="008A2498"/>
    <w:rsid w:val="008F73D6"/>
    <w:rsid w:val="00917F75"/>
    <w:rsid w:val="009452B5"/>
    <w:rsid w:val="00952B71"/>
    <w:rsid w:val="00972CE1"/>
    <w:rsid w:val="00987262"/>
    <w:rsid w:val="009D370A"/>
    <w:rsid w:val="009F5503"/>
    <w:rsid w:val="00A119D1"/>
    <w:rsid w:val="00A52E06"/>
    <w:rsid w:val="00A874A1"/>
    <w:rsid w:val="00AC3C8A"/>
    <w:rsid w:val="00B4188D"/>
    <w:rsid w:val="00B50CCA"/>
    <w:rsid w:val="00B6326D"/>
    <w:rsid w:val="00C060FA"/>
    <w:rsid w:val="00C406D4"/>
    <w:rsid w:val="00D00746"/>
    <w:rsid w:val="00D8294B"/>
    <w:rsid w:val="00DA0AE2"/>
    <w:rsid w:val="00DB70FD"/>
    <w:rsid w:val="00DC39EF"/>
    <w:rsid w:val="00DD505C"/>
    <w:rsid w:val="00E706C6"/>
    <w:rsid w:val="00E83E8B"/>
    <w:rsid w:val="00E842B3"/>
    <w:rsid w:val="00F212B5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275534"/>
  <w15:docId w15:val="{10D45D8B-C665-42C9-A4AB-8FE78C1C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B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6B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B010C8"/>
    <w:rsid w:val="00B81870"/>
    <w:rsid w:val="00BE53EC"/>
    <w:rsid w:val="00C445ED"/>
    <w:rsid w:val="00CA32D6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8EAE-0AF0-42C0-A4FE-6AAA287B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2017-10-19T17:34:00Z</dcterms:created>
  <dcterms:modified xsi:type="dcterms:W3CDTF">2017-10-19T17:37:00Z</dcterms:modified>
</cp:coreProperties>
</file>