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3C7C10" w:rsidRDefault="003C7C10" w:rsidP="00FB4DD8">
      <w:pPr>
        <w:jc w:val="center"/>
        <w:rPr>
          <w:rFonts w:ascii="Arial" w:hAnsi="Arial" w:cs="Arial"/>
          <w:b/>
          <w:sz w:val="36"/>
          <w:szCs w:val="36"/>
        </w:rPr>
      </w:pPr>
      <w:r>
        <w:rPr>
          <w:rFonts w:ascii="Arial" w:hAnsi="Arial" w:cs="Arial"/>
          <w:b/>
          <w:sz w:val="36"/>
          <w:szCs w:val="36"/>
        </w:rPr>
        <w:t>Calcium Hydroxide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7669593"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074004115" w:edGrp="everyone" w:colFirst="1" w:colLast="1"/>
            <w:permEnd w:id="167669593"/>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38740049" w:edGrp="everyone" w:colFirst="1" w:colLast="1"/>
            <w:permEnd w:id="1074004115"/>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038757114" w:edGrp="everyone" w:colFirst="1" w:colLast="1"/>
            <w:permEnd w:id="38740049"/>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693307743" w:edGrp="everyone" w:colFirst="1" w:colLast="1"/>
            <w:permEnd w:id="1038757114"/>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509676885" w:edGrp="everyone" w:colFirst="1" w:colLast="1"/>
            <w:permEnd w:id="693307743"/>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2098271306" w:edGrp="everyone" w:colFirst="1" w:colLast="1"/>
            <w:permEnd w:id="509676885"/>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2006010247" w:edGrp="everyone" w:colFirst="1" w:colLast="1"/>
            <w:permEnd w:id="2098271306"/>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2006010247"/>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08463117"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08463117"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877215492"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877215492"/>
      <w:r w:rsidRPr="00803871">
        <w:rPr>
          <w:rFonts w:ascii="Arial" w:hAnsi="Arial" w:cs="Arial"/>
          <w:sz w:val="24"/>
          <w:szCs w:val="24"/>
        </w:rPr>
        <w:t xml:space="preserve"> Process            </w:t>
      </w:r>
      <w:permStart w:id="1317802510"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3C7C10">
            <w:rPr>
              <w:rFonts w:ascii="MS Gothic" w:eastAsia="MS Gothic" w:hAnsi="MS Gothic" w:cs="Arial" w:hint="eastAsia"/>
              <w:sz w:val="24"/>
              <w:szCs w:val="24"/>
            </w:rPr>
            <w:t>☒</w:t>
          </w:r>
        </w:sdtContent>
      </w:sdt>
      <w:permEnd w:id="1317802510"/>
      <w:r w:rsidRPr="00803871">
        <w:rPr>
          <w:rFonts w:ascii="Arial" w:hAnsi="Arial" w:cs="Arial"/>
          <w:sz w:val="24"/>
          <w:szCs w:val="24"/>
        </w:rPr>
        <w:t xml:space="preserve">Hazardous Chemical            </w:t>
      </w:r>
      <w:permStart w:id="1136922349"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136922349"/>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3C7C10" w:rsidRDefault="003C7C10" w:rsidP="003C7C10">
      <w:pPr>
        <w:pStyle w:val="NoSpacing"/>
        <w:rPr>
          <w:rFonts w:ascii="Arial" w:hAnsi="Arial" w:cs="Arial"/>
          <w:sz w:val="20"/>
          <w:szCs w:val="20"/>
        </w:rPr>
      </w:pPr>
      <w:r w:rsidRPr="00E72B8F">
        <w:rPr>
          <w:rFonts w:ascii="Arial" w:hAnsi="Arial" w:cs="Arial"/>
          <w:sz w:val="20"/>
          <w:szCs w:val="20"/>
        </w:rPr>
        <w:t>Calcium hydroxide</w:t>
      </w:r>
      <w:r w:rsidR="005B1B0A">
        <w:rPr>
          <w:rFonts w:ascii="Arial" w:hAnsi="Arial" w:cs="Arial"/>
          <w:sz w:val="20"/>
          <w:szCs w:val="20"/>
        </w:rPr>
        <w:t xml:space="preserve"> is corrosive</w:t>
      </w:r>
      <w:r w:rsidRPr="00E72B8F">
        <w:rPr>
          <w:rFonts w:ascii="Arial" w:hAnsi="Arial" w:cs="Arial"/>
          <w:sz w:val="20"/>
          <w:szCs w:val="20"/>
        </w:rPr>
        <w:t xml:space="preserve">. </w:t>
      </w:r>
      <w:r w:rsidR="005B1B0A">
        <w:rPr>
          <w:rFonts w:ascii="Arial" w:hAnsi="Arial" w:cs="Arial"/>
          <w:sz w:val="20"/>
          <w:szCs w:val="20"/>
        </w:rPr>
        <w:t>It</w:t>
      </w:r>
      <w:r w:rsidRPr="00E72B8F">
        <w:rPr>
          <w:rFonts w:ascii="Arial" w:hAnsi="Arial" w:cs="Arial"/>
          <w:sz w:val="20"/>
          <w:szCs w:val="20"/>
        </w:rPr>
        <w:t xml:space="preserve"> </w:t>
      </w:r>
      <w:r w:rsidR="005B1B0A">
        <w:rPr>
          <w:rFonts w:ascii="Arial" w:hAnsi="Arial" w:cs="Arial"/>
          <w:sz w:val="20"/>
          <w:szCs w:val="20"/>
        </w:rPr>
        <w:t>helps</w:t>
      </w:r>
      <w:r w:rsidRPr="00E72B8F">
        <w:rPr>
          <w:rFonts w:ascii="Arial" w:hAnsi="Arial" w:cs="Arial"/>
          <w:sz w:val="20"/>
          <w:szCs w:val="20"/>
        </w:rPr>
        <w:t xml:space="preserve"> remov</w:t>
      </w:r>
      <w:r w:rsidR="005B1B0A">
        <w:rPr>
          <w:rFonts w:ascii="Arial" w:hAnsi="Arial" w:cs="Arial"/>
          <w:sz w:val="20"/>
          <w:szCs w:val="20"/>
        </w:rPr>
        <w:t>e</w:t>
      </w:r>
      <w:r w:rsidRPr="00E72B8F">
        <w:rPr>
          <w:rFonts w:ascii="Arial" w:hAnsi="Arial" w:cs="Arial"/>
          <w:sz w:val="20"/>
          <w:szCs w:val="20"/>
        </w:rPr>
        <w:t xml:space="preserve"> smaller particles from water, </w:t>
      </w:r>
      <w:r w:rsidR="005B1B0A">
        <w:rPr>
          <w:rFonts w:ascii="Arial" w:hAnsi="Arial" w:cs="Arial"/>
          <w:sz w:val="20"/>
          <w:szCs w:val="20"/>
        </w:rPr>
        <w:t>make the water</w:t>
      </w:r>
      <w:r w:rsidRPr="00E72B8F">
        <w:rPr>
          <w:rFonts w:ascii="Arial" w:hAnsi="Arial" w:cs="Arial"/>
          <w:sz w:val="20"/>
          <w:szCs w:val="20"/>
        </w:rPr>
        <w:t xml:space="preserve"> clearer. It </w:t>
      </w:r>
      <w:r w:rsidR="005B1B0A">
        <w:rPr>
          <w:rFonts w:ascii="Arial" w:hAnsi="Arial" w:cs="Arial"/>
          <w:sz w:val="20"/>
          <w:szCs w:val="20"/>
        </w:rPr>
        <w:t>can</w:t>
      </w:r>
      <w:r w:rsidRPr="00E72B8F">
        <w:rPr>
          <w:rFonts w:ascii="Arial" w:hAnsi="Arial" w:cs="Arial"/>
          <w:sz w:val="20"/>
          <w:szCs w:val="20"/>
        </w:rPr>
        <w:t xml:space="preserve"> </w:t>
      </w:r>
      <w:r w:rsidR="007F0C95">
        <w:rPr>
          <w:rFonts w:ascii="Arial" w:hAnsi="Arial" w:cs="Arial"/>
          <w:sz w:val="20"/>
          <w:szCs w:val="20"/>
        </w:rPr>
        <w:t xml:space="preserve">be used </w:t>
      </w:r>
      <w:r w:rsidR="005B1B0A">
        <w:rPr>
          <w:rFonts w:ascii="Arial" w:hAnsi="Arial" w:cs="Arial"/>
          <w:sz w:val="20"/>
          <w:szCs w:val="20"/>
        </w:rPr>
        <w:t>to raise</w:t>
      </w:r>
      <w:r w:rsidRPr="00E72B8F">
        <w:rPr>
          <w:rFonts w:ascii="Arial" w:hAnsi="Arial" w:cs="Arial"/>
          <w:sz w:val="20"/>
          <w:szCs w:val="20"/>
        </w:rPr>
        <w:t xml:space="preserve"> pH water so that pipes will not corrode where the base water is acidic</w:t>
      </w:r>
      <w:r w:rsidR="005B1B0A">
        <w:rPr>
          <w:rFonts w:ascii="Arial" w:hAnsi="Arial" w:cs="Arial"/>
          <w:sz w:val="20"/>
          <w:szCs w:val="20"/>
        </w:rPr>
        <w:t>. It</w:t>
      </w:r>
      <w:r w:rsidRPr="00E72B8F">
        <w:rPr>
          <w:rFonts w:ascii="Arial" w:hAnsi="Arial" w:cs="Arial"/>
          <w:sz w:val="20"/>
          <w:szCs w:val="20"/>
        </w:rPr>
        <w:t xml:space="preserve"> is</w:t>
      </w:r>
      <w:r w:rsidR="007F0C95">
        <w:rPr>
          <w:rFonts w:ascii="Arial" w:hAnsi="Arial" w:cs="Arial"/>
          <w:sz w:val="20"/>
          <w:szCs w:val="20"/>
        </w:rPr>
        <w:t xml:space="preserve"> used</w:t>
      </w:r>
      <w:r w:rsidRPr="00E72B8F">
        <w:rPr>
          <w:rFonts w:ascii="Arial" w:hAnsi="Arial" w:cs="Arial"/>
          <w:sz w:val="20"/>
          <w:szCs w:val="20"/>
        </w:rPr>
        <w:t xml:space="preserve"> in the production of sodium hydroxide</w:t>
      </w:r>
      <w:r w:rsidR="005B1B0A">
        <w:rPr>
          <w:rFonts w:ascii="Arial" w:hAnsi="Arial" w:cs="Arial"/>
          <w:sz w:val="20"/>
          <w:szCs w:val="20"/>
        </w:rPr>
        <w:t xml:space="preserve"> by paper production companies</w:t>
      </w:r>
      <w:r w:rsidRPr="00E72B8F">
        <w:rPr>
          <w:rFonts w:ascii="Arial" w:hAnsi="Arial" w:cs="Arial"/>
          <w:sz w:val="20"/>
          <w:szCs w:val="20"/>
        </w:rPr>
        <w:t>.</w:t>
      </w:r>
    </w:p>
    <w:p w:rsidR="003C7C10" w:rsidRPr="00E72B8F" w:rsidRDefault="003C7C10" w:rsidP="003C7C10">
      <w:pPr>
        <w:pStyle w:val="NoSpacing"/>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3C7C10">
        <w:rPr>
          <w:rFonts w:ascii="Arial" w:hAnsi="Arial" w:cs="Arial"/>
          <w:sz w:val="20"/>
          <w:szCs w:val="20"/>
        </w:rPr>
        <w:t>1305-62-0</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3C7C10">
        <w:rPr>
          <w:rFonts w:ascii="Arial" w:hAnsi="Arial" w:cs="Arial"/>
          <w:b/>
          <w:sz w:val="20"/>
          <w:szCs w:val="20"/>
          <w:u w:val="single"/>
        </w:rPr>
        <w:t>Corrosive</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3C7C10">
        <w:rPr>
          <w:rFonts w:ascii="Arial" w:hAnsi="Arial" w:cs="Arial"/>
          <w:sz w:val="20"/>
          <w:szCs w:val="20"/>
        </w:rPr>
        <w:t>Ca</w:t>
      </w:r>
      <w:r w:rsidR="007F0C95">
        <w:rPr>
          <w:rFonts w:ascii="Arial" w:hAnsi="Arial" w:cs="Arial"/>
          <w:sz w:val="20"/>
          <w:szCs w:val="20"/>
        </w:rPr>
        <w:t>(</w:t>
      </w:r>
      <w:r w:rsidR="003C7C10" w:rsidRPr="00021A05">
        <w:rPr>
          <w:rFonts w:ascii="Arial" w:hAnsi="Arial" w:cs="Arial"/>
          <w:sz w:val="20"/>
          <w:szCs w:val="20"/>
        </w:rPr>
        <w:t>OH</w:t>
      </w:r>
      <w:r w:rsidR="007F0C95">
        <w:rPr>
          <w:rFonts w:ascii="Arial" w:hAnsi="Arial" w:cs="Arial"/>
          <w:sz w:val="20"/>
          <w:szCs w:val="20"/>
        </w:rPr>
        <w:t>)</w:t>
      </w:r>
      <w:r w:rsidR="003C7C10">
        <w:rPr>
          <w:rFonts w:ascii="Arial" w:hAnsi="Arial" w:cs="Arial"/>
          <w:sz w:val="20"/>
          <w:szCs w:val="20"/>
          <w:vertAlign w:val="subscript"/>
        </w:rPr>
        <w:t>2</w:t>
      </w:r>
    </w:p>
    <w:p w:rsidR="00DD505C"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r w:rsidR="005B1B0A">
        <w:rPr>
          <w:rFonts w:ascii="Arial" w:hAnsi="Arial" w:cs="Arial"/>
          <w:sz w:val="20"/>
          <w:szCs w:val="20"/>
        </w:rPr>
        <w:t>Powder</w:t>
      </w:r>
    </w:p>
    <w:p w:rsidR="00DD505C" w:rsidRDefault="00D8294B" w:rsidP="00C406D4">
      <w:pPr>
        <w:rPr>
          <w:rFonts w:ascii="Arial" w:hAnsi="Arial" w:cs="Arial"/>
          <w:sz w:val="20"/>
          <w:szCs w:val="20"/>
        </w:rPr>
      </w:pPr>
      <w:r w:rsidRPr="00F909E2">
        <w:rPr>
          <w:rFonts w:ascii="Arial" w:hAnsi="Arial" w:cs="Arial"/>
          <w:sz w:val="20"/>
          <w:szCs w:val="20"/>
        </w:rPr>
        <w:t xml:space="preserve">Color: </w:t>
      </w:r>
      <w:r w:rsidR="005B1B0A">
        <w:rPr>
          <w:rFonts w:ascii="Arial" w:hAnsi="Arial" w:cs="Arial"/>
          <w:sz w:val="20"/>
          <w:szCs w:val="20"/>
        </w:rPr>
        <w:t>Beige</w:t>
      </w:r>
    </w:p>
    <w:p w:rsidR="00DD505C" w:rsidRDefault="00C406D4" w:rsidP="00C406D4">
      <w:pPr>
        <w:rPr>
          <w:rFonts w:ascii="Arial" w:hAnsi="Arial" w:cs="Arial"/>
          <w:sz w:val="20"/>
          <w:szCs w:val="20"/>
        </w:rPr>
      </w:pPr>
      <w:r w:rsidRPr="00F909E2">
        <w:rPr>
          <w:rFonts w:ascii="Arial" w:hAnsi="Arial" w:cs="Arial"/>
          <w:sz w:val="20"/>
          <w:szCs w:val="20"/>
        </w:rPr>
        <w:t xml:space="preserve">Boiling point: </w:t>
      </w:r>
      <w:r w:rsidR="003C7C10">
        <w:rPr>
          <w:rFonts w:ascii="Arial" w:hAnsi="Arial" w:cs="Arial"/>
          <w:sz w:val="20"/>
          <w:szCs w:val="20"/>
        </w:rPr>
        <w:t>N/A</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3C7C10" w:rsidRPr="00184732" w:rsidRDefault="003C7C10" w:rsidP="003C7C10">
      <w:pPr>
        <w:autoSpaceDE w:val="0"/>
        <w:autoSpaceDN w:val="0"/>
        <w:adjustRightInd w:val="0"/>
        <w:spacing w:after="0"/>
        <w:rPr>
          <w:rFonts w:ascii="Arial" w:hAnsi="Arial" w:cs="Arial"/>
          <w:sz w:val="20"/>
          <w:szCs w:val="20"/>
        </w:rPr>
      </w:pPr>
      <w:r>
        <w:rPr>
          <w:rFonts w:ascii="Arial" w:hAnsi="Arial" w:cs="Arial"/>
          <w:sz w:val="20"/>
          <w:szCs w:val="20"/>
        </w:rPr>
        <w:t>Very hazardous in case of skin contact, eye contact, ingestion, and/or inhalation. Corrosive to eyes and skin. Eye contact can result in corneal damage or blindness. Skin contact can produce inflammation and blistering. Inhalation of dust will produce irritation to gastro-intestinal or respiratory tract, characterized by burning, sneezing and coughing. Severe over-exposure can produce lung damage, choking, unconsciousness or death. Inflammation of the eye is characterized by redness, watering, and itching. Skin inflammation is characterized by itching, scaling, reddening, or, occasionally, blistering.</w:t>
      </w:r>
    </w:p>
    <w:p w:rsidR="003C7C10" w:rsidRDefault="003C7C10" w:rsidP="003C7C10">
      <w:pPr>
        <w:autoSpaceDE w:val="0"/>
        <w:autoSpaceDN w:val="0"/>
        <w:adjustRightInd w:val="0"/>
        <w:spacing w:after="0"/>
        <w:rPr>
          <w:rFonts w:ascii="Arial" w:hAnsi="Arial" w:cs="Arial"/>
          <w:i/>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5B1B0A" w:rsidRDefault="005B1B0A" w:rsidP="005B1B0A">
      <w:pPr>
        <w:autoSpaceDE w:val="0"/>
        <w:autoSpaceDN w:val="0"/>
        <w:adjustRightInd w:val="0"/>
        <w:spacing w:after="0" w:line="240" w:lineRule="auto"/>
        <w:rPr>
          <w:rFonts w:ascii="Arial" w:hAnsi="Arial" w:cs="Arial"/>
          <w:sz w:val="20"/>
          <w:szCs w:val="20"/>
        </w:rPr>
      </w:pPr>
      <w:r>
        <w:rPr>
          <w:rFonts w:ascii="Arial" w:hAnsi="Arial" w:cs="Arial"/>
          <w:sz w:val="20"/>
          <w:szCs w:val="20"/>
        </w:rPr>
        <w:t>Where risk assessment shows air-purifying respirators are appropriate use a full-face particle respirator type N100 (US) respirator cartridges as a backup to engineering controls.</w:t>
      </w:r>
    </w:p>
    <w:p w:rsidR="005B1B0A" w:rsidRDefault="005B1B0A" w:rsidP="005B1B0A">
      <w:pPr>
        <w:pStyle w:val="NoSpacing"/>
        <w:rPr>
          <w:rFonts w:ascii="Arial" w:hAnsi="Arial" w:cs="Arial"/>
          <w:sz w:val="20"/>
          <w:szCs w:val="20"/>
        </w:rPr>
      </w:pPr>
    </w:p>
    <w:p w:rsidR="003F564F" w:rsidRPr="003F564F" w:rsidRDefault="003F564F" w:rsidP="005B1B0A">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C7217" w:rsidRPr="003F564F" w:rsidRDefault="004C7217"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3C7C10" w:rsidRDefault="003C7C10" w:rsidP="003C7C10">
      <w:pPr>
        <w:autoSpaceDE w:val="0"/>
        <w:autoSpaceDN w:val="0"/>
        <w:adjustRightInd w:val="0"/>
        <w:rPr>
          <w:rFonts w:ascii="Arial" w:hAnsi="Arial" w:cs="Arial"/>
          <w:sz w:val="20"/>
          <w:szCs w:val="20"/>
        </w:rPr>
      </w:pPr>
      <w:r>
        <w:rPr>
          <w:rFonts w:ascii="Arial" w:hAnsi="Arial" w:cs="Arial"/>
          <w:sz w:val="20"/>
          <w:szCs w:val="20"/>
        </w:rPr>
        <w:t xml:space="preserve">Neoprene, nitrile, or butyl rubber gloves are recommended. </w:t>
      </w:r>
    </w:p>
    <w:p w:rsidR="00A52E06" w:rsidRPr="003C7C10"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E334DE">
        <w:rPr>
          <w:rFonts w:ascii="Arial" w:hAnsi="Arial" w:cs="Arial"/>
          <w:sz w:val="20"/>
          <w:szCs w:val="20"/>
        </w:rPr>
        <w:t xml:space="preserve">he gloves you plan on using are </w:t>
      </w:r>
      <w:r w:rsidRPr="00265CA6">
        <w:rPr>
          <w:rFonts w:ascii="Arial" w:hAnsi="Arial" w:cs="Arial"/>
          <w:sz w:val="20"/>
          <w:szCs w:val="20"/>
        </w:rPr>
        <w:t xml:space="preserve">compatible with </w:t>
      </w:r>
      <w:r w:rsidR="00E334DE">
        <w:rPr>
          <w:rFonts w:ascii="Arial" w:hAnsi="Arial" w:cs="Arial"/>
          <w:sz w:val="20"/>
          <w:szCs w:val="20"/>
        </w:rPr>
        <w:t>c</w:t>
      </w:r>
      <w:r w:rsidR="003C7C10">
        <w:rPr>
          <w:rFonts w:ascii="Arial" w:hAnsi="Arial" w:cs="Arial"/>
          <w:sz w:val="20"/>
          <w:szCs w:val="20"/>
        </w:rPr>
        <w:t xml:space="preserve">alcium </w:t>
      </w:r>
      <w:r w:rsidR="00E334DE">
        <w:rPr>
          <w:rFonts w:ascii="Arial" w:hAnsi="Arial" w:cs="Arial"/>
          <w:sz w:val="20"/>
          <w:szCs w:val="20"/>
        </w:rPr>
        <w:t>h</w:t>
      </w:r>
      <w:r w:rsidR="003C7C10">
        <w:rPr>
          <w:rFonts w:ascii="Arial" w:hAnsi="Arial" w:cs="Arial"/>
          <w:sz w:val="20"/>
          <w:szCs w:val="20"/>
        </w:rPr>
        <w:t>ydroxide.</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76BC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6BC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6BC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76BC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C7C10" w:rsidRDefault="007F0C95" w:rsidP="003F564F">
      <w:pPr>
        <w:pStyle w:val="NoSpacing"/>
        <w:rPr>
          <w:rFonts w:ascii="Arial" w:hAnsi="Arial" w:cs="Arial"/>
          <w:sz w:val="20"/>
          <w:szCs w:val="20"/>
        </w:rPr>
      </w:pPr>
      <w:r>
        <w:rPr>
          <w:rFonts w:ascii="Arial" w:hAnsi="Arial" w:cs="Arial"/>
          <w:sz w:val="20"/>
          <w:szCs w:val="20"/>
        </w:rPr>
        <w:lastRenderedPageBreak/>
        <w:t>ANSI approved</w:t>
      </w:r>
      <w:r w:rsidR="00875E8A">
        <w:rPr>
          <w:rFonts w:ascii="Arial" w:hAnsi="Arial" w:cs="Arial"/>
          <w:sz w:val="20"/>
          <w:szCs w:val="20"/>
        </w:rPr>
        <w:t xml:space="preserve"> safety goggles or glasses.</w:t>
      </w:r>
    </w:p>
    <w:p w:rsidR="00875E8A" w:rsidRDefault="00875E8A" w:rsidP="003F564F">
      <w:pPr>
        <w:pStyle w:val="NoSpacing"/>
        <w:rPr>
          <w:rFonts w:ascii="Arial" w:hAnsi="Arial" w:cs="Arial"/>
          <w:sz w:val="20"/>
          <w:szCs w:val="20"/>
        </w:rPr>
      </w:pPr>
    </w:p>
    <w:p w:rsidR="00B75578" w:rsidRDefault="00B75578" w:rsidP="003F564F">
      <w:pPr>
        <w:pStyle w:val="NoSpacing"/>
        <w:rPr>
          <w:rFonts w:ascii="Arial" w:hAnsi="Arial" w:cs="Arial"/>
          <w:b/>
          <w:sz w:val="20"/>
          <w:szCs w:val="20"/>
        </w:rPr>
      </w:pPr>
    </w:p>
    <w:p w:rsidR="00B75578" w:rsidRDefault="00B7557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3C7C10" w:rsidRDefault="003C7C10" w:rsidP="003C7C10">
      <w:pPr>
        <w:autoSpaceDE w:val="0"/>
        <w:autoSpaceDN w:val="0"/>
        <w:adjustRightInd w:val="0"/>
        <w:rPr>
          <w:rFonts w:ascii="Arial" w:hAnsi="Arial" w:cs="Arial"/>
          <w:sz w:val="20"/>
          <w:szCs w:val="20"/>
        </w:rPr>
      </w:pPr>
      <w:r>
        <w:rPr>
          <w:rFonts w:ascii="Arial" w:hAnsi="Arial" w:cs="Arial"/>
          <w:sz w:val="20"/>
          <w:szCs w:val="20"/>
        </w:rPr>
        <w:t>Lab coat, full length pants or equivalent, and closed toe shoes. Wear a chemical resistant apron during activities which pose a splash hazard.</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3C7C10" w:rsidRPr="00B575B2" w:rsidRDefault="003C7C10" w:rsidP="003C7C10">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Wash hands before breaks and immediately after handling.</w:t>
      </w: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C7C10" w:rsidRPr="00B575B2" w:rsidRDefault="003C7C10" w:rsidP="003C7C10">
      <w:pPr>
        <w:rPr>
          <w:rFonts w:ascii="Arial" w:hAnsi="Arial" w:cs="Arial"/>
          <w:sz w:val="20"/>
          <w:szCs w:val="20"/>
        </w:rPr>
      </w:pPr>
      <w:r w:rsidRPr="007906DC">
        <w:rPr>
          <w:rFonts w:ascii="Arial" w:hAnsi="Arial" w:cs="Arial"/>
          <w:sz w:val="20"/>
          <w:szCs w:val="20"/>
        </w:rPr>
        <w:t>Facilities storing or utilizing this material should be equipped with an eyewash facility and a safety shower.</w:t>
      </w:r>
      <w:r>
        <w:rPr>
          <w:rFonts w:ascii="Arial" w:hAnsi="Arial" w:cs="Arial"/>
          <w:sz w:val="20"/>
          <w:szCs w:val="20"/>
        </w:rPr>
        <w:t xml:space="preserve"> A fume hood should be used when handling calcium hydroxide powder and when preparing solutions of calcium hydroxide.</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C7C10" w:rsidRDefault="003C7C10" w:rsidP="003C7C10">
      <w:pPr>
        <w:autoSpaceDE w:val="0"/>
        <w:autoSpaceDN w:val="0"/>
        <w:adjustRightInd w:val="0"/>
        <w:rPr>
          <w:rFonts w:ascii="Arial" w:hAnsi="Arial" w:cs="Arial"/>
          <w:sz w:val="20"/>
          <w:szCs w:val="20"/>
        </w:rPr>
      </w:pPr>
      <w:r>
        <w:rPr>
          <w:rFonts w:ascii="Arial" w:hAnsi="Arial" w:cs="Arial"/>
          <w:sz w:val="20"/>
          <w:szCs w:val="20"/>
        </w:rPr>
        <w:t>Remove to fresh air. If not breathing, give artificial respiration. If breathing is difficult, give oxygen. Get medical attention immediately.</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C7C10" w:rsidRPr="006D4A9D" w:rsidRDefault="003C7C10" w:rsidP="003C7C10">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Cover the irritated skin with an emollient. Cold water may be used.</w:t>
      </w:r>
      <w:r>
        <w:rPr>
          <w:rFonts w:ascii="Arial" w:hAnsi="Arial" w:cs="Arial"/>
          <w:bCs/>
          <w:sz w:val="20"/>
          <w:szCs w:val="20"/>
        </w:rPr>
        <w:t xml:space="preserve"> </w:t>
      </w:r>
      <w:r w:rsidRPr="006D4A9D">
        <w:rPr>
          <w:rFonts w:ascii="Arial" w:hAnsi="Arial" w:cs="Arial"/>
          <w:bCs/>
          <w:sz w:val="20"/>
          <w:szCs w:val="20"/>
        </w:rPr>
        <w:t>Wash clothing before reuse. Thoroughly clean</w:t>
      </w:r>
      <w:r>
        <w:rPr>
          <w:rFonts w:ascii="Arial" w:hAnsi="Arial" w:cs="Arial"/>
          <w:bCs/>
          <w:sz w:val="20"/>
          <w:szCs w:val="20"/>
        </w:rPr>
        <w:t xml:space="preserve"> </w:t>
      </w:r>
      <w:r w:rsidRPr="006D4A9D">
        <w:rPr>
          <w:rFonts w:ascii="Arial" w:hAnsi="Arial" w:cs="Arial"/>
          <w:bCs/>
          <w:sz w:val="20"/>
          <w:szCs w:val="20"/>
        </w:rPr>
        <w:t xml:space="preserve">shoes before reuse. </w:t>
      </w:r>
      <w:r>
        <w:rPr>
          <w:rFonts w:ascii="Arial" w:hAnsi="Arial" w:cs="Arial"/>
          <w:bCs/>
          <w:sz w:val="20"/>
          <w:szCs w:val="20"/>
        </w:rPr>
        <w:t xml:space="preserve">In case of severe skin contact, </w:t>
      </w:r>
      <w:r>
        <w:rPr>
          <w:rFonts w:ascii="Arial" w:hAnsi="Arial" w:cs="Arial"/>
          <w:sz w:val="20"/>
          <w:szCs w:val="20"/>
        </w:rPr>
        <w:t xml:space="preserve">wash with a disinfectant soap and cover the contaminated skin with an anti-bacterial cream. </w:t>
      </w:r>
      <w:r w:rsidRPr="006D4A9D">
        <w:rPr>
          <w:rFonts w:ascii="Arial" w:hAnsi="Arial" w:cs="Arial"/>
          <w:bCs/>
          <w:sz w:val="20"/>
          <w:szCs w:val="20"/>
        </w:rPr>
        <w:t>Get medical attention immediately.</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C7C10" w:rsidRDefault="003C7C10" w:rsidP="003C7C10">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with plenty of water for at least 15 minutes. Cold water may be used. Get medical attention immediately.</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3C7C10" w:rsidRDefault="003C7C10" w:rsidP="003C7C10">
      <w:pPr>
        <w:autoSpaceDE w:val="0"/>
        <w:autoSpaceDN w:val="0"/>
        <w:adjustRightInd w:val="0"/>
        <w:rPr>
          <w:rFonts w:ascii="Arial" w:hAnsi="Arial" w:cs="Arial"/>
          <w:sz w:val="20"/>
          <w:szCs w:val="20"/>
        </w:rPr>
      </w:pPr>
      <w:r>
        <w:rPr>
          <w:rFonts w:ascii="Arial" w:hAnsi="Arial" w:cs="Arial"/>
          <w:sz w:val="20"/>
          <w:szCs w:val="20"/>
        </w:rPr>
        <w:t xml:space="preserve">Do NOT induce vomiting unless directed to do so by medical personnel. Never give anything by mouth to an unconscious person. Get medical attention immediately. </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3C7C10" w:rsidRDefault="003C7C10" w:rsidP="003C7C10">
      <w:pPr>
        <w:rPr>
          <w:rFonts w:ascii="Arial" w:hAnsi="Arial" w:cs="Arial"/>
          <w:sz w:val="20"/>
          <w:szCs w:val="20"/>
        </w:rPr>
      </w:pPr>
      <w:r>
        <w:rPr>
          <w:rFonts w:ascii="Arial" w:hAnsi="Arial" w:cs="Arial"/>
          <w:sz w:val="20"/>
          <w:szCs w:val="20"/>
        </w:rPr>
        <w:t>Avoid contact with skin and eyes. Avoid formation of dust and aerosols. A fume hood should be used when handling calcium hydroxide powder and when preparing solutions of calcium hydroxide. Always add calcium hydroxide to water while stirring; never the reverse. Provide adequate cooling capacity (</w:t>
      </w:r>
      <w:proofErr w:type="spellStart"/>
      <w:r>
        <w:rPr>
          <w:rFonts w:ascii="Arial" w:hAnsi="Arial" w:cs="Arial"/>
          <w:sz w:val="20"/>
          <w:szCs w:val="20"/>
        </w:rPr>
        <w:t>e.g</w:t>
      </w:r>
      <w:proofErr w:type="spellEnd"/>
      <w:r>
        <w:rPr>
          <w:rFonts w:ascii="Arial" w:hAnsi="Arial" w:cs="Arial"/>
          <w:sz w:val="20"/>
          <w:szCs w:val="20"/>
        </w:rPr>
        <w:t xml:space="preserve"> ice bath) when preparing concentrated solutions of calcium hydroxide as it reacts exothermically with water.</w:t>
      </w:r>
      <w:r w:rsidR="00E334DE">
        <w:rPr>
          <w:rFonts w:ascii="Arial" w:hAnsi="Arial" w:cs="Arial"/>
          <w:sz w:val="20"/>
          <w:szCs w:val="20"/>
        </w:rPr>
        <w:t xml:space="preserve"> </w:t>
      </w:r>
      <w:r>
        <w:rPr>
          <w:rFonts w:ascii="Arial" w:hAnsi="Arial" w:cs="Arial"/>
          <w:sz w:val="20"/>
          <w:szCs w:val="20"/>
        </w:rPr>
        <w:t>Store in a cool, dry area with container tightly closed. Store in a secondary container with other bases segregated away from acids, flammables, and oxidizers. All corrosives greater than or equal to 1M in concentration must be stored in secondary containment at all times.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C7217" w:rsidRDefault="004C7217"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C7217" w:rsidRPr="00600ABB" w:rsidRDefault="004C7217" w:rsidP="00FA16C0">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4C7217" w:rsidRDefault="004C7217"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C7217" w:rsidRDefault="004C7217"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C7217" w:rsidRDefault="004C7217"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C7217" w:rsidRPr="00265CA6" w:rsidRDefault="004C7217" w:rsidP="00FA16C0">
      <w:pPr>
        <w:rPr>
          <w:rFonts w:ascii="Arial" w:hAnsi="Arial" w:cs="Arial"/>
          <w:i/>
          <w:sz w:val="20"/>
          <w:szCs w:val="20"/>
        </w:rPr>
      </w:pPr>
      <w:r>
        <w:rPr>
          <w:rFonts w:ascii="Arial" w:hAnsi="Arial" w:cs="Arial"/>
          <w:sz w:val="20"/>
          <w:szCs w:val="20"/>
        </w:rPr>
        <w:t xml:space="preserve"> </w:t>
      </w:r>
    </w:p>
    <w:p w:rsidR="004C7217" w:rsidRDefault="004C7217"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C7217" w:rsidRPr="003F564F" w:rsidRDefault="004C7217" w:rsidP="00FA16C0">
      <w:pPr>
        <w:pStyle w:val="Heading1"/>
      </w:pPr>
    </w:p>
    <w:p w:rsidR="004C7217" w:rsidRDefault="004C7217"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C7217" w:rsidRPr="00265CA6" w:rsidRDefault="004C7217"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C7217" w:rsidRDefault="004C7217"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C7217" w:rsidRPr="00265CA6" w:rsidRDefault="004C7217"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4C7217" w:rsidRDefault="004C7217"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C7217" w:rsidRPr="00F17523" w:rsidRDefault="004C7217"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C7217" w:rsidRPr="00600ABB" w:rsidRDefault="004C7217"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C7C10" w:rsidRDefault="003C7C10" w:rsidP="003C7C10">
      <w:pPr>
        <w:rPr>
          <w:rFonts w:ascii="Arial" w:hAnsi="Arial" w:cs="Arial"/>
          <w:bCs/>
          <w:sz w:val="20"/>
        </w:rPr>
      </w:pPr>
      <w:r>
        <w:rPr>
          <w:rFonts w:ascii="Arial" w:hAnsi="Arial" w:cs="Arial"/>
          <w:bCs/>
          <w:sz w:val="20"/>
        </w:rPr>
        <w:t xml:space="preserve">Instruments and benches contaminated with </w:t>
      </w:r>
      <w:r>
        <w:rPr>
          <w:rFonts w:ascii="Arial" w:hAnsi="Arial" w:cs="Arial"/>
          <w:sz w:val="20"/>
          <w:szCs w:val="20"/>
        </w:rPr>
        <w:t>calcium hydroxide should be decontaminated with soap and water. All calcium hydroxide waste and contaminated disposables should be disposed of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76BC4" w:rsidRPr="00AF1F08" w:rsidRDefault="00876BC4"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76BC4" w:rsidP="00C406D4">
          <w:pPr>
            <w:rPr>
              <w:rFonts w:ascii="Arial" w:hAnsi="Arial" w:cs="Arial"/>
              <w:b/>
            </w:rPr>
          </w:pPr>
          <w:sdt>
            <w:sdtPr>
              <w:rPr>
                <w:rFonts w:ascii="Arial" w:hAnsi="Arial" w:cs="Arial"/>
                <w:sz w:val="20"/>
                <w:szCs w:val="20"/>
              </w:rPr>
              <w:id w:val="-1681647772"/>
              <w:showingPlcHdr/>
            </w:sdtPr>
            <w:sdtEndPr/>
            <w:sdtContent>
              <w:permStart w:id="1582577632" w:edGrp="everyone"/>
              <w:r w:rsidR="007268C5" w:rsidRPr="00F909E2">
                <w:rPr>
                  <w:rStyle w:val="PlaceholderText"/>
                  <w:rFonts w:ascii="Arial" w:hAnsi="Arial" w:cs="Arial"/>
                </w:rPr>
                <w:t>Click here to enter text.</w:t>
              </w:r>
              <w:permEnd w:id="1582577632"/>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3C7C10">
        <w:rPr>
          <w:rFonts w:ascii="Arial" w:hAnsi="Arial" w:cs="Arial"/>
          <w:color w:val="A6A6A6" w:themeColor="background1" w:themeShade="A6"/>
          <w:sz w:val="20"/>
          <w:szCs w:val="20"/>
        </w:rPr>
        <w:t xml:space="preserve"> </w:t>
      </w:r>
      <w:r w:rsidR="00E334DE">
        <w:rPr>
          <w:rFonts w:ascii="Arial" w:hAnsi="Arial" w:cs="Arial"/>
          <w:sz w:val="20"/>
          <w:szCs w:val="20"/>
        </w:rPr>
        <w:t>c</w:t>
      </w:r>
      <w:r w:rsidR="003C7C10">
        <w:rPr>
          <w:rFonts w:ascii="Arial" w:hAnsi="Arial" w:cs="Arial"/>
          <w:sz w:val="20"/>
          <w:szCs w:val="20"/>
        </w:rPr>
        <w:t xml:space="preserve">alcium </w:t>
      </w:r>
      <w:r w:rsidR="00E334DE">
        <w:rPr>
          <w:rFonts w:ascii="Arial" w:hAnsi="Arial" w:cs="Arial"/>
          <w:sz w:val="20"/>
          <w:szCs w:val="20"/>
        </w:rPr>
        <w:t>h</w:t>
      </w:r>
      <w:r w:rsidR="003C7C10">
        <w:rPr>
          <w:rFonts w:ascii="Arial" w:hAnsi="Arial" w:cs="Arial"/>
          <w:sz w:val="20"/>
          <w:szCs w:val="20"/>
        </w:rPr>
        <w:t>ydroxide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C7217" w:rsidRDefault="004C7217"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C7217" w:rsidRPr="00471562" w:rsidRDefault="004C7217" w:rsidP="00FA16C0">
      <w:pPr>
        <w:spacing w:after="0" w:line="240" w:lineRule="auto"/>
        <w:rPr>
          <w:rFonts w:ascii="Arial" w:hAnsi="Arial" w:cs="Arial"/>
          <w:sz w:val="20"/>
          <w:szCs w:val="20"/>
        </w:rPr>
      </w:pPr>
    </w:p>
    <w:p w:rsidR="004C7217" w:rsidRDefault="004C7217"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E334DE" w:rsidRPr="00E334DE" w:rsidRDefault="00E334DE" w:rsidP="00E334DE">
      <w:pPr>
        <w:spacing w:after="0" w:line="240" w:lineRule="auto"/>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159813300" w:edGrp="everyone" w:colFirst="0" w:colLast="0" w:displacedByCustomXml="next"/>
        <w:permStart w:id="738092763"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59813300" w:displacedByCustomXml="next"/>
        <w:permEnd w:id="738092763" w:displacedByCustomXml="next"/>
        <w:permStart w:id="11030783" w:edGrp="everyone" w:colFirst="0" w:colLast="0" w:displacedByCustomXml="next"/>
        <w:permStart w:id="844059384"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030783" w:displacedByCustomXml="next"/>
        <w:permEnd w:id="844059384" w:displacedByCustomXml="next"/>
        <w:permStart w:id="1759118071" w:edGrp="everyone" w:colFirst="0" w:colLast="0" w:displacedByCustomXml="next"/>
        <w:permStart w:id="143393211"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59118071" w:displacedByCustomXml="next"/>
        <w:permEnd w:id="143393211" w:displacedByCustomXml="next"/>
        <w:permStart w:id="153641640" w:edGrp="everyone" w:colFirst="0" w:colLast="0" w:displacedByCustomXml="next"/>
        <w:permStart w:id="690836389"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3641640" w:displacedByCustomXml="next"/>
        <w:permEnd w:id="690836389" w:displacedByCustomXml="next"/>
        <w:permStart w:id="1214059522" w:edGrp="everyone" w:colFirst="0" w:colLast="0" w:displacedByCustomXml="next"/>
        <w:permStart w:id="1712082050"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14059522" w:displacedByCustomXml="next"/>
        <w:permEnd w:id="1712082050" w:displacedByCustomXml="next"/>
        <w:permStart w:id="162102620" w:edGrp="everyone" w:colFirst="0" w:colLast="0" w:displacedByCustomXml="next"/>
        <w:permStart w:id="2096379757"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1B0A">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2102620" w:displacedByCustomXml="next"/>
        <w:permEnd w:id="2096379757" w:displacedByCustomXml="next"/>
        <w:permStart w:id="465514332" w:edGrp="everyone" w:colFirst="0" w:colLast="0" w:displacedByCustomXml="next"/>
        <w:permStart w:id="326904454"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1B0A">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65514332" w:displacedByCustomXml="next"/>
        <w:permEnd w:id="326904454" w:displacedByCustomXml="next"/>
        <w:permStart w:id="178011873" w:edGrp="everyone" w:colFirst="0" w:colLast="0" w:displacedByCustomXml="next"/>
        <w:permStart w:id="390136038"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1B0A">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8011873" w:displacedByCustomXml="next"/>
        <w:permEnd w:id="390136038" w:displacedByCustomXml="next"/>
        <w:permStart w:id="1206939119" w:edGrp="everyone" w:colFirst="0" w:colLast="0" w:displacedByCustomXml="next"/>
        <w:permStart w:id="1948336928"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1B0A">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06939119" w:displacedByCustomXml="next"/>
        <w:permEnd w:id="1948336928" w:displacedByCustomXml="next"/>
        <w:permStart w:id="2104379576" w:edGrp="everyone" w:colFirst="0" w:colLast="0" w:displacedByCustomXml="next"/>
        <w:permStart w:id="495067064"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1B0A">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104379576" w:displacedByCustomXml="next"/>
        <w:permEnd w:id="495067064" w:displacedByCustomXml="next"/>
        <w:permStart w:id="530214953" w:edGrp="everyone" w:colFirst="0" w:colLast="0" w:displacedByCustomXml="next"/>
        <w:permStart w:id="534983230"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1B0A">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530214953" w:displacedByCustomXml="next"/>
        <w:permEnd w:id="534983230" w:displacedByCustomXml="next"/>
        <w:permStart w:id="1803970899" w:edGrp="everyone" w:colFirst="0" w:colLast="0" w:displacedByCustomXml="next"/>
        <w:permStart w:id="1109616444"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B1B0A">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B1B0A">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803970899" w:displacedByCustomXml="next"/>
        <w:permEnd w:id="1109616444" w:displacedByCustomXml="next"/>
        <w:permStart w:id="671156318" w:edGrp="everyone" w:colFirst="0" w:colLast="0" w:displacedByCustomXml="next"/>
        <w:permStart w:id="1118136508"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B1B0A">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B1B0A">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671156318" w:displacedByCustomXml="next"/>
        <w:permEnd w:id="1118136508" w:displacedByCustomXml="next"/>
        <w:permStart w:id="1678316043" w:edGrp="everyone" w:colFirst="0" w:colLast="0" w:displacedByCustomXml="next"/>
        <w:permStart w:id="1303134534"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B1B0A">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B1B0A">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678316043" w:displacedByCustomXml="next"/>
        <w:permEnd w:id="1303134534" w:displacedByCustomXml="next"/>
        <w:permStart w:id="1039345067" w:edGrp="everyone" w:colFirst="0" w:colLast="0" w:displacedByCustomXml="next"/>
        <w:permStart w:id="1640134636"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5B1B0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B1B0A">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B1B0A">
                <w:pPr>
                  <w:rPr>
                    <w:rFonts w:ascii="Arial" w:hAnsi="Arial" w:cs="Arial"/>
                    <w:b/>
                    <w:sz w:val="24"/>
                    <w:szCs w:val="24"/>
                  </w:rPr>
                </w:pPr>
                <w:r w:rsidRPr="00F909E2">
                  <w:rPr>
                    <w:rStyle w:val="PlaceholderText"/>
                    <w:rFonts w:ascii="Arial" w:hAnsi="Arial" w:cs="Arial"/>
                  </w:rPr>
                  <w:t>Click here to enter a date.</w:t>
                </w:r>
              </w:p>
            </w:tc>
          </w:sdtContent>
        </w:sdt>
      </w:tr>
      <w:permEnd w:id="1640134636"/>
      <w:permEnd w:id="1039345067"/>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0A" w:rsidRDefault="005B1B0A" w:rsidP="00E83E8B">
      <w:pPr>
        <w:spacing w:after="0" w:line="240" w:lineRule="auto"/>
      </w:pPr>
      <w:r>
        <w:separator/>
      </w:r>
    </w:p>
  </w:endnote>
  <w:endnote w:type="continuationSeparator" w:id="0">
    <w:p w:rsidR="005B1B0A" w:rsidRDefault="005B1B0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0A" w:rsidRDefault="005B1B0A">
    <w:pPr>
      <w:pStyle w:val="Footer"/>
      <w:rPr>
        <w:rFonts w:ascii="Arial" w:hAnsi="Arial" w:cs="Arial"/>
        <w:noProof/>
        <w:sz w:val="18"/>
        <w:szCs w:val="18"/>
      </w:rPr>
    </w:pPr>
    <w:r>
      <w:rPr>
        <w:rFonts w:ascii="Arial" w:hAnsi="Arial" w:cs="Arial"/>
        <w:sz w:val="18"/>
        <w:szCs w:val="18"/>
      </w:rPr>
      <w:t>Calcium Hydroxide</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876BC4" w:rsidRPr="00876BC4">
          <w:rPr>
            <w:rFonts w:ascii="Arial" w:hAnsi="Arial" w:cs="Arial"/>
            <w:bCs/>
            <w:sz w:val="18"/>
            <w:szCs w:val="18"/>
          </w:rPr>
          <w:t xml:space="preserve">Page </w:t>
        </w:r>
        <w:r w:rsidR="00876BC4" w:rsidRPr="00876BC4">
          <w:rPr>
            <w:rFonts w:ascii="Arial" w:hAnsi="Arial" w:cs="Arial"/>
            <w:bCs/>
            <w:sz w:val="18"/>
            <w:szCs w:val="18"/>
          </w:rPr>
          <w:fldChar w:fldCharType="begin"/>
        </w:r>
        <w:r w:rsidR="00876BC4" w:rsidRPr="00876BC4">
          <w:rPr>
            <w:rFonts w:ascii="Arial" w:hAnsi="Arial" w:cs="Arial"/>
            <w:bCs/>
            <w:sz w:val="18"/>
            <w:szCs w:val="18"/>
          </w:rPr>
          <w:instrText xml:space="preserve"> PAGE  \* Arabic  \* MERGEFORMAT </w:instrText>
        </w:r>
        <w:r w:rsidR="00876BC4" w:rsidRPr="00876BC4">
          <w:rPr>
            <w:rFonts w:ascii="Arial" w:hAnsi="Arial" w:cs="Arial"/>
            <w:bCs/>
            <w:sz w:val="18"/>
            <w:szCs w:val="18"/>
          </w:rPr>
          <w:fldChar w:fldCharType="separate"/>
        </w:r>
        <w:r w:rsidR="00876BC4">
          <w:rPr>
            <w:rFonts w:ascii="Arial" w:hAnsi="Arial" w:cs="Arial"/>
            <w:bCs/>
            <w:noProof/>
            <w:sz w:val="18"/>
            <w:szCs w:val="18"/>
          </w:rPr>
          <w:t>6</w:t>
        </w:r>
        <w:r w:rsidR="00876BC4" w:rsidRPr="00876BC4">
          <w:rPr>
            <w:rFonts w:ascii="Arial" w:hAnsi="Arial" w:cs="Arial"/>
            <w:bCs/>
            <w:sz w:val="18"/>
            <w:szCs w:val="18"/>
          </w:rPr>
          <w:fldChar w:fldCharType="end"/>
        </w:r>
        <w:r w:rsidR="00876BC4" w:rsidRPr="00876BC4">
          <w:rPr>
            <w:rFonts w:ascii="Arial" w:hAnsi="Arial" w:cs="Arial"/>
            <w:sz w:val="18"/>
            <w:szCs w:val="18"/>
          </w:rPr>
          <w:t xml:space="preserve"> of </w:t>
        </w:r>
        <w:r w:rsidR="00876BC4" w:rsidRPr="00876BC4">
          <w:rPr>
            <w:rFonts w:ascii="Arial" w:hAnsi="Arial" w:cs="Arial"/>
            <w:bCs/>
            <w:sz w:val="18"/>
            <w:szCs w:val="18"/>
          </w:rPr>
          <w:fldChar w:fldCharType="begin"/>
        </w:r>
        <w:r w:rsidR="00876BC4" w:rsidRPr="00876BC4">
          <w:rPr>
            <w:rFonts w:ascii="Arial" w:hAnsi="Arial" w:cs="Arial"/>
            <w:bCs/>
            <w:sz w:val="18"/>
            <w:szCs w:val="18"/>
          </w:rPr>
          <w:instrText xml:space="preserve"> NUMPAGES  \* Arabic  \* MERGEFORMAT </w:instrText>
        </w:r>
        <w:r w:rsidR="00876BC4" w:rsidRPr="00876BC4">
          <w:rPr>
            <w:rFonts w:ascii="Arial" w:hAnsi="Arial" w:cs="Arial"/>
            <w:bCs/>
            <w:sz w:val="18"/>
            <w:szCs w:val="18"/>
          </w:rPr>
          <w:fldChar w:fldCharType="separate"/>
        </w:r>
        <w:r w:rsidR="00876BC4">
          <w:rPr>
            <w:rFonts w:ascii="Arial" w:hAnsi="Arial" w:cs="Arial"/>
            <w:bCs/>
            <w:noProof/>
            <w:sz w:val="18"/>
            <w:szCs w:val="18"/>
          </w:rPr>
          <w:t>6</w:t>
        </w:r>
        <w:r w:rsidR="00876BC4" w:rsidRPr="00876BC4">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4C7217">
              <w:rPr>
                <w:rFonts w:ascii="Arial" w:hAnsi="Arial" w:cs="Arial"/>
                <w:noProof/>
                <w:sz w:val="18"/>
                <w:szCs w:val="18"/>
              </w:rPr>
              <w:t>7/24/2017</w:t>
            </w:r>
          </w:sdtContent>
        </w:sdt>
      </w:sdtContent>
    </w:sdt>
  </w:p>
  <w:p w:rsidR="005B1B0A" w:rsidRDefault="005B1B0A">
    <w:pPr>
      <w:pStyle w:val="Footer"/>
      <w:rPr>
        <w:rFonts w:ascii="Arial" w:hAnsi="Arial" w:cs="Arial"/>
        <w:noProof/>
        <w:sz w:val="18"/>
        <w:szCs w:val="18"/>
      </w:rPr>
    </w:pPr>
  </w:p>
  <w:p w:rsidR="005B1B0A" w:rsidRPr="00972CE1" w:rsidRDefault="00876BC4">
    <w:pPr>
      <w:pStyle w:val="Footer"/>
      <w:rPr>
        <w:rFonts w:ascii="Arial" w:hAnsi="Arial" w:cs="Arial"/>
        <w:noProof/>
        <w:color w:val="A6A6A6" w:themeColor="background1" w:themeShade="A6"/>
        <w:sz w:val="12"/>
        <w:szCs w:val="12"/>
      </w:rPr>
    </w:pPr>
    <w:r w:rsidRPr="00876BC4">
      <w:rPr>
        <w:rFonts w:ascii="Arial" w:hAnsi="Arial" w:cs="Arial"/>
        <w:noProof/>
        <w:color w:val="A6A6A6"/>
        <w:sz w:val="12"/>
        <w:szCs w:val="12"/>
      </w:rPr>
      <w:t>University of Georgia Office of Research Safety and Environmental Safety Division</w:t>
    </w:r>
    <w:r w:rsidRPr="00876BC4">
      <w:rPr>
        <w:rFonts w:ascii="Arial" w:hAnsi="Arial" w:cs="Arial"/>
        <w:noProof/>
        <w:color w:val="A6A6A6"/>
        <w:sz w:val="12"/>
        <w:szCs w:val="12"/>
      </w:rPr>
      <w:tab/>
    </w:r>
    <w:r w:rsidRPr="00876BC4">
      <w:rPr>
        <w:rFonts w:ascii="Arial" w:hAnsi="Arial" w:cs="Arial"/>
        <w:noProof/>
        <w:color w:val="A6A6A6"/>
        <w:sz w:val="12"/>
        <w:szCs w:val="12"/>
      </w:rPr>
      <w:tab/>
      <w:t>Written By</w:t>
    </w:r>
    <w:r w:rsidRPr="00876BC4">
      <w:rPr>
        <w:rFonts w:ascii="Arial" w:hAnsi="Arial" w:cs="Arial"/>
        <w:noProof/>
        <w:color w:val="A6A6A6"/>
        <w:sz w:val="12"/>
        <w:szCs w:val="12"/>
        <w:u w:val="single"/>
      </w:rPr>
      <w:t xml:space="preserve">       </w:t>
    </w:r>
    <w:r w:rsidRPr="00876BC4">
      <w:rPr>
        <w:rFonts w:ascii="Arial" w:hAnsi="Arial" w:cs="Arial"/>
        <w:noProof/>
        <w:color w:val="A6A6A6"/>
        <w:sz w:val="12"/>
        <w:szCs w:val="12"/>
      </w:rPr>
      <w:t>: Reviewed By</w:t>
    </w:r>
    <w:r w:rsidRPr="00876BC4">
      <w:rPr>
        <w:rFonts w:ascii="Arial" w:hAnsi="Arial" w:cs="Arial"/>
        <w:noProof/>
        <w:color w:val="A6A6A6"/>
        <w:sz w:val="12"/>
        <w:szCs w:val="12"/>
        <w:u w:val="single"/>
      </w:rPr>
      <w:t xml:space="preserve">:       </w:t>
    </w:r>
    <w:r w:rsidRPr="00876BC4">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0A" w:rsidRDefault="005B1B0A" w:rsidP="00E83E8B">
      <w:pPr>
        <w:spacing w:after="0" w:line="240" w:lineRule="auto"/>
      </w:pPr>
      <w:r>
        <w:separator/>
      </w:r>
    </w:p>
  </w:footnote>
  <w:footnote w:type="continuationSeparator" w:id="0">
    <w:p w:rsidR="005B1B0A" w:rsidRDefault="005B1B0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0A" w:rsidRDefault="00876BC4">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comment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D0366"/>
    <w:rsid w:val="00265CA6"/>
    <w:rsid w:val="00366414"/>
    <w:rsid w:val="00366DA6"/>
    <w:rsid w:val="003904D4"/>
    <w:rsid w:val="003950E9"/>
    <w:rsid w:val="003C7C10"/>
    <w:rsid w:val="003F564F"/>
    <w:rsid w:val="00426401"/>
    <w:rsid w:val="00427421"/>
    <w:rsid w:val="00471562"/>
    <w:rsid w:val="004C7217"/>
    <w:rsid w:val="0052121D"/>
    <w:rsid w:val="00530E90"/>
    <w:rsid w:val="005B1B0A"/>
    <w:rsid w:val="00637757"/>
    <w:rsid w:val="00657ED6"/>
    <w:rsid w:val="00672441"/>
    <w:rsid w:val="00693D76"/>
    <w:rsid w:val="007268C5"/>
    <w:rsid w:val="00787432"/>
    <w:rsid w:val="007D58BC"/>
    <w:rsid w:val="007F0C95"/>
    <w:rsid w:val="00803871"/>
    <w:rsid w:val="00837AFC"/>
    <w:rsid w:val="0084116F"/>
    <w:rsid w:val="00850978"/>
    <w:rsid w:val="00866AE7"/>
    <w:rsid w:val="00875E8A"/>
    <w:rsid w:val="00876BC4"/>
    <w:rsid w:val="00891D4B"/>
    <w:rsid w:val="008A2498"/>
    <w:rsid w:val="008F73D6"/>
    <w:rsid w:val="00917F75"/>
    <w:rsid w:val="009452B5"/>
    <w:rsid w:val="00952B71"/>
    <w:rsid w:val="00972CE1"/>
    <w:rsid w:val="00987262"/>
    <w:rsid w:val="009D370A"/>
    <w:rsid w:val="009F5503"/>
    <w:rsid w:val="00A119D1"/>
    <w:rsid w:val="00A52E06"/>
    <w:rsid w:val="00A874A1"/>
    <w:rsid w:val="00B4188D"/>
    <w:rsid w:val="00B50CCA"/>
    <w:rsid w:val="00B6326D"/>
    <w:rsid w:val="00B75578"/>
    <w:rsid w:val="00C060FA"/>
    <w:rsid w:val="00C406D4"/>
    <w:rsid w:val="00D00746"/>
    <w:rsid w:val="00D8294B"/>
    <w:rsid w:val="00D85636"/>
    <w:rsid w:val="00DB70FD"/>
    <w:rsid w:val="00DC39EF"/>
    <w:rsid w:val="00DD505C"/>
    <w:rsid w:val="00E334DE"/>
    <w:rsid w:val="00E706C6"/>
    <w:rsid w:val="00E83E8B"/>
    <w:rsid w:val="00E842B3"/>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B674AC3-F2E3-46FD-A157-90AE727E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848CA"/>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FFD2-DD43-45AF-84B1-6F0E068A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2017-07-24T21:22:00Z</dcterms:created>
  <dcterms:modified xsi:type="dcterms:W3CDTF">2017-10-05T15:26:00Z</dcterms:modified>
</cp:coreProperties>
</file>