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190E3483" w:rsidR="00F909E2" w:rsidRPr="008C4AEC" w:rsidRDefault="004204B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bookmarkStart w:id="0" w:name="_GoBack"/>
          <w:r w:rsidR="008B3EF0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8B3EF0">
            <w:rPr>
              <w:rFonts w:ascii="Arial" w:hAnsi="Arial" w:cs="Arial"/>
              <w:sz w:val="36"/>
              <w:szCs w:val="36"/>
            </w:rPr>
            <w:t xml:space="preserve">dmium </w:t>
          </w:r>
          <w:proofErr w:type="spellStart"/>
          <w:r w:rsidR="003F2D54">
            <w:rPr>
              <w:rFonts w:ascii="Arial" w:hAnsi="Arial" w:cs="Arial"/>
              <w:sz w:val="36"/>
              <w:szCs w:val="36"/>
            </w:rPr>
            <w:t>Selenate</w:t>
          </w:r>
          <w:proofErr w:type="spellEnd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7D818EC2" w14:textId="16F76AB1" w:rsidR="00C406D4" w:rsidRPr="008179C0" w:rsidRDefault="00DA69A9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proofErr w:type="spellStart"/>
                  <w:r w:rsidR="004E310D">
                    <w:rPr>
                      <w:rFonts w:ascii="Arial" w:hAnsi="Arial" w:cs="Arial"/>
                      <w:sz w:val="20"/>
                      <w:szCs w:val="20"/>
                    </w:rPr>
                    <w:t>selenate</w:t>
                  </w:r>
                  <w:proofErr w:type="spellEnd"/>
                  <w:r w:rsidR="004E310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is an acute and chronic toxin. Contains cadmium, which </w:t>
                  </w:r>
                  <w:r w:rsidR="006A21EB">
                    <w:rPr>
                      <w:rFonts w:ascii="Arial" w:hAnsi="Arial" w:cs="Arial"/>
                      <w:sz w:val="20"/>
                      <w:szCs w:val="20"/>
                    </w:rPr>
                    <w:t xml:space="preserve">is a carcinogen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dependent on duration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and exposure level. 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Cadmium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an also be fatal if inhaled or ingested. Exposure can cause damage to the respiratory tract, kidneys, liver, and central nervous system. </w:t>
                  </w:r>
                </w:p>
              </w:sdtContent>
            </w:sdt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48AEBF44" w14:textId="37F7900A" w:rsidR="00DA69A9" w:rsidRPr="00DA69A9" w:rsidRDefault="00D8294B" w:rsidP="00DA69A9">
      <w:pPr>
        <w:rPr>
          <w:rFonts w:ascii="Times" w:eastAsia="Times New Roman" w:hAnsi="Times" w:cs="Times New Roman"/>
          <w:sz w:val="20"/>
          <w:szCs w:val="20"/>
        </w:rPr>
      </w:pPr>
      <w:r w:rsidRPr="00DA69A9">
        <w:rPr>
          <w:rFonts w:ascii="Arial" w:hAnsi="Arial" w:cs="Arial"/>
          <w:sz w:val="20"/>
          <w:szCs w:val="20"/>
        </w:rPr>
        <w:t>CAS</w:t>
      </w:r>
      <w:r w:rsidRPr="003F2D54">
        <w:rPr>
          <w:rFonts w:ascii="Arial" w:hAnsi="Arial" w:cs="Arial"/>
          <w:sz w:val="20"/>
          <w:szCs w:val="20"/>
        </w:rPr>
        <w:t xml:space="preserve">#: </w:t>
      </w:r>
      <w:r w:rsidR="003F2D54" w:rsidRPr="003F2D5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13814-62-5</w:t>
      </w:r>
    </w:p>
    <w:p w14:paraId="4B8FE3B1" w14:textId="4EAFC89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362C5F28" w:rsidR="00D8294B" w:rsidRPr="004F71CC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Cd</w:t>
              </w:r>
              <w:r w:rsidR="003F2D54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3F2D54">
                <w:rPr>
                  <w:rFonts w:ascii="Arial" w:hAnsi="Arial" w:cs="Arial"/>
                  <w:sz w:val="18"/>
                  <w:szCs w:val="20"/>
                  <w:vertAlign w:val="subscript"/>
                </w:rPr>
                <w:t>4</w:t>
              </w:r>
              <w:r w:rsidR="003F2D54">
                <w:rPr>
                  <w:rFonts w:ascii="Arial" w:hAnsi="Arial" w:cs="Arial"/>
                  <w:sz w:val="18"/>
                  <w:szCs w:val="20"/>
                </w:rPr>
                <w:t>Se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6833D648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r w:rsidR="005A0588">
        <w:rPr>
          <w:rFonts w:ascii="Arial" w:hAnsi="Arial" w:cs="Arial"/>
          <w:sz w:val="20"/>
          <w:szCs w:val="20"/>
        </w:rPr>
        <w:t>white</w:t>
      </w:r>
    </w:p>
    <w:p w14:paraId="2FA811C2" w14:textId="18D6ED4A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476C96">
        <w:rPr>
          <w:rFonts w:ascii="Arial" w:hAnsi="Arial" w:cs="Arial"/>
          <w:sz w:val="20"/>
          <w:szCs w:val="20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4E310D">
            <w:rPr>
              <w:rFonts w:ascii="Arial" w:eastAsia="Times New Roman" w:hAnsi="Arial" w:cs="Arial"/>
              <w:color w:val="222222"/>
              <w:sz w:val="20"/>
              <w:szCs w:val="20"/>
              <w:shd w:val="clear" w:color="auto" w:fill="FFFFFF"/>
            </w:rPr>
            <w:t>NA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657EC28B" w14:textId="1E90BBEC" w:rsidR="00861B71" w:rsidRDefault="008C4AEC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Cadmium is an a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cute toxin. Harmful if inhaled,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ingested</w:t>
                  </w:r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, or in contact with the skin.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Cadmium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 most efficiently absorbed through the respiratory tract, and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may produce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some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 irritation,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cough, headache, or metallic taste. Severe exposures can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produce shortness of breath, 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est pain, and flu-like symptoms 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(metal fume fever)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noting that inhalation symptoms can be delayed for up to 24 hours.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 xml:space="preserve"> Can cause </w:t>
                  </w:r>
                  <w:r w:rsidR="009B78CE">
                    <w:rPr>
                      <w:rFonts w:ascii="Arial" w:hAnsi="Arial" w:cs="Arial"/>
                      <w:sz w:val="20"/>
                      <w:szCs w:val="20"/>
                    </w:rPr>
                    <w:t>nausea</w:t>
                  </w:r>
                  <w:r w:rsidR="003258EA">
                    <w:rPr>
                      <w:rFonts w:ascii="Arial" w:hAnsi="Arial" w:cs="Arial"/>
                      <w:sz w:val="20"/>
                      <w:szCs w:val="20"/>
                    </w:rPr>
                    <w:t>, vomiting, and diarrhea.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Severe inhalation and ingestion can result in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pulmonary edema, liver and kidney damage and death.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Redness and pain can result from skin contact. </w:t>
                  </w:r>
                </w:p>
                <w:p w14:paraId="3BCAC187" w14:textId="77777777" w:rsidR="00072FA0" w:rsidRDefault="00072FA0" w:rsidP="00072F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a known </w:t>
                  </w:r>
                  <w:r w:rsidRPr="00A07A6A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and imposes a possible risk of impaired fertility and harm to unborn child.</w:t>
                  </w:r>
                </w:p>
                <w:p w14:paraId="60337EBF" w14:textId="5460297F" w:rsidR="004F71CC" w:rsidRPr="00DA69A9" w:rsidRDefault="00AF2415" w:rsidP="00DA69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Minor but repeated exposure may result in chronic health and cumulative poisoning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effects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such as bone softening, increased blood pressure, </w:t>
                  </w:r>
                  <w:r w:rsidRPr="00FE70C1">
                    <w:rPr>
                      <w:rFonts w:ascii="Arial" w:hAnsi="Arial" w:cs="Arial"/>
                      <w:sz w:val="20"/>
                      <w:szCs w:val="20"/>
                    </w:rPr>
                    <w:t>kidney dam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age, anemia, pulmonary fibrosis</w:t>
                  </w:r>
                  <w:r w:rsidR="008C4AEC" w:rsidRPr="00FE70C1">
                    <w:rPr>
                      <w:rFonts w:ascii="Arial" w:hAnsi="Arial" w:cs="Arial"/>
                      <w:sz w:val="20"/>
                      <w:szCs w:val="20"/>
                    </w:rPr>
                    <w:t xml:space="preserve">, emphysema,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and loss of smell. Cadmium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cancer hazard, with increased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prostate and lung cancer.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Cadmium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315CB3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has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permissible exposure limit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(PEL) 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of 5 ug/m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8C4AEC" w:rsidRPr="00315C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NOTE: People with </w:t>
                  </w:r>
                  <w:r w:rsidR="008C4AEC" w:rsidRPr="004F71CC">
                    <w:rPr>
                      <w:rFonts w:ascii="Arial" w:hAnsi="Arial" w:cs="Arial"/>
                      <w:sz w:val="20"/>
                      <w:szCs w:val="20"/>
                    </w:rPr>
                    <w:t xml:space="preserve">pre-existing skin or eye conditions or blood, prostate, liver, kidney or respiratory problems may be more sensitive to cadmium. </w:t>
                  </w:r>
                  <w:r w:rsidR="00DA69A9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Cadmium </w:t>
                  </w:r>
                  <w:r w:rsid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has a t</w:t>
                  </w:r>
                  <w:r w:rsidR="004F71CC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hreshold limit </w:t>
                  </w:r>
                  <w:r w:rsidR="004F71CC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value</w:t>
                  </w:r>
                  <w:r w:rsidR="004F71CC" w:rsidRPr="004F71CC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 - </w:t>
                  </w:r>
                  <w:r w:rsid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="004F71CC" w:rsidRP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ime weighted average</w:t>
                  </w:r>
                  <w:r w:rsidR="004F71CC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(TWA) of </w:t>
                  </w:r>
                  <w:r w:rsidR="004F71CC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 </w:t>
                  </w:r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ug/m</w:t>
                  </w:r>
                  <w:r w:rsidR="004F71CC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DA69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A69A9" w:rsidRPr="004D2549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DA69A9">
                    <w:rPr>
                      <w:rFonts w:ascii="Arial" w:hAnsi="Arial" w:cs="Arial"/>
                      <w:sz w:val="20"/>
                      <w:szCs w:val="20"/>
                    </w:rPr>
                    <w:t xml:space="preserve">respirable fraction, as Cd) and </w:t>
                  </w:r>
                  <w:r w:rsidR="00DA69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10</w:t>
                  </w:r>
                  <w:r w:rsidR="00DA69A9" w:rsidRPr="004F7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DA69A9" w:rsidRPr="004F71CC">
                    <w:rPr>
                      <w:rFonts w:ascii="Arial" w:hAnsi="Arial" w:cs="Arial"/>
                      <w:b/>
                      <w:sz w:val="20"/>
                      <w:szCs w:val="20"/>
                    </w:rPr>
                    <w:t>ug/m</w:t>
                  </w:r>
                  <w:r w:rsidR="00DA69A9" w:rsidRPr="004F71CC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DA69A9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DA69A9">
                    <w:rPr>
                      <w:rFonts w:ascii="Arial" w:hAnsi="Arial" w:cs="Arial"/>
                      <w:sz w:val="20"/>
                      <w:szCs w:val="20"/>
                    </w:rPr>
                    <w:t>(as Cd).</w:t>
                  </w:r>
                  <w:r w:rsidR="00DA69A9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14:paraId="59E1EC9A" w14:textId="392AA6A0" w:rsidR="00861B71" w:rsidRPr="00861B71" w:rsidRDefault="00861B71" w:rsidP="004F71C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Cadmium is very toxic to aquatic organisms and long-term effects in aquatic environments. Do not expose to the environment, do not empty into drains. </w:t>
                  </w:r>
                </w:p>
                <w:p w14:paraId="5CB959D1" w14:textId="64884C9B" w:rsidR="00987262" w:rsidRPr="00AF2415" w:rsidRDefault="004204B1" w:rsidP="00A8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4E2CA91F" w:rsidR="003F564F" w:rsidRPr="003F564F" w:rsidRDefault="00420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6D00DD">
                <w:rPr>
                  <w:rFonts w:ascii="Arial" w:hAnsi="Arial" w:cs="Arial"/>
                  <w:sz w:val="20"/>
                  <w:szCs w:val="20"/>
                </w:rPr>
                <w:t>A dust respirator is suggested for use w</w:t>
              </w:r>
              <w:r w:rsidR="00DA69A9">
                <w:rPr>
                  <w:rFonts w:ascii="Arial" w:hAnsi="Arial" w:cs="Arial"/>
                  <w:sz w:val="20"/>
                  <w:szCs w:val="20"/>
                </w:rPr>
                <w:t xml:space="preserve">ith cadmium </w:t>
              </w:r>
              <w:proofErr w:type="spellStart"/>
              <w:r w:rsidR="004E310D">
                <w:rPr>
                  <w:rFonts w:ascii="Arial" w:hAnsi="Arial" w:cs="Arial"/>
                  <w:sz w:val="20"/>
                  <w:szCs w:val="20"/>
                </w:rPr>
                <w:t>selenate</w:t>
              </w:r>
              <w:proofErr w:type="spellEnd"/>
              <w:r w:rsidR="004E310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D00DD">
                <w:rPr>
                  <w:rFonts w:ascii="Arial" w:hAnsi="Arial" w:cs="Arial"/>
                  <w:sz w:val="20"/>
                  <w:szCs w:val="20"/>
                </w:rPr>
                <w:t xml:space="preserve">and cadmium compounds.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2FA9057" w14:textId="4E147028" w:rsidR="0096781C" w:rsidRPr="003F564F" w:rsidRDefault="0096781C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96781C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388D9AB4" w:rsidR="003F564F" w:rsidRPr="00265CA6" w:rsidRDefault="004204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Gloves must be </w:t>
              </w:r>
              <w:proofErr w:type="gramStart"/>
              <w:r w:rsidR="008C4AEC">
                <w:rPr>
                  <w:rFonts w:ascii="Arial" w:hAnsi="Arial" w:cs="Arial"/>
                  <w:sz w:val="20"/>
                  <w:szCs w:val="20"/>
                </w:rPr>
                <w:t>worn,</w:t>
              </w:r>
              <w:proofErr w:type="gramEnd"/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033C73DD" w14:textId="7729749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A69A9">
        <w:rPr>
          <w:rFonts w:ascii="Arial" w:hAnsi="Arial" w:cs="Arial"/>
          <w:sz w:val="20"/>
          <w:szCs w:val="20"/>
        </w:rPr>
        <w:t xml:space="preserve"> cadmium</w:t>
      </w:r>
      <w:r w:rsidR="00A07A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7A6A">
        <w:rPr>
          <w:rFonts w:ascii="Arial" w:hAnsi="Arial" w:cs="Arial"/>
          <w:sz w:val="20"/>
          <w:szCs w:val="20"/>
        </w:rPr>
        <w:t>sele</w:t>
      </w:r>
      <w:r w:rsidR="004E310D">
        <w:rPr>
          <w:rFonts w:ascii="Arial" w:hAnsi="Arial" w:cs="Arial"/>
          <w:sz w:val="20"/>
          <w:szCs w:val="20"/>
        </w:rPr>
        <w:t>nate</w:t>
      </w:r>
      <w:proofErr w:type="spellEnd"/>
      <w:r w:rsidR="009B78C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204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204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204B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204B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4204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F25313E" w:rsidR="003F564F" w:rsidRPr="00265CA6" w:rsidRDefault="004204B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4204B1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420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420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204B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4D9FB98B" w:rsidR="00C406D4" w:rsidRPr="00471562" w:rsidRDefault="004204B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contamination to a minimum, all work with cadmium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1E53B60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40AE8FD" w14:textId="77777777" w:rsidR="0096781C" w:rsidRDefault="0096781C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198EF0E" w14:textId="77777777" w:rsidR="0096781C" w:rsidRPr="00600ABB" w:rsidRDefault="0096781C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317A7F4" w14:textId="3BD326B3" w:rsidR="0096781C" w:rsidRDefault="0096781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D931A80" w14:textId="77777777" w:rsidR="0096781C" w:rsidRDefault="0096781C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F6C78B1" w14:textId="77777777" w:rsidR="0096781C" w:rsidRDefault="0096781C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F5EF020" w14:textId="77777777" w:rsidR="0096781C" w:rsidRPr="00265CA6" w:rsidRDefault="0096781C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82EBC97" w14:textId="77777777" w:rsidR="0096781C" w:rsidRDefault="0096781C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405B2D6" w14:textId="77777777" w:rsidR="0096781C" w:rsidRPr="003F564F" w:rsidRDefault="0096781C" w:rsidP="00FA16C0">
      <w:pPr>
        <w:pStyle w:val="Heading1"/>
      </w:pPr>
    </w:p>
    <w:p w14:paraId="79AAAE9B" w14:textId="77777777" w:rsidR="0096781C" w:rsidRDefault="0096781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3F95B9C" w14:textId="77777777" w:rsidR="0096781C" w:rsidRPr="00265CA6" w:rsidRDefault="0096781C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03C2758" w14:textId="77777777" w:rsidR="0096781C" w:rsidRDefault="0096781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EBE333D" w14:textId="77777777" w:rsidR="0096781C" w:rsidRPr="00265CA6" w:rsidRDefault="0096781C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AC1A0D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A5D1500" w14:textId="77777777" w:rsidR="0096781C" w:rsidRPr="00F17523" w:rsidRDefault="0096781C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FFB8063" w14:textId="77777777" w:rsidR="0096781C" w:rsidRPr="00600ABB" w:rsidRDefault="0096781C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5196FF8C" w:rsidR="00471562" w:rsidRDefault="004204B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cadmium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69FDB46" w:rsid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6DABFFF7" w14:textId="527F1A34" w:rsidR="00881EAA" w:rsidRDefault="00881EAA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11D19B9" w14:textId="77777777" w:rsidR="00881EAA" w:rsidRPr="003F564F" w:rsidRDefault="00881EAA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42B1DB66" w14:textId="77777777" w:rsidR="00881EAA" w:rsidRDefault="00881EAA" w:rsidP="00881EAA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74B3AEBB" w14:textId="3C3ABF88" w:rsidR="0096781C" w:rsidRPr="00F909E2" w:rsidRDefault="00881EAA" w:rsidP="00881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204B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94CFF5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cadmium</w:t>
      </w:r>
      <w:r w:rsidR="004E310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10D">
        <w:rPr>
          <w:rFonts w:ascii="Arial" w:hAnsi="Arial" w:cs="Arial"/>
          <w:sz w:val="20"/>
          <w:szCs w:val="20"/>
        </w:rPr>
        <w:t>selenate</w:t>
      </w:r>
      <w:proofErr w:type="spellEnd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373048" w14:textId="77777777" w:rsidR="0096781C" w:rsidRDefault="0096781C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4441CFD" w14:textId="77777777" w:rsidR="0096781C" w:rsidRPr="00471562" w:rsidRDefault="0096781C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18DFCA" w14:textId="77777777" w:rsidR="0096781C" w:rsidRDefault="0096781C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3E55FDD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35A8931" w14:textId="77777777" w:rsidR="00881EAA" w:rsidRDefault="00881EAA" w:rsidP="00881EA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34DF8F7" w14:textId="77777777" w:rsidR="00881EAA" w:rsidRDefault="00881EAA" w:rsidP="00881EA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154DF3D" w14:textId="77777777" w:rsidR="00881EAA" w:rsidRDefault="00881EAA" w:rsidP="00881EA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3F79B57" w14:textId="77777777" w:rsidR="00881EAA" w:rsidRDefault="00881EA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2E283" w14:textId="77777777" w:rsidR="004204B1" w:rsidRDefault="004204B1" w:rsidP="00E83E8B">
      <w:pPr>
        <w:spacing w:after="0" w:line="240" w:lineRule="auto"/>
      </w:pPr>
      <w:r>
        <w:separator/>
      </w:r>
    </w:p>
  </w:endnote>
  <w:endnote w:type="continuationSeparator" w:id="0">
    <w:p w14:paraId="30FFDA84" w14:textId="77777777" w:rsidR="004204B1" w:rsidRDefault="004204B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27F8D29" w:rsidR="003F2D54" w:rsidRDefault="004204B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F2D54">
          <w:rPr>
            <w:rFonts w:ascii="Arial" w:hAnsi="Arial" w:cs="Arial"/>
            <w:sz w:val="18"/>
            <w:szCs w:val="18"/>
          </w:rPr>
          <w:t xml:space="preserve">Cadmium </w:t>
        </w:r>
        <w:proofErr w:type="spellStart"/>
        <w:r w:rsidR="00A07A6A">
          <w:rPr>
            <w:rFonts w:ascii="Arial" w:hAnsi="Arial" w:cs="Arial"/>
            <w:sz w:val="18"/>
            <w:szCs w:val="18"/>
          </w:rPr>
          <w:t>S</w:t>
        </w:r>
        <w:r w:rsidR="004E310D">
          <w:rPr>
            <w:rFonts w:ascii="Arial" w:hAnsi="Arial" w:cs="Arial"/>
            <w:sz w:val="18"/>
            <w:szCs w:val="18"/>
          </w:rPr>
          <w:t>elenate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2D54" w:rsidRPr="00F909E2">
          <w:rPr>
            <w:rFonts w:ascii="Arial" w:hAnsi="Arial" w:cs="Arial"/>
            <w:sz w:val="18"/>
            <w:szCs w:val="18"/>
          </w:rPr>
          <w:tab/>
        </w:r>
        <w:r w:rsidR="00881EAA">
          <w:rPr>
            <w:rFonts w:ascii="Arial" w:hAnsi="Arial"/>
            <w:bCs/>
            <w:sz w:val="18"/>
            <w:szCs w:val="18"/>
          </w:rPr>
          <w:t xml:space="preserve">Page </w:t>
        </w:r>
        <w:r w:rsidR="00881EAA">
          <w:rPr>
            <w:rFonts w:ascii="Arial" w:hAnsi="Arial"/>
            <w:bCs/>
            <w:sz w:val="18"/>
            <w:szCs w:val="18"/>
          </w:rPr>
          <w:fldChar w:fldCharType="begin"/>
        </w:r>
        <w:r w:rsidR="00881EAA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881EAA">
          <w:rPr>
            <w:rFonts w:ascii="Arial" w:hAnsi="Arial"/>
            <w:bCs/>
            <w:sz w:val="18"/>
            <w:szCs w:val="18"/>
          </w:rPr>
          <w:fldChar w:fldCharType="separate"/>
        </w:r>
        <w:r w:rsidR="00881EAA">
          <w:rPr>
            <w:rFonts w:ascii="Arial" w:hAnsi="Arial"/>
            <w:bCs/>
            <w:noProof/>
            <w:sz w:val="18"/>
            <w:szCs w:val="18"/>
          </w:rPr>
          <w:t>1</w:t>
        </w:r>
        <w:r w:rsidR="00881EAA">
          <w:rPr>
            <w:rFonts w:ascii="Arial" w:hAnsi="Arial"/>
            <w:bCs/>
            <w:sz w:val="18"/>
            <w:szCs w:val="18"/>
          </w:rPr>
          <w:fldChar w:fldCharType="end"/>
        </w:r>
        <w:r w:rsidR="00881EAA">
          <w:rPr>
            <w:rFonts w:ascii="Arial" w:hAnsi="Arial"/>
            <w:sz w:val="18"/>
            <w:szCs w:val="18"/>
          </w:rPr>
          <w:t xml:space="preserve"> of </w:t>
        </w:r>
        <w:r w:rsidR="00881EAA">
          <w:rPr>
            <w:rFonts w:ascii="Arial" w:hAnsi="Arial"/>
            <w:bCs/>
            <w:sz w:val="18"/>
            <w:szCs w:val="18"/>
          </w:rPr>
          <w:fldChar w:fldCharType="begin"/>
        </w:r>
        <w:r w:rsidR="00881EAA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881EAA">
          <w:rPr>
            <w:rFonts w:ascii="Arial" w:hAnsi="Arial"/>
            <w:bCs/>
            <w:sz w:val="18"/>
            <w:szCs w:val="18"/>
          </w:rPr>
          <w:fldChar w:fldCharType="separate"/>
        </w:r>
        <w:r w:rsidR="00881EAA">
          <w:rPr>
            <w:rFonts w:ascii="Arial" w:hAnsi="Arial"/>
            <w:bCs/>
            <w:noProof/>
            <w:sz w:val="18"/>
            <w:szCs w:val="18"/>
          </w:rPr>
          <w:t>6</w:t>
        </w:r>
        <w:r w:rsidR="00881EAA">
          <w:rPr>
            <w:rFonts w:ascii="Arial" w:hAnsi="Arial"/>
            <w:bCs/>
            <w:sz w:val="18"/>
            <w:szCs w:val="18"/>
          </w:rPr>
          <w:fldChar w:fldCharType="end"/>
        </w:r>
        <w:r w:rsidR="003F2D54" w:rsidRPr="00F909E2">
          <w:rPr>
            <w:rFonts w:ascii="Arial" w:hAnsi="Arial" w:cs="Arial"/>
            <w:noProof/>
            <w:sz w:val="18"/>
            <w:szCs w:val="18"/>
          </w:rPr>
          <w:tab/>
        </w:r>
        <w:r w:rsidR="00881EAA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14:paraId="78299C41" w14:textId="77777777" w:rsidR="003F2D54" w:rsidRDefault="003F2D54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825DFDD" w:rsidR="003F2D54" w:rsidRPr="00972CE1" w:rsidRDefault="00881EAA" w:rsidP="00881EAA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8EA0E" w14:textId="77777777" w:rsidR="004204B1" w:rsidRDefault="004204B1" w:rsidP="00E83E8B">
      <w:pPr>
        <w:spacing w:after="0" w:line="240" w:lineRule="auto"/>
      </w:pPr>
      <w:r>
        <w:separator/>
      </w:r>
    </w:p>
  </w:footnote>
  <w:footnote w:type="continuationSeparator" w:id="0">
    <w:p w14:paraId="239515C3" w14:textId="77777777" w:rsidR="004204B1" w:rsidRDefault="004204B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C887" w14:textId="1DA5C01B" w:rsidR="0096781C" w:rsidRDefault="00881EAA" w:rsidP="00C76E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0DD273" wp14:editId="3CB05422">
          <wp:simplePos x="0" y="0"/>
          <wp:positionH relativeFrom="column">
            <wp:posOffset>-472440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28E2C3" w14:textId="7362D90D" w:rsidR="003F2D54" w:rsidRDefault="003F2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2FA0"/>
    <w:rsid w:val="000B6958"/>
    <w:rsid w:val="000D5EF1"/>
    <w:rsid w:val="000F5131"/>
    <w:rsid w:val="001932B2"/>
    <w:rsid w:val="001C51C3"/>
    <w:rsid w:val="001D0366"/>
    <w:rsid w:val="00263ED1"/>
    <w:rsid w:val="00265CA6"/>
    <w:rsid w:val="00293660"/>
    <w:rsid w:val="00315CB3"/>
    <w:rsid w:val="003258EA"/>
    <w:rsid w:val="00366414"/>
    <w:rsid w:val="00366DA6"/>
    <w:rsid w:val="003904D4"/>
    <w:rsid w:val="003950E9"/>
    <w:rsid w:val="003F2D54"/>
    <w:rsid w:val="003F564F"/>
    <w:rsid w:val="004204B1"/>
    <w:rsid w:val="00426401"/>
    <w:rsid w:val="00427421"/>
    <w:rsid w:val="00441B29"/>
    <w:rsid w:val="00471562"/>
    <w:rsid w:val="00476C96"/>
    <w:rsid w:val="004A3048"/>
    <w:rsid w:val="004D2549"/>
    <w:rsid w:val="004E310D"/>
    <w:rsid w:val="004F71CC"/>
    <w:rsid w:val="0052121D"/>
    <w:rsid w:val="00530E90"/>
    <w:rsid w:val="00573214"/>
    <w:rsid w:val="005A0588"/>
    <w:rsid w:val="005D0DCC"/>
    <w:rsid w:val="00601848"/>
    <w:rsid w:val="00637757"/>
    <w:rsid w:val="00657ED6"/>
    <w:rsid w:val="00672441"/>
    <w:rsid w:val="00693D76"/>
    <w:rsid w:val="006A21EB"/>
    <w:rsid w:val="006D00DD"/>
    <w:rsid w:val="007268C5"/>
    <w:rsid w:val="00734BB8"/>
    <w:rsid w:val="00787432"/>
    <w:rsid w:val="007D58BC"/>
    <w:rsid w:val="007F1BC5"/>
    <w:rsid w:val="00803871"/>
    <w:rsid w:val="008179C0"/>
    <w:rsid w:val="008347F2"/>
    <w:rsid w:val="00837AFC"/>
    <w:rsid w:val="0084116F"/>
    <w:rsid w:val="00850978"/>
    <w:rsid w:val="00861B71"/>
    <w:rsid w:val="00866AE7"/>
    <w:rsid w:val="00881EAA"/>
    <w:rsid w:val="00891D4B"/>
    <w:rsid w:val="008A2498"/>
    <w:rsid w:val="008A548E"/>
    <w:rsid w:val="008B3EF0"/>
    <w:rsid w:val="008C4AEC"/>
    <w:rsid w:val="008F73D6"/>
    <w:rsid w:val="00917F75"/>
    <w:rsid w:val="009452B5"/>
    <w:rsid w:val="00952B71"/>
    <w:rsid w:val="009626FF"/>
    <w:rsid w:val="0096781C"/>
    <w:rsid w:val="00972CE1"/>
    <w:rsid w:val="00987262"/>
    <w:rsid w:val="009B78CE"/>
    <w:rsid w:val="009D370A"/>
    <w:rsid w:val="009F5503"/>
    <w:rsid w:val="00A07A6A"/>
    <w:rsid w:val="00A119D1"/>
    <w:rsid w:val="00A52E06"/>
    <w:rsid w:val="00A874A1"/>
    <w:rsid w:val="00AB1E8A"/>
    <w:rsid w:val="00AF2415"/>
    <w:rsid w:val="00B029D7"/>
    <w:rsid w:val="00B048B3"/>
    <w:rsid w:val="00B33FF7"/>
    <w:rsid w:val="00B4188D"/>
    <w:rsid w:val="00B50CCA"/>
    <w:rsid w:val="00B6326D"/>
    <w:rsid w:val="00C060FA"/>
    <w:rsid w:val="00C20603"/>
    <w:rsid w:val="00C406D4"/>
    <w:rsid w:val="00D00746"/>
    <w:rsid w:val="00D74AE8"/>
    <w:rsid w:val="00D8294B"/>
    <w:rsid w:val="00DA69A9"/>
    <w:rsid w:val="00DB70FD"/>
    <w:rsid w:val="00DC39EF"/>
    <w:rsid w:val="00E706C6"/>
    <w:rsid w:val="00E83E8B"/>
    <w:rsid w:val="00E842B3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496C9"/>
  <w15:docId w15:val="{6647C79C-703F-4222-B1B6-7DE8AF64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F7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5EA0"/>
    <w:rsid w:val="00015D93"/>
    <w:rsid w:val="000528BF"/>
    <w:rsid w:val="000F542F"/>
    <w:rsid w:val="000F69A7"/>
    <w:rsid w:val="001B5EBF"/>
    <w:rsid w:val="00260C72"/>
    <w:rsid w:val="003A4811"/>
    <w:rsid w:val="004A68DC"/>
    <w:rsid w:val="004F1CE5"/>
    <w:rsid w:val="005938EF"/>
    <w:rsid w:val="005A70F7"/>
    <w:rsid w:val="005B3D85"/>
    <w:rsid w:val="006606EC"/>
    <w:rsid w:val="00664E38"/>
    <w:rsid w:val="00696754"/>
    <w:rsid w:val="006E0705"/>
    <w:rsid w:val="006E4F01"/>
    <w:rsid w:val="00701618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1154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76A9-D375-4358-8B00-189CF305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2017-08-08T20:41:00Z</dcterms:created>
  <dcterms:modified xsi:type="dcterms:W3CDTF">2017-10-16T22:22:00Z</dcterms:modified>
</cp:coreProperties>
</file>