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5E303D" w:rsidRDefault="005E303D" w:rsidP="005E303D">
      <w:pPr>
        <w:jc w:val="center"/>
        <w:rPr>
          <w:rFonts w:ascii="Arial" w:hAnsi="Arial" w:cs="Arial"/>
          <w:b/>
          <w:sz w:val="36"/>
          <w:szCs w:val="36"/>
        </w:rPr>
      </w:pPr>
      <w:proofErr w:type="spellStart"/>
      <w:r>
        <w:rPr>
          <w:rFonts w:ascii="Arial" w:hAnsi="Arial" w:cs="Arial"/>
          <w:b/>
          <w:sz w:val="36"/>
          <w:szCs w:val="36"/>
        </w:rPr>
        <w:t>Busulfan</w:t>
      </w:r>
      <w:proofErr w:type="spellEnd"/>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r>
      <w:bookmarkStart w:id="0" w:name="_GoBack"/>
      <w:bookmarkEnd w:id="0"/>
      <w:r w:rsidRPr="00F909E2">
        <w:rPr>
          <w:rFonts w:ascii="Arial" w:hAnsi="Arial" w:cs="Arial"/>
        </w:rP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962830277"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514736539" w:edGrp="everyone" w:colFirst="1" w:colLast="1"/>
            <w:permEnd w:id="1962830277"/>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1590650198" w:edGrp="everyone" w:colFirst="1" w:colLast="1"/>
            <w:permEnd w:id="1514736539"/>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479556853" w:edGrp="everyone" w:colFirst="1" w:colLast="1"/>
            <w:permEnd w:id="1590650198"/>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639903196" w:edGrp="everyone" w:colFirst="1" w:colLast="1"/>
            <w:permEnd w:id="479556853"/>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509978812" w:edGrp="everyone" w:colFirst="1" w:colLast="1"/>
            <w:permEnd w:id="639903196"/>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010660020" w:edGrp="everyone" w:colFirst="1" w:colLast="1"/>
            <w:permEnd w:id="1509978812"/>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1443377196" w:edGrp="everyone" w:colFirst="1" w:colLast="1"/>
            <w:permEnd w:id="1010660020"/>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1443377196"/>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607798323"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607798323"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979321754"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979321754"/>
      <w:r w:rsidRPr="00803871">
        <w:rPr>
          <w:rFonts w:ascii="Arial" w:hAnsi="Arial" w:cs="Arial"/>
          <w:sz w:val="24"/>
          <w:szCs w:val="24"/>
        </w:rPr>
        <w:t xml:space="preserve"> Process            </w:t>
      </w:r>
      <w:permStart w:id="465962121"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5E303D">
            <w:rPr>
              <w:rFonts w:ascii="MS Gothic" w:eastAsia="MS Gothic" w:hAnsi="MS Gothic" w:cs="Arial" w:hint="eastAsia"/>
              <w:sz w:val="24"/>
              <w:szCs w:val="24"/>
            </w:rPr>
            <w:t>☒</w:t>
          </w:r>
        </w:sdtContent>
      </w:sdt>
      <w:permEnd w:id="465962121"/>
      <w:r w:rsidRPr="00803871">
        <w:rPr>
          <w:rFonts w:ascii="Arial" w:hAnsi="Arial" w:cs="Arial"/>
          <w:sz w:val="24"/>
          <w:szCs w:val="24"/>
        </w:rPr>
        <w:t xml:space="preserve">Hazardous Chemical            </w:t>
      </w:r>
      <w:permStart w:id="1055335687"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055335687"/>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5E303D" w:rsidRPr="003B1364" w:rsidRDefault="00A529D1" w:rsidP="005E303D">
      <w:pPr>
        <w:rPr>
          <w:rFonts w:ascii="Arial" w:hAnsi="Arial" w:cs="Arial"/>
          <w:color w:val="FF0000"/>
          <w:sz w:val="20"/>
          <w:szCs w:val="20"/>
        </w:rPr>
      </w:pPr>
      <w:proofErr w:type="spellStart"/>
      <w:r>
        <w:rPr>
          <w:rFonts w:ascii="Arial" w:hAnsi="Arial" w:cs="Arial"/>
          <w:sz w:val="20"/>
          <w:szCs w:val="20"/>
        </w:rPr>
        <w:t>Busulfan</w:t>
      </w:r>
      <w:proofErr w:type="spellEnd"/>
      <w:r>
        <w:rPr>
          <w:rFonts w:ascii="Arial" w:hAnsi="Arial" w:cs="Arial"/>
          <w:sz w:val="20"/>
          <w:szCs w:val="20"/>
        </w:rPr>
        <w:t xml:space="preserve"> is a </w:t>
      </w:r>
      <w:r w:rsidRPr="008204EC">
        <w:rPr>
          <w:rFonts w:ascii="Arial" w:hAnsi="Arial" w:cs="Arial"/>
          <w:b/>
          <w:sz w:val="20"/>
          <w:szCs w:val="20"/>
        </w:rPr>
        <w:t>carcinogen</w:t>
      </w:r>
      <w:r>
        <w:rPr>
          <w:rFonts w:ascii="Arial" w:hAnsi="Arial" w:cs="Arial"/>
          <w:sz w:val="20"/>
          <w:szCs w:val="20"/>
        </w:rPr>
        <w:t xml:space="preserve">. </w:t>
      </w:r>
      <w:r w:rsidR="00F41964">
        <w:rPr>
          <w:rFonts w:ascii="Arial" w:hAnsi="Arial" w:cs="Arial"/>
          <w:sz w:val="20"/>
          <w:szCs w:val="20"/>
        </w:rPr>
        <w:t>This SOP provides information about its hazards and how to mitigate them through proper c</w:t>
      </w:r>
      <w:r w:rsidR="00882881">
        <w:rPr>
          <w:rFonts w:ascii="Arial" w:hAnsi="Arial" w:cs="Arial"/>
          <w:sz w:val="20"/>
          <w:szCs w:val="20"/>
        </w:rPr>
        <w:t>ontrols, handling, and storage.</w:t>
      </w:r>
      <w:r w:rsidR="00F41964">
        <w:rPr>
          <w:rFonts w:ascii="Arial" w:hAnsi="Arial" w:cs="Arial"/>
          <w:sz w:val="20"/>
          <w:szCs w:val="20"/>
        </w:rPr>
        <w:t xml:space="preserve"> </w:t>
      </w:r>
      <w:proofErr w:type="spellStart"/>
      <w:r w:rsidR="005E303D" w:rsidRPr="003B1364">
        <w:rPr>
          <w:rFonts w:ascii="Arial" w:hAnsi="Arial" w:cs="Arial"/>
          <w:sz w:val="20"/>
          <w:szCs w:val="20"/>
        </w:rPr>
        <w:t>Busulfan</w:t>
      </w:r>
      <w:proofErr w:type="spellEnd"/>
      <w:r w:rsidR="005E303D" w:rsidRPr="003B1364">
        <w:rPr>
          <w:rFonts w:ascii="Arial" w:hAnsi="Arial" w:cs="Arial"/>
          <w:sz w:val="20"/>
          <w:szCs w:val="20"/>
        </w:rPr>
        <w:t xml:space="preserve"> </w:t>
      </w:r>
      <w:r w:rsidR="00882881">
        <w:rPr>
          <w:rFonts w:ascii="Arial" w:hAnsi="Arial" w:cs="Arial"/>
          <w:sz w:val="20"/>
          <w:szCs w:val="20"/>
        </w:rPr>
        <w:t>is commonly used to treat chronic myeloid leukemia and</w:t>
      </w:r>
      <w:r w:rsidR="005E303D" w:rsidRPr="003B1364">
        <w:rPr>
          <w:rFonts w:ascii="Arial" w:hAnsi="Arial" w:cs="Arial"/>
          <w:sz w:val="20"/>
          <w:szCs w:val="20"/>
        </w:rPr>
        <w:t xml:space="preserve"> in bone marrow tr</w:t>
      </w:r>
      <w:r w:rsidR="00882881">
        <w:rPr>
          <w:rFonts w:ascii="Arial" w:hAnsi="Arial" w:cs="Arial"/>
          <w:sz w:val="20"/>
          <w:szCs w:val="20"/>
        </w:rPr>
        <w:t>ansplantation</w:t>
      </w:r>
      <w:r w:rsidR="005E303D" w:rsidRPr="003B1364">
        <w:rPr>
          <w:rFonts w:ascii="Arial" w:hAnsi="Arial" w:cs="Arial"/>
          <w:sz w:val="20"/>
          <w:szCs w:val="20"/>
        </w:rPr>
        <w:t xml:space="preserve"> where it is used as a conditioni</w:t>
      </w:r>
      <w:r w:rsidR="00882881">
        <w:rPr>
          <w:rFonts w:ascii="Arial" w:hAnsi="Arial" w:cs="Arial"/>
          <w:sz w:val="20"/>
          <w:szCs w:val="20"/>
        </w:rPr>
        <w:t xml:space="preserve">ng drug.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5E303D">
        <w:rPr>
          <w:rFonts w:ascii="Arial" w:hAnsi="Arial" w:cs="Arial"/>
          <w:sz w:val="20"/>
          <w:szCs w:val="20"/>
        </w:rPr>
        <w:t>55-98-1</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r w:rsidR="005E303D" w:rsidRPr="009E5920">
        <w:rPr>
          <w:rFonts w:ascii="Arial" w:hAnsi="Arial" w:cs="Arial"/>
          <w:b/>
          <w:sz w:val="20"/>
          <w:szCs w:val="20"/>
          <w:u w:val="single"/>
        </w:rPr>
        <w:t>Select Carcinogen</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5E303D" w:rsidRPr="00F01C76">
        <w:rPr>
          <w:rFonts w:ascii="Arial" w:hAnsi="Arial" w:cs="Arial"/>
          <w:sz w:val="20"/>
          <w:szCs w:val="20"/>
        </w:rPr>
        <w:t>C</w:t>
      </w:r>
      <w:r w:rsidR="005E303D" w:rsidRPr="00F01C76">
        <w:rPr>
          <w:rFonts w:ascii="Arial" w:hAnsi="Arial" w:cs="Arial"/>
          <w:sz w:val="20"/>
          <w:szCs w:val="20"/>
          <w:vertAlign w:val="subscript"/>
        </w:rPr>
        <w:t>6</w:t>
      </w:r>
      <w:r w:rsidR="005E303D" w:rsidRPr="00F01C76">
        <w:rPr>
          <w:rFonts w:ascii="Arial" w:hAnsi="Arial" w:cs="Arial"/>
          <w:sz w:val="20"/>
          <w:szCs w:val="20"/>
        </w:rPr>
        <w:t>H</w:t>
      </w:r>
      <w:r w:rsidR="005E303D" w:rsidRPr="00F01C76">
        <w:rPr>
          <w:rFonts w:ascii="Arial" w:hAnsi="Arial" w:cs="Arial"/>
          <w:sz w:val="20"/>
          <w:szCs w:val="20"/>
          <w:vertAlign w:val="subscript"/>
        </w:rPr>
        <w:t>14</w:t>
      </w:r>
      <w:r w:rsidR="005E303D" w:rsidRPr="00F01C76">
        <w:rPr>
          <w:rFonts w:ascii="Arial" w:hAnsi="Arial" w:cs="Arial"/>
          <w:sz w:val="20"/>
          <w:szCs w:val="20"/>
        </w:rPr>
        <w:t>O</w:t>
      </w:r>
      <w:r w:rsidR="005E303D" w:rsidRPr="00F01C76">
        <w:rPr>
          <w:rFonts w:ascii="Arial" w:hAnsi="Arial" w:cs="Arial"/>
          <w:sz w:val="20"/>
          <w:szCs w:val="20"/>
          <w:vertAlign w:val="subscript"/>
        </w:rPr>
        <w:t>6</w:t>
      </w:r>
      <w:r w:rsidR="005E303D" w:rsidRPr="00F01C76">
        <w:rPr>
          <w:rFonts w:ascii="Arial" w:hAnsi="Arial" w:cs="Arial"/>
          <w:sz w:val="20"/>
          <w:szCs w:val="20"/>
        </w:rPr>
        <w:t>S</w:t>
      </w:r>
      <w:r w:rsidR="005E303D" w:rsidRPr="00F01C76">
        <w:rPr>
          <w:rFonts w:ascii="Arial" w:hAnsi="Arial" w:cs="Arial"/>
          <w:sz w:val="20"/>
          <w:szCs w:val="20"/>
          <w:vertAlign w:val="subscript"/>
        </w:rPr>
        <w:t>2</w:t>
      </w:r>
    </w:p>
    <w:p w:rsidR="00DD505C" w:rsidRDefault="00D8294B" w:rsidP="00C406D4">
      <w:pPr>
        <w:rPr>
          <w:rFonts w:ascii="Arial" w:hAnsi="Arial" w:cs="Arial"/>
          <w:sz w:val="20"/>
          <w:szCs w:val="20"/>
        </w:rPr>
      </w:pPr>
      <w:r w:rsidRPr="00F909E2">
        <w:rPr>
          <w:rFonts w:ascii="Arial" w:hAnsi="Arial" w:cs="Arial"/>
          <w:sz w:val="20"/>
          <w:szCs w:val="20"/>
        </w:rPr>
        <w:t xml:space="preserve">Form (physical state): </w:t>
      </w:r>
      <w:r w:rsidR="005E303D">
        <w:rPr>
          <w:rFonts w:ascii="Arial" w:hAnsi="Arial" w:cs="Arial"/>
          <w:sz w:val="20"/>
          <w:szCs w:val="20"/>
        </w:rPr>
        <w:t>Powder</w:t>
      </w:r>
    </w:p>
    <w:p w:rsidR="00DD505C" w:rsidRDefault="00D8294B" w:rsidP="00C406D4">
      <w:pPr>
        <w:rPr>
          <w:rFonts w:ascii="Arial" w:hAnsi="Arial" w:cs="Arial"/>
          <w:sz w:val="20"/>
          <w:szCs w:val="20"/>
        </w:rPr>
      </w:pPr>
      <w:r w:rsidRPr="00F909E2">
        <w:rPr>
          <w:rFonts w:ascii="Arial" w:hAnsi="Arial" w:cs="Arial"/>
          <w:sz w:val="20"/>
          <w:szCs w:val="20"/>
        </w:rPr>
        <w:lastRenderedPageBreak/>
        <w:t xml:space="preserve">Color: </w:t>
      </w:r>
      <w:r w:rsidR="005E303D">
        <w:rPr>
          <w:rFonts w:ascii="Arial" w:hAnsi="Arial" w:cs="Arial"/>
          <w:sz w:val="20"/>
          <w:szCs w:val="20"/>
        </w:rPr>
        <w:t>White</w:t>
      </w:r>
    </w:p>
    <w:p w:rsidR="00DD505C" w:rsidRDefault="00C406D4" w:rsidP="00C406D4">
      <w:pPr>
        <w:rPr>
          <w:rFonts w:ascii="Arial" w:hAnsi="Arial" w:cs="Arial"/>
          <w:sz w:val="20"/>
          <w:szCs w:val="20"/>
        </w:rPr>
      </w:pPr>
      <w:r w:rsidRPr="00F909E2">
        <w:rPr>
          <w:rFonts w:ascii="Arial" w:hAnsi="Arial" w:cs="Arial"/>
          <w:sz w:val="20"/>
          <w:szCs w:val="20"/>
        </w:rPr>
        <w:t xml:space="preserve">Boiling point: </w:t>
      </w:r>
      <w:r w:rsidR="005E303D">
        <w:rPr>
          <w:rFonts w:ascii="Arial" w:hAnsi="Arial" w:cs="Arial"/>
          <w:sz w:val="20"/>
          <w:szCs w:val="20"/>
        </w:rPr>
        <w:t>N/A</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5E303D" w:rsidRDefault="005E303D" w:rsidP="005E303D">
      <w:pPr>
        <w:spacing w:after="0"/>
        <w:rPr>
          <w:rFonts w:ascii="Arial" w:hAnsi="Arial" w:cs="Arial"/>
          <w:sz w:val="20"/>
          <w:szCs w:val="20"/>
        </w:rPr>
      </w:pPr>
      <w:r>
        <w:rPr>
          <w:rFonts w:ascii="Arial" w:hAnsi="Arial" w:cs="Arial"/>
          <w:sz w:val="20"/>
          <w:szCs w:val="20"/>
        </w:rPr>
        <w:t xml:space="preserve">Carcinogenic, </w:t>
      </w:r>
      <w:r w:rsidR="008204EC">
        <w:rPr>
          <w:rFonts w:ascii="Arial" w:hAnsi="Arial" w:cs="Arial"/>
          <w:sz w:val="20"/>
          <w:szCs w:val="20"/>
        </w:rPr>
        <w:t>h</w:t>
      </w:r>
      <w:r>
        <w:rPr>
          <w:rFonts w:ascii="Arial" w:hAnsi="Arial" w:cs="Arial"/>
          <w:sz w:val="20"/>
          <w:szCs w:val="20"/>
        </w:rPr>
        <w:t xml:space="preserve">ighly </w:t>
      </w:r>
      <w:r w:rsidR="008204EC">
        <w:rPr>
          <w:rFonts w:ascii="Arial" w:hAnsi="Arial" w:cs="Arial"/>
          <w:sz w:val="20"/>
          <w:szCs w:val="20"/>
        </w:rPr>
        <w:t>t</w:t>
      </w:r>
      <w:r>
        <w:rPr>
          <w:rFonts w:ascii="Arial" w:hAnsi="Arial" w:cs="Arial"/>
          <w:sz w:val="20"/>
          <w:szCs w:val="20"/>
        </w:rPr>
        <w:t xml:space="preserve">oxic by </w:t>
      </w:r>
      <w:r w:rsidR="008204EC">
        <w:rPr>
          <w:rFonts w:ascii="Arial" w:hAnsi="Arial" w:cs="Arial"/>
          <w:sz w:val="20"/>
          <w:szCs w:val="20"/>
        </w:rPr>
        <w:t>i</w:t>
      </w:r>
      <w:r>
        <w:rPr>
          <w:rFonts w:ascii="Arial" w:hAnsi="Arial" w:cs="Arial"/>
          <w:sz w:val="20"/>
          <w:szCs w:val="20"/>
        </w:rPr>
        <w:t xml:space="preserve">nhalation, </w:t>
      </w:r>
      <w:r w:rsidR="008204EC">
        <w:rPr>
          <w:rFonts w:ascii="Arial" w:hAnsi="Arial" w:cs="Arial"/>
          <w:sz w:val="20"/>
          <w:szCs w:val="20"/>
        </w:rPr>
        <w:t>t</w:t>
      </w:r>
      <w:r>
        <w:rPr>
          <w:rFonts w:ascii="Arial" w:hAnsi="Arial" w:cs="Arial"/>
          <w:sz w:val="20"/>
          <w:szCs w:val="20"/>
        </w:rPr>
        <w:t xml:space="preserve">oxic by </w:t>
      </w:r>
      <w:r w:rsidR="008204EC">
        <w:rPr>
          <w:rFonts w:ascii="Arial" w:hAnsi="Arial" w:cs="Arial"/>
          <w:sz w:val="20"/>
          <w:szCs w:val="20"/>
        </w:rPr>
        <w:t>i</w:t>
      </w:r>
      <w:r>
        <w:rPr>
          <w:rFonts w:ascii="Arial" w:hAnsi="Arial" w:cs="Arial"/>
          <w:sz w:val="20"/>
          <w:szCs w:val="20"/>
        </w:rPr>
        <w:t xml:space="preserve">ngestion, </w:t>
      </w:r>
      <w:r w:rsidR="008204EC">
        <w:rPr>
          <w:rFonts w:ascii="Arial" w:hAnsi="Arial" w:cs="Arial"/>
          <w:sz w:val="20"/>
          <w:szCs w:val="20"/>
        </w:rPr>
        <w:t>h</w:t>
      </w:r>
      <w:r>
        <w:rPr>
          <w:rFonts w:ascii="Arial" w:hAnsi="Arial" w:cs="Arial"/>
          <w:sz w:val="20"/>
          <w:szCs w:val="20"/>
        </w:rPr>
        <w:t xml:space="preserve">ighly </w:t>
      </w:r>
      <w:r w:rsidR="008204EC">
        <w:rPr>
          <w:rFonts w:ascii="Arial" w:hAnsi="Arial" w:cs="Arial"/>
          <w:sz w:val="20"/>
          <w:szCs w:val="20"/>
        </w:rPr>
        <w:t>t</w:t>
      </w:r>
      <w:r>
        <w:rPr>
          <w:rFonts w:ascii="Arial" w:hAnsi="Arial" w:cs="Arial"/>
          <w:sz w:val="20"/>
          <w:szCs w:val="20"/>
        </w:rPr>
        <w:t xml:space="preserve">oxic by </w:t>
      </w:r>
      <w:r w:rsidR="008204EC">
        <w:rPr>
          <w:rFonts w:ascii="Arial" w:hAnsi="Arial" w:cs="Arial"/>
          <w:sz w:val="20"/>
          <w:szCs w:val="20"/>
        </w:rPr>
        <w:t>s</w:t>
      </w:r>
      <w:r>
        <w:rPr>
          <w:rFonts w:ascii="Arial" w:hAnsi="Arial" w:cs="Arial"/>
          <w:sz w:val="20"/>
          <w:szCs w:val="20"/>
        </w:rPr>
        <w:t xml:space="preserve">kin </w:t>
      </w:r>
      <w:r w:rsidR="008204EC">
        <w:rPr>
          <w:rFonts w:ascii="Arial" w:hAnsi="Arial" w:cs="Arial"/>
          <w:sz w:val="20"/>
          <w:szCs w:val="20"/>
        </w:rPr>
        <w:t>a</w:t>
      </w:r>
      <w:r>
        <w:rPr>
          <w:rFonts w:ascii="Arial" w:hAnsi="Arial" w:cs="Arial"/>
          <w:sz w:val="20"/>
          <w:szCs w:val="20"/>
        </w:rPr>
        <w:t>bsorption</w:t>
      </w:r>
      <w:r w:rsidR="008204EC">
        <w:rPr>
          <w:rFonts w:ascii="Arial" w:hAnsi="Arial" w:cs="Arial"/>
          <w:sz w:val="20"/>
          <w:szCs w:val="20"/>
        </w:rPr>
        <w:t>.</w:t>
      </w:r>
    </w:p>
    <w:p w:rsidR="005E303D" w:rsidRDefault="005E303D" w:rsidP="008204EC">
      <w:pPr>
        <w:autoSpaceDE w:val="0"/>
        <w:autoSpaceDN w:val="0"/>
        <w:adjustRightInd w:val="0"/>
        <w:spacing w:before="200" w:after="0"/>
        <w:rPr>
          <w:rFonts w:ascii="Arial" w:hAnsi="Arial" w:cs="Arial"/>
          <w:b/>
          <w:bCs/>
          <w:sz w:val="20"/>
          <w:szCs w:val="20"/>
        </w:rPr>
      </w:pPr>
      <w:r>
        <w:rPr>
          <w:rFonts w:ascii="Arial" w:hAnsi="Arial" w:cs="Arial"/>
          <w:b/>
          <w:bCs/>
          <w:sz w:val="20"/>
          <w:szCs w:val="20"/>
        </w:rPr>
        <w:t>Acute toxicity</w:t>
      </w:r>
    </w:p>
    <w:p w:rsidR="005E303D" w:rsidRDefault="005E303D" w:rsidP="005E303D">
      <w:pPr>
        <w:autoSpaceDE w:val="0"/>
        <w:autoSpaceDN w:val="0"/>
        <w:adjustRightInd w:val="0"/>
        <w:spacing w:after="0"/>
        <w:rPr>
          <w:rFonts w:ascii="Arial" w:hAnsi="Arial" w:cs="Arial"/>
          <w:sz w:val="20"/>
          <w:szCs w:val="20"/>
        </w:rPr>
      </w:pPr>
      <w:r w:rsidRPr="008204EC">
        <w:rPr>
          <w:rFonts w:ascii="Arial" w:hAnsi="Arial" w:cs="Arial"/>
          <w:bCs/>
          <w:sz w:val="20"/>
          <w:szCs w:val="20"/>
        </w:rPr>
        <w:t>Oral LD50 -</w:t>
      </w:r>
      <w:r>
        <w:rPr>
          <w:rFonts w:ascii="Arial" w:hAnsi="Arial" w:cs="Arial"/>
          <w:sz w:val="20"/>
          <w:szCs w:val="20"/>
        </w:rPr>
        <w:t xml:space="preserve"> mouse - 110 mg/kg</w:t>
      </w:r>
      <w:r w:rsidR="00FF2534">
        <w:rPr>
          <w:rFonts w:ascii="Arial" w:hAnsi="Arial" w:cs="Arial"/>
          <w:sz w:val="20"/>
          <w:szCs w:val="20"/>
        </w:rPr>
        <w:t>.</w:t>
      </w:r>
    </w:p>
    <w:p w:rsidR="00C406D4" w:rsidRPr="00803871" w:rsidRDefault="00C406D4" w:rsidP="008204EC">
      <w:pPr>
        <w:spacing w:before="200"/>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5E303D" w:rsidRDefault="005E303D" w:rsidP="005E303D">
      <w:pPr>
        <w:autoSpaceDE w:val="0"/>
        <w:autoSpaceDN w:val="0"/>
        <w:adjustRightInd w:val="0"/>
        <w:rPr>
          <w:rFonts w:ascii="Arial" w:hAnsi="Arial" w:cs="Arial"/>
          <w:sz w:val="20"/>
          <w:szCs w:val="20"/>
        </w:rPr>
      </w:pPr>
      <w:r>
        <w:rPr>
          <w:rFonts w:ascii="Arial" w:hAnsi="Arial" w:cs="Arial"/>
          <w:sz w:val="20"/>
          <w:szCs w:val="20"/>
        </w:rPr>
        <w:t xml:space="preserve">Where risk assessment shows air-purifying respirators are appropriate, use a full-face particle respirator, type N100 respirator cartridges, as a backup to engineering controls. If the respirator is the sole means of protection, use a full-face supplied air respirator. </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8204EC">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w:t>
      </w:r>
      <w:r w:rsidR="008204EC">
        <w:rPr>
          <w:rFonts w:ascii="Arial" w:hAnsi="Arial" w:cs="Arial"/>
          <w:sz w:val="20"/>
          <w:szCs w:val="20"/>
        </w:rPr>
        <w:t>lity that PEL will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8204EC">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re</w:t>
      </w:r>
      <w:r w:rsidR="008204EC">
        <w:rPr>
          <w:rFonts w:ascii="Arial" w:hAnsi="Arial" w:cs="Arial"/>
          <w:sz w:val="20"/>
          <w:szCs w:val="20"/>
        </w:rPr>
        <w:t>quires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B8780A" w:rsidRDefault="00B8780A" w:rsidP="008204EC">
      <w:pPr>
        <w:pStyle w:val="NoSpacing"/>
        <w:spacing w:before="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265CA6" w:rsidRDefault="003F564F" w:rsidP="008204EC">
      <w:pPr>
        <w:pStyle w:val="NoSpacing"/>
        <w:spacing w:before="200"/>
        <w:rPr>
          <w:rFonts w:ascii="Arial" w:hAnsi="Arial" w:cs="Arial"/>
          <w:b/>
          <w:sz w:val="20"/>
          <w:szCs w:val="20"/>
        </w:rPr>
      </w:pPr>
      <w:r w:rsidRPr="00265CA6">
        <w:rPr>
          <w:rFonts w:ascii="Arial" w:hAnsi="Arial" w:cs="Arial"/>
          <w:b/>
          <w:sz w:val="20"/>
          <w:szCs w:val="20"/>
        </w:rPr>
        <w:t>Hand Protection</w:t>
      </w:r>
    </w:p>
    <w:p w:rsidR="005E303D" w:rsidRDefault="00C53B0B" w:rsidP="005E303D">
      <w:pPr>
        <w:autoSpaceDE w:val="0"/>
        <w:autoSpaceDN w:val="0"/>
        <w:adjustRightInd w:val="0"/>
        <w:rPr>
          <w:rFonts w:ascii="Arial" w:hAnsi="Arial" w:cs="Arial"/>
          <w:sz w:val="20"/>
          <w:szCs w:val="20"/>
        </w:rPr>
      </w:pPr>
      <w:r>
        <w:rPr>
          <w:rFonts w:ascii="Arial" w:hAnsi="Arial" w:cs="Arial"/>
          <w:sz w:val="20"/>
          <w:szCs w:val="20"/>
        </w:rPr>
        <w:t>Nitrile or latex gloves are recommended</w:t>
      </w:r>
      <w:r w:rsidR="005E303D">
        <w:rPr>
          <w:rFonts w:ascii="Arial" w:hAnsi="Arial" w:cs="Arial"/>
          <w:sz w:val="20"/>
          <w:szCs w:val="20"/>
        </w:rPr>
        <w:t>.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A52E06" w:rsidRPr="00FF2534"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proofErr w:type="spellStart"/>
      <w:r w:rsidR="008204EC">
        <w:rPr>
          <w:rFonts w:ascii="Arial" w:hAnsi="Arial" w:cs="Arial"/>
          <w:sz w:val="20"/>
          <w:szCs w:val="20"/>
        </w:rPr>
        <w:t>b</w:t>
      </w:r>
      <w:r w:rsidR="00FF2534" w:rsidRPr="007D23FD">
        <w:rPr>
          <w:rFonts w:ascii="Arial" w:hAnsi="Arial" w:cs="Arial"/>
          <w:sz w:val="20"/>
          <w:szCs w:val="20"/>
        </w:rPr>
        <w:t>usulfan</w:t>
      </w:r>
      <w:proofErr w:type="spellEnd"/>
      <w:r w:rsidR="00FF2534">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204E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204E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204E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204E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8204EC">
      <w:pPr>
        <w:pStyle w:val="NoSpacing"/>
        <w:spacing w:before="200"/>
        <w:rPr>
          <w:rFonts w:ascii="Arial" w:hAnsi="Arial" w:cs="Arial"/>
          <w:b/>
          <w:sz w:val="20"/>
          <w:szCs w:val="20"/>
        </w:rPr>
      </w:pPr>
      <w:r w:rsidRPr="00265CA6">
        <w:rPr>
          <w:rFonts w:ascii="Arial" w:hAnsi="Arial" w:cs="Arial"/>
          <w:b/>
          <w:sz w:val="20"/>
          <w:szCs w:val="20"/>
        </w:rPr>
        <w:t>Eye Protection</w:t>
      </w:r>
    </w:p>
    <w:p w:rsidR="005E303D" w:rsidRDefault="00C53B0B" w:rsidP="005E303D">
      <w:pPr>
        <w:autoSpaceDE w:val="0"/>
        <w:autoSpaceDN w:val="0"/>
        <w:adjustRightInd w:val="0"/>
        <w:rPr>
          <w:rFonts w:ascii="Arial" w:hAnsi="Arial" w:cs="Arial"/>
          <w:sz w:val="20"/>
          <w:szCs w:val="20"/>
        </w:rPr>
      </w:pPr>
      <w:r>
        <w:rPr>
          <w:rFonts w:ascii="Arial" w:hAnsi="Arial" w:cs="Arial"/>
          <w:sz w:val="20"/>
          <w:szCs w:val="20"/>
        </w:rPr>
        <w:t>ANSI</w:t>
      </w:r>
      <w:r w:rsidR="008204EC">
        <w:rPr>
          <w:rFonts w:ascii="Arial" w:hAnsi="Arial" w:cs="Arial"/>
          <w:sz w:val="20"/>
          <w:szCs w:val="20"/>
        </w:rPr>
        <w:t>-</w:t>
      </w:r>
      <w:r>
        <w:rPr>
          <w:rFonts w:ascii="Arial" w:hAnsi="Arial" w:cs="Arial"/>
          <w:sz w:val="20"/>
          <w:szCs w:val="20"/>
        </w:rPr>
        <w:t>approved safety glasses or goggles are recommended.</w:t>
      </w:r>
    </w:p>
    <w:p w:rsidR="008204EC" w:rsidRDefault="008204EC">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p w:rsidR="005E303D" w:rsidRDefault="00C53B0B" w:rsidP="005E303D">
      <w:pPr>
        <w:autoSpaceDE w:val="0"/>
        <w:autoSpaceDN w:val="0"/>
        <w:adjustRightInd w:val="0"/>
        <w:rPr>
          <w:rFonts w:ascii="Arial" w:hAnsi="Arial" w:cs="Arial"/>
          <w:sz w:val="20"/>
          <w:szCs w:val="20"/>
        </w:rPr>
      </w:pPr>
      <w:r>
        <w:rPr>
          <w:rFonts w:ascii="Arial" w:hAnsi="Arial" w:cs="Arial"/>
          <w:sz w:val="20"/>
          <w:szCs w:val="20"/>
        </w:rPr>
        <w:t>Full</w:t>
      </w:r>
      <w:r w:rsidR="008204EC">
        <w:rPr>
          <w:rFonts w:ascii="Arial" w:hAnsi="Arial" w:cs="Arial"/>
          <w:sz w:val="20"/>
          <w:szCs w:val="20"/>
        </w:rPr>
        <w:t>-</w:t>
      </w:r>
      <w:r>
        <w:rPr>
          <w:rFonts w:ascii="Arial" w:hAnsi="Arial" w:cs="Arial"/>
          <w:sz w:val="20"/>
          <w:szCs w:val="20"/>
        </w:rPr>
        <w:t>length pants, closed-toe shoes, and a lab coat.</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p w:rsidR="005E303D" w:rsidRDefault="005E303D" w:rsidP="005E303D">
      <w:pPr>
        <w:rPr>
          <w:rFonts w:ascii="Arial" w:hAnsi="Arial" w:cs="Arial"/>
          <w:sz w:val="20"/>
          <w:szCs w:val="20"/>
        </w:rPr>
      </w:pPr>
      <w:r>
        <w:rPr>
          <w:rFonts w:ascii="Arial" w:hAnsi="Arial" w:cs="Arial"/>
          <w:sz w:val="20"/>
          <w:szCs w:val="20"/>
        </w:rPr>
        <w:t>Avoid contact with skin, eyes and clothing. Wash hands before breaks and immediately after handling the product.</w:t>
      </w: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FF2534" w:rsidRPr="00DD2F23" w:rsidRDefault="00FF2534" w:rsidP="00FF2534">
      <w:pPr>
        <w:spacing w:after="0"/>
        <w:rPr>
          <w:rFonts w:ascii="Arial" w:hAnsi="Arial" w:cs="Arial"/>
          <w:sz w:val="20"/>
          <w:szCs w:val="20"/>
        </w:rPr>
      </w:pPr>
      <w:r w:rsidRPr="00DD2F23">
        <w:rPr>
          <w:rFonts w:ascii="Arial" w:hAnsi="Arial" w:cs="Arial"/>
          <w:sz w:val="20"/>
          <w:szCs w:val="20"/>
        </w:rPr>
        <w:t xml:space="preserve">Work with </w:t>
      </w:r>
      <w:r>
        <w:rPr>
          <w:rFonts w:ascii="Arial" w:hAnsi="Arial" w:cs="Arial"/>
          <w:sz w:val="20"/>
          <w:szCs w:val="20"/>
        </w:rPr>
        <w:t xml:space="preserve">this chemical in a certified ducted fume hood.  </w:t>
      </w:r>
      <w:r w:rsidRPr="007906DC">
        <w:rPr>
          <w:rFonts w:ascii="Arial" w:hAnsi="Arial" w:cs="Arial"/>
          <w:sz w:val="20"/>
          <w:szCs w:val="20"/>
        </w:rPr>
        <w:t xml:space="preserve">Facilities storing or utilizing this material should be equipped with an eyewash facility and a safety </w:t>
      </w:r>
      <w:r w:rsidRPr="00DD2F23">
        <w:rPr>
          <w:rFonts w:ascii="Arial" w:hAnsi="Arial" w:cs="Arial"/>
          <w:sz w:val="20"/>
          <w:szCs w:val="20"/>
        </w:rPr>
        <w:t xml:space="preserve">shower. </w:t>
      </w:r>
    </w:p>
    <w:p w:rsidR="00C406D4" w:rsidRPr="00803871" w:rsidRDefault="00C406D4" w:rsidP="008204EC">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FF2534" w:rsidRPr="008B6F35" w:rsidRDefault="00FF2534" w:rsidP="00FF2534">
      <w:pPr>
        <w:rPr>
          <w:rFonts w:ascii="Arial" w:hAnsi="Arial" w:cs="Arial"/>
          <w:b/>
          <w:bCs/>
          <w:sz w:val="20"/>
          <w:szCs w:val="20"/>
        </w:rPr>
      </w:pPr>
      <w:r>
        <w:rPr>
          <w:rFonts w:ascii="Arial" w:hAnsi="Arial" w:cs="Arial"/>
          <w:bCs/>
          <w:sz w:val="20"/>
          <w:szCs w:val="20"/>
        </w:rPr>
        <w:t>M</w:t>
      </w:r>
      <w:r w:rsidRPr="008B6F35">
        <w:rPr>
          <w:rFonts w:ascii="Arial" w:hAnsi="Arial" w:cs="Arial"/>
          <w:bCs/>
          <w:sz w:val="20"/>
          <w:szCs w:val="20"/>
        </w:rPr>
        <w:t>ove person into fresh air. If not breathing, give artificial respiration. Consult a physician.</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FF2534" w:rsidRPr="008B6F35" w:rsidRDefault="00FF2534" w:rsidP="00FF2534">
      <w:pPr>
        <w:rPr>
          <w:rFonts w:ascii="Arial" w:hAnsi="Arial" w:cs="Arial"/>
          <w:bCs/>
          <w:sz w:val="20"/>
          <w:szCs w:val="20"/>
        </w:rPr>
      </w:pPr>
      <w:r w:rsidRPr="008B6F35">
        <w:rPr>
          <w:rFonts w:ascii="Arial" w:hAnsi="Arial" w:cs="Arial"/>
          <w:bCs/>
          <w:sz w:val="20"/>
          <w:szCs w:val="20"/>
        </w:rPr>
        <w:t>Wash off with soap and plenty of water</w:t>
      </w:r>
      <w:r>
        <w:rPr>
          <w:rFonts w:ascii="Arial" w:hAnsi="Arial" w:cs="Arial"/>
          <w:bCs/>
          <w:sz w:val="20"/>
          <w:szCs w:val="20"/>
        </w:rPr>
        <w:t xml:space="preserve"> for 15 minutes</w:t>
      </w:r>
      <w:r w:rsidRPr="008B6F35">
        <w:rPr>
          <w:rFonts w:ascii="Arial" w:hAnsi="Arial" w:cs="Arial"/>
          <w:bCs/>
          <w:sz w:val="20"/>
          <w:szCs w:val="20"/>
        </w:rPr>
        <w:t>. Take victim immediately to hospital. Consult a physician.</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FF2534" w:rsidRPr="008B6F35" w:rsidRDefault="00FF2534" w:rsidP="00FF2534">
      <w:pPr>
        <w:rPr>
          <w:rFonts w:ascii="Arial" w:hAnsi="Arial" w:cs="Arial"/>
          <w:bCs/>
          <w:i/>
          <w:sz w:val="20"/>
          <w:szCs w:val="20"/>
        </w:rPr>
      </w:pPr>
      <w:r w:rsidRPr="008B6F35">
        <w:rPr>
          <w:rFonts w:ascii="Arial" w:hAnsi="Arial" w:cs="Arial"/>
          <w:bCs/>
          <w:sz w:val="20"/>
          <w:szCs w:val="20"/>
        </w:rPr>
        <w:t>Rinse thoroughly with plenty of water for at least 15 minutes</w:t>
      </w:r>
      <w:r>
        <w:rPr>
          <w:rFonts w:ascii="Arial" w:hAnsi="Arial" w:cs="Arial"/>
          <w:bCs/>
          <w:sz w:val="20"/>
          <w:szCs w:val="20"/>
        </w:rPr>
        <w:t>, occasionally lifting the upper and lower eyelids.  Get medical aid immediately.</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FF2534" w:rsidRDefault="00FF2534" w:rsidP="00FF2534">
      <w:pPr>
        <w:rPr>
          <w:rFonts w:ascii="Arial" w:hAnsi="Arial" w:cs="Arial"/>
          <w:bCs/>
          <w:sz w:val="20"/>
          <w:szCs w:val="20"/>
        </w:rPr>
      </w:pPr>
      <w:r w:rsidRPr="008B6F35">
        <w:rPr>
          <w:rFonts w:ascii="Arial" w:hAnsi="Arial" w:cs="Arial"/>
          <w:bCs/>
          <w:sz w:val="20"/>
          <w:szCs w:val="20"/>
        </w:rPr>
        <w:t>Never give anything by mouth to an unconscious person. Rinse mouth with water. Consult a</w:t>
      </w:r>
      <w:r>
        <w:rPr>
          <w:rFonts w:ascii="Arial" w:hAnsi="Arial" w:cs="Arial"/>
          <w:bCs/>
          <w:sz w:val="20"/>
          <w:szCs w:val="20"/>
        </w:rPr>
        <w:t xml:space="preserve"> </w:t>
      </w:r>
      <w:r w:rsidRPr="008B6F35">
        <w:rPr>
          <w:rFonts w:ascii="Arial" w:hAnsi="Arial" w:cs="Arial"/>
          <w:bCs/>
          <w:sz w:val="20"/>
          <w:szCs w:val="20"/>
        </w:rPr>
        <w:t>physician.</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FF2534" w:rsidRDefault="00FF2534" w:rsidP="00FF2534">
      <w:pPr>
        <w:spacing w:after="0"/>
        <w:rPr>
          <w:rFonts w:ascii="Arial" w:hAnsi="Arial" w:cs="Arial"/>
        </w:rPr>
      </w:pPr>
      <w:r w:rsidRPr="008204EC">
        <w:rPr>
          <w:rFonts w:ascii="Arial" w:hAnsi="Arial" w:cs="Arial"/>
          <w:b/>
          <w:sz w:val="20"/>
          <w:szCs w:val="20"/>
        </w:rPr>
        <w:t>Precautions for safe handling</w:t>
      </w:r>
      <w:r w:rsidR="008204EC">
        <w:rPr>
          <w:rFonts w:ascii="Arial" w:hAnsi="Arial" w:cs="Arial"/>
          <w:b/>
          <w:sz w:val="20"/>
          <w:szCs w:val="20"/>
        </w:rPr>
        <w:t>:</w:t>
      </w:r>
      <w:r w:rsidR="008204EC">
        <w:rPr>
          <w:rFonts w:ascii="Arial" w:hAnsi="Arial" w:cs="Arial"/>
          <w:sz w:val="20"/>
          <w:szCs w:val="20"/>
        </w:rPr>
        <w:t xml:space="preserve"> </w:t>
      </w:r>
      <w:r w:rsidRPr="00F9484F">
        <w:rPr>
          <w:rFonts w:ascii="Arial" w:hAnsi="Arial" w:cs="Arial"/>
          <w:sz w:val="20"/>
          <w:szCs w:val="20"/>
        </w:rPr>
        <w:t>Wash thoroughly after handling. Use only in a well-ventilated area. Minimize dust generation and accumulation. Avoid contact with eyes, skin, and clothing. Avoid ingestion and inhalation.</w:t>
      </w:r>
    </w:p>
    <w:p w:rsidR="00FF2534" w:rsidRPr="0005148A" w:rsidRDefault="008204EC" w:rsidP="008204EC">
      <w:pPr>
        <w:autoSpaceDE w:val="0"/>
        <w:autoSpaceDN w:val="0"/>
        <w:adjustRightInd w:val="0"/>
        <w:spacing w:before="200" w:after="0"/>
        <w:rPr>
          <w:rFonts w:ascii="Arial" w:hAnsi="Arial" w:cs="Arial"/>
          <w:sz w:val="20"/>
          <w:szCs w:val="20"/>
        </w:rPr>
      </w:pPr>
      <w:r>
        <w:rPr>
          <w:rFonts w:ascii="Arial" w:hAnsi="Arial" w:cs="Arial"/>
          <w:b/>
          <w:sz w:val="20"/>
          <w:szCs w:val="20"/>
        </w:rPr>
        <w:t>Conditions for safe storage:</w:t>
      </w:r>
      <w:r>
        <w:rPr>
          <w:rFonts w:ascii="Arial" w:hAnsi="Arial" w:cs="Arial"/>
          <w:sz w:val="20"/>
          <w:szCs w:val="20"/>
        </w:rPr>
        <w:t xml:space="preserve"> </w:t>
      </w:r>
      <w:r w:rsidR="00FF2534">
        <w:rPr>
          <w:rFonts w:ascii="Arial" w:hAnsi="Arial" w:cs="Arial"/>
          <w:sz w:val="20"/>
          <w:szCs w:val="20"/>
        </w:rPr>
        <w:t>Keep container tightly closed</w:t>
      </w:r>
      <w:r w:rsidR="00FF2534" w:rsidRPr="0005148A">
        <w:rPr>
          <w:rFonts w:ascii="Arial" w:hAnsi="Arial" w:cs="Arial"/>
          <w:sz w:val="20"/>
          <w:szCs w:val="20"/>
        </w:rPr>
        <w:t xml:space="preserve"> </w:t>
      </w:r>
      <w:r w:rsidR="00FF2534">
        <w:rPr>
          <w:rFonts w:ascii="Arial" w:hAnsi="Arial" w:cs="Arial"/>
          <w:sz w:val="20"/>
          <w:szCs w:val="20"/>
        </w:rPr>
        <w:t xml:space="preserve">and store in a secondary container.  Label the chemical bottle, the secondary container, and the storage container with </w:t>
      </w:r>
      <w:r w:rsidR="00FF2534" w:rsidRPr="0005148A">
        <w:rPr>
          <w:rFonts w:ascii="Arial" w:hAnsi="Arial" w:cs="Arial"/>
          <w:sz w:val="20"/>
          <w:szCs w:val="20"/>
        </w:rPr>
        <w:t>“</w:t>
      </w:r>
      <w:r w:rsidR="00FF2534">
        <w:rPr>
          <w:rFonts w:ascii="Arial" w:hAnsi="Arial" w:cs="Arial"/>
          <w:sz w:val="20"/>
          <w:szCs w:val="20"/>
        </w:rPr>
        <w:t>Carcinogen” label.  Keep container tightly closed in a dry and well-ventilated place. It is moisture sensitive.</w:t>
      </w:r>
    </w:p>
    <w:p w:rsidR="00B8780A" w:rsidRDefault="00B8780A" w:rsidP="008204EC">
      <w:pPr>
        <w:spacing w:before="200"/>
        <w:rPr>
          <w:rFonts w:ascii="Arial" w:hAnsi="Arial" w:cs="Arial"/>
          <w:b/>
          <w:sz w:val="24"/>
          <w:szCs w:val="24"/>
        </w:rPr>
      </w:pPr>
      <w:r>
        <w:rPr>
          <w:rFonts w:ascii="Arial" w:hAnsi="Arial" w:cs="Arial"/>
          <w:b/>
          <w:sz w:val="24"/>
          <w:szCs w:val="24"/>
        </w:rPr>
        <w:t xml:space="preserve">Spill and Accident Procedure </w:t>
      </w:r>
    </w:p>
    <w:p w:rsidR="00B8780A" w:rsidRDefault="00B8780A" w:rsidP="00B8780A">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B8780A" w:rsidRDefault="00B8780A" w:rsidP="00B8780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8780A" w:rsidRDefault="00B8780A" w:rsidP="00B8780A">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B8780A" w:rsidRDefault="00B8780A" w:rsidP="00B8780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8780A" w:rsidRDefault="00B8780A" w:rsidP="00B8780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8780A" w:rsidRDefault="00B8780A" w:rsidP="00B8780A">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B8780A" w:rsidRDefault="00B8780A" w:rsidP="008204EC">
      <w:pPr>
        <w:spacing w:before="200"/>
        <w:rPr>
          <w:rFonts w:ascii="Arial" w:hAnsi="Arial" w:cs="Arial"/>
          <w:sz w:val="20"/>
          <w:szCs w:val="20"/>
        </w:rPr>
      </w:pPr>
      <w:r>
        <w:rPr>
          <w:rFonts w:ascii="Arial" w:hAnsi="Arial" w:cs="Arial"/>
          <w:b/>
          <w:sz w:val="20"/>
          <w:szCs w:val="20"/>
        </w:rPr>
        <w:t xml:space="preserve">Life Threatening Emergency, After Hours, Weekends </w:t>
      </w:r>
      <w:r w:rsidR="008204EC">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8204EC">
        <w:rPr>
          <w:rFonts w:ascii="Arial" w:hAnsi="Arial" w:cs="Arial"/>
          <w:sz w:val="20"/>
          <w:szCs w:val="20"/>
        </w:rPr>
        <w:t>al and Laboratory Safety Manual.</w:t>
      </w:r>
    </w:p>
    <w:p w:rsidR="00B8780A" w:rsidRDefault="00B8780A" w:rsidP="00B8780A">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B8780A" w:rsidRDefault="00B8780A" w:rsidP="00B8780A">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B8780A" w:rsidRDefault="00B8780A" w:rsidP="00B8780A">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8780A" w:rsidRDefault="00B8780A" w:rsidP="00B8780A">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B8780A" w:rsidRPr="00803871" w:rsidRDefault="00B8780A" w:rsidP="00B8780A">
      <w:pPr>
        <w:rPr>
          <w:rFonts w:ascii="Arial" w:hAnsi="Arial" w:cs="Arial"/>
          <w:b/>
          <w:sz w:val="24"/>
          <w:szCs w:val="24"/>
        </w:rPr>
      </w:pPr>
      <w:r>
        <w:rPr>
          <w:rFonts w:ascii="Arial" w:hAnsi="Arial" w:cs="Arial"/>
          <w:b/>
          <w:bCs/>
          <w:sz w:val="20"/>
        </w:rPr>
        <w:t>Chemical Specific Procedures: [to be inserted or marked as “none”]</w:t>
      </w:r>
    </w:p>
    <w:p w:rsidR="003F564F" w:rsidRPr="003F564F" w:rsidRDefault="00FF2534" w:rsidP="008204EC">
      <w:pPr>
        <w:pStyle w:val="HTMLPreformatted"/>
        <w:rPr>
          <w:rFonts w:ascii="Arial" w:hAnsi="Arial" w:cs="Arial"/>
        </w:rPr>
      </w:pPr>
      <w:r>
        <w:rPr>
          <w:rFonts w:ascii="Arial" w:hAnsi="Arial" w:cs="Arial"/>
        </w:rPr>
        <w:t xml:space="preserve">Using a respirator and proper PPE protection, decontaminate area with dilute caustic soda and sodium hypochlorite solution.  </w:t>
      </w:r>
      <w:r w:rsidRPr="0005148A">
        <w:rPr>
          <w:rFonts w:ascii="Arial" w:hAnsi="Arial" w:cs="Arial"/>
        </w:rPr>
        <w:t xml:space="preserve">All spent </w:t>
      </w:r>
      <w:proofErr w:type="spellStart"/>
      <w:r>
        <w:rPr>
          <w:rFonts w:ascii="Arial" w:hAnsi="Arial" w:cs="Arial"/>
        </w:rPr>
        <w:t>busulfan</w:t>
      </w:r>
      <w:proofErr w:type="spellEnd"/>
      <w:r w:rsidRPr="0005148A">
        <w:rPr>
          <w:rFonts w:ascii="Arial" w:hAnsi="Arial" w:cs="Arial"/>
        </w:rPr>
        <w:t xml:space="preserve"> is to b</w:t>
      </w:r>
      <w:r>
        <w:rPr>
          <w:rFonts w:ascii="Arial" w:hAnsi="Arial" w:cs="Arial"/>
        </w:rPr>
        <w:t>e disposed as hazardous waste.</w:t>
      </w:r>
    </w:p>
    <w:p w:rsidR="00C406D4" w:rsidRPr="00803871" w:rsidRDefault="00471562" w:rsidP="008204EC">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204EC" w:rsidRPr="008204EC" w:rsidRDefault="008204EC" w:rsidP="008204EC">
      <w:pPr>
        <w:rPr>
          <w:rFonts w:ascii="Arial" w:eastAsia="Calibri" w:hAnsi="Arial" w:cs="Arial"/>
          <w:sz w:val="20"/>
          <w:szCs w:val="20"/>
        </w:rPr>
      </w:pPr>
      <w:bookmarkStart w:id="1" w:name="_Hlk496258547"/>
      <w:bookmarkStart w:id="2" w:name="_Hlk496258093"/>
      <w:r w:rsidRPr="008204EC">
        <w:rPr>
          <w:rFonts w:ascii="Arial" w:eastAsia="Calibri" w:hAnsi="Arial" w:cs="Arial"/>
          <w:sz w:val="20"/>
          <w:szCs w:val="20"/>
        </w:rPr>
        <w:t>UGA personnel can access Online SDS through a link in the upper left corner of the ESD home page (</w:t>
      </w:r>
      <w:hyperlink r:id="rId15" w:history="1">
        <w:r w:rsidRPr="008204EC">
          <w:rPr>
            <w:rFonts w:ascii="Arial" w:eastAsia="Calibri" w:hAnsi="Arial" w:cs="Arial"/>
            <w:color w:val="0000FF"/>
            <w:sz w:val="20"/>
            <w:szCs w:val="20"/>
            <w:u w:val="single"/>
          </w:rPr>
          <w:t>https://esd.uga.edu</w:t>
        </w:r>
      </w:hyperlink>
      <w:r w:rsidRPr="008204EC">
        <w:rPr>
          <w:rFonts w:ascii="Arial" w:eastAsia="Calibri" w:hAnsi="Arial" w:cs="Arial"/>
          <w:sz w:val="20"/>
          <w:szCs w:val="20"/>
        </w:rPr>
        <w:t>)  and logging in by using their UGA email user name and password.</w:t>
      </w:r>
      <w:bookmarkEnd w:id="1"/>
    </w:p>
    <w:bookmarkEnd w:id="2"/>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204EC" w:rsidP="00C406D4">
          <w:pPr>
            <w:rPr>
              <w:rFonts w:ascii="Arial" w:hAnsi="Arial" w:cs="Arial"/>
              <w:b/>
            </w:rPr>
          </w:pPr>
          <w:sdt>
            <w:sdtPr>
              <w:rPr>
                <w:rFonts w:ascii="Arial" w:hAnsi="Arial" w:cs="Arial"/>
                <w:sz w:val="20"/>
                <w:szCs w:val="20"/>
              </w:rPr>
              <w:id w:val="-1681647772"/>
              <w:showingPlcHdr/>
            </w:sdtPr>
            <w:sdtEndPr/>
            <w:sdtContent>
              <w:permStart w:id="1396006" w:edGrp="everyone"/>
              <w:r w:rsidR="007268C5" w:rsidRPr="00F909E2">
                <w:rPr>
                  <w:rStyle w:val="PlaceholderText"/>
                  <w:rFonts w:ascii="Arial" w:hAnsi="Arial" w:cs="Arial"/>
                </w:rPr>
                <w:t>Click here to enter text.</w:t>
              </w:r>
              <w:permEnd w:id="1396006"/>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8204EC">
        <w:rPr>
          <w:rFonts w:ascii="Arial" w:hAnsi="Arial" w:cs="Arial"/>
          <w:sz w:val="20"/>
          <w:szCs w:val="20"/>
        </w:rPr>
        <w:t>with</w:t>
      </w:r>
      <w:r w:rsidR="00FF2534" w:rsidRPr="008204EC">
        <w:rPr>
          <w:rFonts w:ascii="Arial" w:hAnsi="Arial" w:cs="Arial"/>
          <w:sz w:val="20"/>
          <w:szCs w:val="20"/>
        </w:rPr>
        <w:t xml:space="preserve"> </w:t>
      </w:r>
      <w:proofErr w:type="spellStart"/>
      <w:r w:rsidR="008204EC" w:rsidRPr="008204EC">
        <w:rPr>
          <w:rFonts w:ascii="Arial" w:hAnsi="Arial" w:cs="Arial"/>
          <w:sz w:val="20"/>
          <w:szCs w:val="20"/>
        </w:rPr>
        <w:t>b</w:t>
      </w:r>
      <w:r w:rsidR="00FF2534" w:rsidRPr="008204EC">
        <w:rPr>
          <w:rFonts w:ascii="Arial" w:hAnsi="Arial" w:cs="Arial"/>
          <w:sz w:val="20"/>
          <w:szCs w:val="20"/>
        </w:rPr>
        <w:t>usulfan</w:t>
      </w:r>
      <w:proofErr w:type="spellEnd"/>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8204EC">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B8780A" w:rsidRDefault="00B8780A" w:rsidP="00B8780A">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8204EC">
        <w:rPr>
          <w:rFonts w:ascii="Arial" w:hAnsi="Arial" w:cs="Arial"/>
          <w:sz w:val="20"/>
          <w:szCs w:val="20"/>
        </w:rPr>
        <w:t xml:space="preserve"> provided by the manufacturer.</w:t>
      </w:r>
    </w:p>
    <w:p w:rsidR="00B8780A" w:rsidRDefault="00B8780A" w:rsidP="00B8780A">
      <w:pPr>
        <w:spacing w:after="0" w:line="240" w:lineRule="auto"/>
        <w:rPr>
          <w:rFonts w:ascii="Arial" w:hAnsi="Arial" w:cs="Arial"/>
          <w:sz w:val="20"/>
          <w:szCs w:val="20"/>
        </w:rPr>
      </w:pPr>
    </w:p>
    <w:p w:rsidR="00B8780A" w:rsidRDefault="00B8780A" w:rsidP="00B8780A">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8204EC">
        <w:rPr>
          <w:rFonts w:ascii="Arial" w:hAnsi="Arial" w:cs="Arial"/>
          <w:sz w:val="20"/>
          <w:szCs w:val="20"/>
        </w:rPr>
        <w:t>onths.</w:t>
      </w:r>
    </w:p>
    <w:p w:rsidR="00803871" w:rsidRDefault="00803871" w:rsidP="00803871">
      <w:pPr>
        <w:rPr>
          <w:rFonts w:ascii="Arial" w:hAnsi="Arial" w:cs="Arial"/>
          <w:sz w:val="20"/>
          <w:szCs w:val="20"/>
        </w:rPr>
      </w:pPr>
    </w:p>
    <w:p w:rsidR="008204EC" w:rsidRDefault="008204EC">
      <w:pPr>
        <w:rPr>
          <w:rFonts w:ascii="Arial" w:hAnsi="Arial" w:cs="Arial"/>
          <w:b/>
          <w:bCs/>
          <w:sz w:val="24"/>
          <w:szCs w:val="24"/>
        </w:rPr>
      </w:pPr>
      <w:r>
        <w:rPr>
          <w:rFonts w:ascii="Arial" w:hAnsi="Arial" w:cs="Arial"/>
          <w:b/>
          <w:bCs/>
          <w:sz w:val="24"/>
          <w:szCs w:val="24"/>
        </w:rPr>
        <w:br w:type="page"/>
      </w:r>
    </w:p>
    <w:p w:rsidR="008204EC" w:rsidRDefault="008204EC" w:rsidP="008204EC">
      <w:pPr>
        <w:ind w:left="360"/>
        <w:contextualSpacing/>
        <w:rPr>
          <w:rFonts w:ascii="Arial" w:hAnsi="Arial" w:cs="Arial"/>
          <w:b/>
          <w:bCs/>
          <w:sz w:val="24"/>
          <w:szCs w:val="24"/>
        </w:rPr>
      </w:pPr>
      <w:bookmarkStart w:id="3" w:name="_Hlk496258131"/>
      <w:r>
        <w:rPr>
          <w:rFonts w:ascii="Arial" w:hAnsi="Arial" w:cs="Arial"/>
          <w:b/>
          <w:bCs/>
          <w:sz w:val="24"/>
          <w:szCs w:val="24"/>
        </w:rPr>
        <w:lastRenderedPageBreak/>
        <w:t>Principal Investigator SOP Approval</w:t>
      </w:r>
    </w:p>
    <w:p w:rsidR="008204EC" w:rsidRDefault="008204EC" w:rsidP="008204EC">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204EC" w:rsidRDefault="008204EC" w:rsidP="008204EC">
      <w:pPr>
        <w:ind w:left="360"/>
        <w:rPr>
          <w:rFonts w:ascii="Arial" w:hAnsi="Arial" w:cs="Arial"/>
          <w:sz w:val="20"/>
          <w:szCs w:val="20"/>
        </w:rPr>
      </w:pPr>
      <w:r>
        <w:rPr>
          <w:rFonts w:ascii="Arial" w:hAnsi="Arial" w:cs="Arial"/>
          <w:sz w:val="20"/>
          <w:szCs w:val="20"/>
        </w:rPr>
        <w:t>Approval Date:</w:t>
      </w:r>
    </w:p>
    <w:bookmarkEnd w:id="3"/>
    <w:p w:rsidR="00B8780A" w:rsidRDefault="00B8780A"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707607393" w:edGrp="everyone" w:colFirst="2" w:colLast="2" w:displacedByCustomXml="next"/>
        <w:permStart w:id="1562782708" w:edGrp="everyone" w:colFirst="0" w:colLast="0"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707607393" w:displacedByCustomXml="next"/>
        <w:permEnd w:id="1562782708" w:displacedByCustomXml="next"/>
        <w:permStart w:id="1531468304" w:edGrp="everyone" w:colFirst="2" w:colLast="2" w:displacedByCustomXml="next"/>
        <w:permStart w:id="1500520642" w:edGrp="everyone" w:colFirst="0" w:colLast="0"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531468304" w:displacedByCustomXml="next"/>
        <w:permEnd w:id="1500520642" w:displacedByCustomXml="next"/>
        <w:permStart w:id="1881309165" w:edGrp="everyone" w:colFirst="2" w:colLast="2" w:displacedByCustomXml="next"/>
        <w:permStart w:id="1179126272" w:edGrp="everyone" w:colFirst="0" w:colLast="0"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881309165" w:displacedByCustomXml="next"/>
        <w:permEnd w:id="1179126272" w:displacedByCustomXml="next"/>
        <w:permStart w:id="67713898" w:edGrp="everyone" w:colFirst="2" w:colLast="2" w:displacedByCustomXml="next"/>
        <w:permStart w:id="1267337177" w:edGrp="everyone" w:colFirst="0" w:colLast="0"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67713898" w:displacedByCustomXml="next"/>
        <w:permEnd w:id="1267337177" w:displacedByCustomXml="next"/>
        <w:permStart w:id="614344740" w:edGrp="everyone" w:colFirst="2" w:colLast="2" w:displacedByCustomXml="next"/>
        <w:permStart w:id="223483735" w:edGrp="everyone" w:colFirst="0" w:colLast="0"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614344740" w:displacedByCustomXml="next"/>
        <w:permEnd w:id="223483735" w:displacedByCustomXml="next"/>
        <w:permStart w:id="703625705" w:edGrp="everyone" w:colFirst="2" w:colLast="2" w:displacedByCustomXml="next"/>
        <w:permStart w:id="1095375484" w:edGrp="everyone" w:colFirst="0" w:colLast="0"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5E303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E303D">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5E303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703625705" w:displacedByCustomXml="next"/>
        <w:permEnd w:id="1095375484" w:displacedByCustomXml="next"/>
        <w:permStart w:id="1321541135" w:edGrp="everyone" w:colFirst="2" w:colLast="2" w:displacedByCustomXml="next"/>
        <w:permStart w:id="744979481" w:edGrp="everyone" w:colFirst="0" w:colLast="0"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5E303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E303D">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5E303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321541135" w:displacedByCustomXml="next"/>
        <w:permEnd w:id="744979481" w:displacedByCustomXml="next"/>
        <w:permStart w:id="1298740993" w:edGrp="everyone" w:colFirst="2" w:colLast="2" w:displacedByCustomXml="next"/>
        <w:permStart w:id="1996555570" w:edGrp="everyone" w:colFirst="0" w:colLast="0"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5E303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E303D">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5E303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298740993" w:displacedByCustomXml="next"/>
        <w:permEnd w:id="1996555570" w:displacedByCustomXml="next"/>
        <w:permStart w:id="1710707663" w:edGrp="everyone" w:colFirst="2" w:colLast="2" w:displacedByCustomXml="next"/>
        <w:permStart w:id="1625386867" w:edGrp="everyone" w:colFirst="0" w:colLast="0"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5E303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E303D">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5E303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710707663" w:displacedByCustomXml="next"/>
        <w:permEnd w:id="1625386867" w:displacedByCustomXml="next"/>
        <w:permStart w:id="152517752" w:edGrp="everyone" w:colFirst="2" w:colLast="2" w:displacedByCustomXml="next"/>
        <w:permStart w:id="1147370866" w:edGrp="everyone" w:colFirst="0" w:colLast="0"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5E303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E303D">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5E303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52517752" w:displacedByCustomXml="next"/>
        <w:permEnd w:id="1147370866" w:displacedByCustomXml="next"/>
        <w:permStart w:id="2774238" w:edGrp="everyone" w:colFirst="2" w:colLast="2" w:displacedByCustomXml="next"/>
        <w:permStart w:id="1194611131" w:edGrp="everyone" w:colFirst="0" w:colLast="0"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5E303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E303D">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5E303D">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774238" w:displacedByCustomXml="next"/>
        <w:permEnd w:id="1194611131" w:displacedByCustomXml="next"/>
        <w:permStart w:id="938551139" w:edGrp="everyone" w:colFirst="2" w:colLast="2" w:displacedByCustomXml="next"/>
        <w:permStart w:id="1039485114" w:edGrp="everyone" w:colFirst="0" w:colLast="0"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5E303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E303D">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5E303D">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938551139" w:displacedByCustomXml="next"/>
        <w:permEnd w:id="1039485114" w:displacedByCustomXml="next"/>
        <w:permStart w:id="806701635" w:edGrp="everyone" w:colFirst="2" w:colLast="2" w:displacedByCustomXml="next"/>
        <w:permStart w:id="1756507017" w:edGrp="everyone" w:colFirst="0" w:colLast="0"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5E303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E303D">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5E303D">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806701635" w:displacedByCustomXml="next"/>
        <w:permEnd w:id="1756507017" w:displacedByCustomXml="next"/>
        <w:permStart w:id="539892291" w:edGrp="everyone" w:colFirst="2" w:colLast="2" w:displacedByCustomXml="next"/>
        <w:permStart w:id="10686958" w:edGrp="everyone" w:colFirst="0" w:colLast="0"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5E303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E303D">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5E303D">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539892291" w:displacedByCustomXml="next"/>
        <w:permEnd w:id="10686958" w:displacedByCustomXml="next"/>
        <w:permStart w:id="1447261450" w:edGrp="everyone" w:colFirst="2" w:colLast="2" w:displacedByCustomXml="next"/>
        <w:permStart w:id="1603299677" w:edGrp="everyone" w:colFirst="0" w:colLast="0"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5E303D">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E303D">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5E303D">
                <w:pPr>
                  <w:rPr>
                    <w:rFonts w:ascii="Arial" w:hAnsi="Arial" w:cs="Arial"/>
                    <w:b/>
                    <w:sz w:val="24"/>
                    <w:szCs w:val="24"/>
                  </w:rPr>
                </w:pPr>
                <w:r w:rsidRPr="00F909E2">
                  <w:rPr>
                    <w:rStyle w:val="PlaceholderText"/>
                    <w:rFonts w:ascii="Arial" w:hAnsi="Arial" w:cs="Arial"/>
                  </w:rPr>
                  <w:t>Click here to enter a date.</w:t>
                </w:r>
              </w:p>
            </w:tc>
          </w:sdtContent>
        </w:sdt>
      </w:tr>
      <w:permEnd w:id="1603299677"/>
      <w:permEnd w:id="1447261450"/>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D1" w:rsidRDefault="00A529D1" w:rsidP="00E83E8B">
      <w:pPr>
        <w:spacing w:after="0" w:line="240" w:lineRule="auto"/>
      </w:pPr>
      <w:r>
        <w:separator/>
      </w:r>
    </w:p>
  </w:endnote>
  <w:endnote w:type="continuationSeparator" w:id="0">
    <w:p w:rsidR="00A529D1" w:rsidRDefault="00A529D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D1" w:rsidRPr="008204EC" w:rsidRDefault="00A529D1">
    <w:pPr>
      <w:pStyle w:val="Footer"/>
      <w:rPr>
        <w:rFonts w:ascii="Arial" w:hAnsi="Arial" w:cs="Arial"/>
        <w:noProof/>
        <w:sz w:val="18"/>
        <w:szCs w:val="18"/>
      </w:rPr>
    </w:pPr>
    <w:proofErr w:type="spellStart"/>
    <w:r w:rsidRPr="008204EC">
      <w:rPr>
        <w:rFonts w:ascii="Arial" w:hAnsi="Arial" w:cs="Arial"/>
        <w:sz w:val="18"/>
        <w:szCs w:val="18"/>
      </w:rPr>
      <w:t>Busulfan</w:t>
    </w:r>
    <w:proofErr w:type="spellEnd"/>
    <w:sdt>
      <w:sdtPr>
        <w:rPr>
          <w:rFonts w:ascii="Arial" w:hAnsi="Arial" w:cs="Arial"/>
          <w:sz w:val="18"/>
          <w:szCs w:val="18"/>
        </w:rPr>
        <w:id w:val="1711599301"/>
        <w:docPartObj>
          <w:docPartGallery w:val="Page Numbers (Bottom of Page)"/>
          <w:docPartUnique/>
        </w:docPartObj>
      </w:sdtPr>
      <w:sdtEndPr>
        <w:rPr>
          <w:noProof/>
        </w:rPr>
      </w:sdtEndPr>
      <w:sdtContent>
        <w:r w:rsidRPr="008204EC">
          <w:rPr>
            <w:rFonts w:ascii="Arial" w:hAnsi="Arial" w:cs="Arial"/>
            <w:sz w:val="18"/>
            <w:szCs w:val="18"/>
          </w:rPr>
          <w:tab/>
        </w:r>
        <w:bookmarkStart w:id="4" w:name="_Hlk494972324"/>
        <w:bookmarkStart w:id="5" w:name="_Hlk496258228"/>
        <w:r w:rsidR="008204EC" w:rsidRPr="008204EC">
          <w:rPr>
            <w:rFonts w:ascii="Arial" w:eastAsia="Calibri" w:hAnsi="Arial" w:cs="Times New Roman"/>
            <w:bCs/>
            <w:sz w:val="18"/>
            <w:szCs w:val="18"/>
          </w:rPr>
          <w:t xml:space="preserve">Page </w:t>
        </w:r>
        <w:r w:rsidR="008204EC" w:rsidRPr="008204EC">
          <w:rPr>
            <w:rFonts w:ascii="Arial" w:eastAsia="Calibri" w:hAnsi="Arial" w:cs="Times New Roman"/>
            <w:bCs/>
            <w:sz w:val="18"/>
            <w:szCs w:val="18"/>
          </w:rPr>
          <w:fldChar w:fldCharType="begin"/>
        </w:r>
        <w:r w:rsidR="008204EC" w:rsidRPr="008204EC">
          <w:rPr>
            <w:rFonts w:ascii="Arial" w:eastAsia="Calibri" w:hAnsi="Arial" w:cs="Times New Roman"/>
            <w:bCs/>
            <w:sz w:val="18"/>
            <w:szCs w:val="18"/>
          </w:rPr>
          <w:instrText xml:space="preserve"> PAGE  \* Arabic  \* MERGEFORMAT </w:instrText>
        </w:r>
        <w:r w:rsidR="008204EC" w:rsidRPr="008204EC">
          <w:rPr>
            <w:rFonts w:ascii="Arial" w:eastAsia="Calibri" w:hAnsi="Arial" w:cs="Times New Roman"/>
            <w:bCs/>
            <w:sz w:val="18"/>
            <w:szCs w:val="18"/>
          </w:rPr>
          <w:fldChar w:fldCharType="separate"/>
        </w:r>
        <w:r w:rsidR="008204EC">
          <w:rPr>
            <w:rFonts w:ascii="Arial" w:eastAsia="Calibri" w:hAnsi="Arial" w:cs="Times New Roman"/>
            <w:bCs/>
            <w:noProof/>
            <w:sz w:val="18"/>
            <w:szCs w:val="18"/>
          </w:rPr>
          <w:t>5</w:t>
        </w:r>
        <w:r w:rsidR="008204EC" w:rsidRPr="008204EC">
          <w:rPr>
            <w:rFonts w:ascii="Arial" w:eastAsia="Calibri" w:hAnsi="Arial" w:cs="Times New Roman"/>
            <w:bCs/>
            <w:sz w:val="18"/>
            <w:szCs w:val="18"/>
          </w:rPr>
          <w:fldChar w:fldCharType="end"/>
        </w:r>
        <w:r w:rsidR="008204EC" w:rsidRPr="008204EC">
          <w:rPr>
            <w:rFonts w:ascii="Arial" w:eastAsia="Calibri" w:hAnsi="Arial" w:cs="Times New Roman"/>
            <w:sz w:val="18"/>
            <w:szCs w:val="18"/>
          </w:rPr>
          <w:t xml:space="preserve"> of </w:t>
        </w:r>
        <w:r w:rsidR="008204EC" w:rsidRPr="008204EC">
          <w:rPr>
            <w:rFonts w:ascii="Arial" w:eastAsia="Calibri" w:hAnsi="Arial" w:cs="Times New Roman"/>
            <w:bCs/>
            <w:sz w:val="18"/>
            <w:szCs w:val="18"/>
          </w:rPr>
          <w:fldChar w:fldCharType="begin"/>
        </w:r>
        <w:r w:rsidR="008204EC" w:rsidRPr="008204EC">
          <w:rPr>
            <w:rFonts w:ascii="Arial" w:eastAsia="Calibri" w:hAnsi="Arial" w:cs="Times New Roman"/>
            <w:bCs/>
            <w:sz w:val="18"/>
            <w:szCs w:val="18"/>
          </w:rPr>
          <w:instrText xml:space="preserve"> NUMPAGES  \* Arabic  \* MERGEFORMAT </w:instrText>
        </w:r>
        <w:r w:rsidR="008204EC" w:rsidRPr="008204EC">
          <w:rPr>
            <w:rFonts w:ascii="Arial" w:eastAsia="Calibri" w:hAnsi="Arial" w:cs="Times New Roman"/>
            <w:bCs/>
            <w:sz w:val="18"/>
            <w:szCs w:val="18"/>
          </w:rPr>
          <w:fldChar w:fldCharType="separate"/>
        </w:r>
        <w:r w:rsidR="008204EC">
          <w:rPr>
            <w:rFonts w:ascii="Arial" w:eastAsia="Calibri" w:hAnsi="Arial" w:cs="Times New Roman"/>
            <w:bCs/>
            <w:noProof/>
            <w:sz w:val="18"/>
            <w:szCs w:val="18"/>
          </w:rPr>
          <w:t>5</w:t>
        </w:r>
        <w:r w:rsidR="008204EC" w:rsidRPr="008204EC">
          <w:rPr>
            <w:rFonts w:ascii="Arial" w:eastAsia="Calibri" w:hAnsi="Arial" w:cs="Times New Roman"/>
            <w:bCs/>
            <w:sz w:val="18"/>
            <w:szCs w:val="18"/>
          </w:rPr>
          <w:fldChar w:fldCharType="end"/>
        </w:r>
        <w:bookmarkEnd w:id="4"/>
        <w:bookmarkEnd w:id="5"/>
        <w:r w:rsidR="008204EC" w:rsidRPr="008204EC">
          <w:rPr>
            <w:rFonts w:ascii="Arial" w:eastAsia="Calibri" w:hAnsi="Arial" w:cs="Times New Roman"/>
            <w:bCs/>
            <w:sz w:val="18"/>
            <w:szCs w:val="18"/>
          </w:rPr>
          <w:t xml:space="preserve"> </w:t>
        </w:r>
        <w:r w:rsidRPr="008204EC">
          <w:rPr>
            <w:rFonts w:ascii="Arial" w:hAnsi="Arial" w:cs="Arial"/>
            <w:noProof/>
            <w:sz w:val="18"/>
            <w:szCs w:val="18"/>
          </w:rPr>
          <w:tab/>
        </w:r>
        <w:r w:rsidR="008204EC" w:rsidRPr="008204EC">
          <w:rPr>
            <w:rFonts w:ascii="Arial" w:hAnsi="Arial" w:cs="Arial"/>
            <w:noProof/>
            <w:sz w:val="18"/>
            <w:szCs w:val="18"/>
          </w:rPr>
          <w:t>Date: 10/20/2017</w:t>
        </w:r>
      </w:sdtContent>
    </w:sdt>
  </w:p>
  <w:p w:rsidR="00A529D1" w:rsidRDefault="00A529D1">
    <w:pPr>
      <w:pStyle w:val="Footer"/>
      <w:rPr>
        <w:rFonts w:ascii="Arial" w:hAnsi="Arial" w:cs="Arial"/>
        <w:noProof/>
        <w:sz w:val="18"/>
        <w:szCs w:val="18"/>
      </w:rPr>
    </w:pPr>
  </w:p>
  <w:p w:rsidR="008204EC" w:rsidRPr="006124A0" w:rsidRDefault="008204EC" w:rsidP="008204EC">
    <w:pPr>
      <w:pStyle w:val="Footer"/>
      <w:tabs>
        <w:tab w:val="clear" w:pos="4680"/>
      </w:tabs>
      <w:rPr>
        <w:rFonts w:ascii="Arial" w:hAnsi="Arial"/>
        <w:noProof/>
        <w:color w:val="A6A6A6"/>
        <w:sz w:val="12"/>
        <w:szCs w:val="12"/>
      </w:rPr>
    </w:pPr>
    <w:bookmarkStart w:id="6"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bookmarkEnd w:i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D1" w:rsidRDefault="00A529D1" w:rsidP="00E83E8B">
      <w:pPr>
        <w:spacing w:after="0" w:line="240" w:lineRule="auto"/>
      </w:pPr>
      <w:r>
        <w:separator/>
      </w:r>
    </w:p>
  </w:footnote>
  <w:footnote w:type="continuationSeparator" w:id="0">
    <w:p w:rsidR="00A529D1" w:rsidRDefault="00A529D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D1" w:rsidRDefault="00A529D1">
    <w:pPr>
      <w:pStyle w:val="Header"/>
    </w:pPr>
    <w:r>
      <w:ptab w:relativeTo="indent" w:alignment="left" w:leader="none"/>
    </w:r>
    <w:r>
      <w:ptab w:relativeTo="margin" w:alignment="left" w:leader="none"/>
    </w:r>
  </w:p>
  <w:p w:rsidR="00A529D1" w:rsidRDefault="00A529D1">
    <w:pPr>
      <w:pStyle w:val="Header"/>
    </w:pPr>
    <w:r>
      <w:rPr>
        <w:noProof/>
      </w:rPr>
      <w:ptab w:relativeTo="margin" w:alignment="left" w:leader="none"/>
    </w:r>
    <w:r w:rsidR="008204EC">
      <w:rPr>
        <w:noProof/>
      </w:rPr>
      <w:drawing>
        <wp:anchor distT="0" distB="0" distL="114300" distR="114300" simplePos="0" relativeHeight="251659264" behindDoc="0" locked="0" layoutInCell="1" allowOverlap="1" wp14:anchorId="2FE218B4" wp14:editId="0FDA7761">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80A" w:rsidRPr="00B8780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932B2"/>
    <w:rsid w:val="001D0366"/>
    <w:rsid w:val="00265CA6"/>
    <w:rsid w:val="00366414"/>
    <w:rsid w:val="00366DA6"/>
    <w:rsid w:val="003904D4"/>
    <w:rsid w:val="003950E9"/>
    <w:rsid w:val="003F564F"/>
    <w:rsid w:val="00426401"/>
    <w:rsid w:val="00427421"/>
    <w:rsid w:val="00471562"/>
    <w:rsid w:val="0052121D"/>
    <w:rsid w:val="00530E90"/>
    <w:rsid w:val="005E303D"/>
    <w:rsid w:val="00637757"/>
    <w:rsid w:val="00657ED6"/>
    <w:rsid w:val="00672441"/>
    <w:rsid w:val="00693D76"/>
    <w:rsid w:val="007268C5"/>
    <w:rsid w:val="00787432"/>
    <w:rsid w:val="007D23FD"/>
    <w:rsid w:val="007D58BC"/>
    <w:rsid w:val="00803871"/>
    <w:rsid w:val="008204EC"/>
    <w:rsid w:val="00837AFC"/>
    <w:rsid w:val="0084116F"/>
    <w:rsid w:val="00850978"/>
    <w:rsid w:val="00866AE7"/>
    <w:rsid w:val="00882881"/>
    <w:rsid w:val="00891D4B"/>
    <w:rsid w:val="008A2498"/>
    <w:rsid w:val="008F73D6"/>
    <w:rsid w:val="00917F75"/>
    <w:rsid w:val="009452B5"/>
    <w:rsid w:val="00952B71"/>
    <w:rsid w:val="00972CE1"/>
    <w:rsid w:val="00987262"/>
    <w:rsid w:val="009D370A"/>
    <w:rsid w:val="009F5503"/>
    <w:rsid w:val="00A119D1"/>
    <w:rsid w:val="00A529D1"/>
    <w:rsid w:val="00A52E06"/>
    <w:rsid w:val="00A874A1"/>
    <w:rsid w:val="00B4188D"/>
    <w:rsid w:val="00B50CCA"/>
    <w:rsid w:val="00B6326D"/>
    <w:rsid w:val="00B8780A"/>
    <w:rsid w:val="00C060FA"/>
    <w:rsid w:val="00C406D4"/>
    <w:rsid w:val="00C53B0B"/>
    <w:rsid w:val="00D00746"/>
    <w:rsid w:val="00D8294B"/>
    <w:rsid w:val="00D960D1"/>
    <w:rsid w:val="00DB70FD"/>
    <w:rsid w:val="00DC39EF"/>
    <w:rsid w:val="00DD505C"/>
    <w:rsid w:val="00E706C6"/>
    <w:rsid w:val="00E83E8B"/>
    <w:rsid w:val="00E842B3"/>
    <w:rsid w:val="00F212B5"/>
    <w:rsid w:val="00F41964"/>
    <w:rsid w:val="00F909E2"/>
    <w:rsid w:val="00F96647"/>
    <w:rsid w:val="00FB4DD8"/>
    <w:rsid w:val="00FF1B3B"/>
    <w:rsid w:val="00FF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0A6A3"/>
  <w15:docId w15:val="{B5153185-345E-4803-93F0-15018D8C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HTMLPreformatted">
    <w:name w:val="HTML Preformatted"/>
    <w:basedOn w:val="Normal"/>
    <w:link w:val="HTMLPreformattedChar"/>
    <w:uiPriority w:val="99"/>
    <w:unhideWhenUsed/>
    <w:rsid w:val="00FF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F253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550">
      <w:bodyDiv w:val="1"/>
      <w:marLeft w:val="0"/>
      <w:marRight w:val="0"/>
      <w:marTop w:val="0"/>
      <w:marBottom w:val="0"/>
      <w:divBdr>
        <w:top w:val="none" w:sz="0" w:space="0" w:color="auto"/>
        <w:left w:val="none" w:sz="0" w:space="0" w:color="auto"/>
        <w:bottom w:val="none" w:sz="0" w:space="0" w:color="auto"/>
        <w:right w:val="none" w:sz="0" w:space="0" w:color="auto"/>
      </w:divBdr>
    </w:div>
    <w:div w:id="690883524">
      <w:bodyDiv w:val="1"/>
      <w:marLeft w:val="0"/>
      <w:marRight w:val="0"/>
      <w:marTop w:val="0"/>
      <w:marBottom w:val="0"/>
      <w:divBdr>
        <w:top w:val="none" w:sz="0" w:space="0" w:color="auto"/>
        <w:left w:val="none" w:sz="0" w:space="0" w:color="auto"/>
        <w:bottom w:val="none" w:sz="0" w:space="0" w:color="auto"/>
        <w:right w:val="none" w:sz="0" w:space="0" w:color="auto"/>
      </w:divBdr>
    </w:div>
    <w:div w:id="780954716">
      <w:bodyDiv w:val="1"/>
      <w:marLeft w:val="0"/>
      <w:marRight w:val="0"/>
      <w:marTop w:val="0"/>
      <w:marBottom w:val="0"/>
      <w:divBdr>
        <w:top w:val="none" w:sz="0" w:space="0" w:color="auto"/>
        <w:left w:val="none" w:sz="0" w:space="0" w:color="auto"/>
        <w:bottom w:val="none" w:sz="0" w:space="0" w:color="auto"/>
        <w:right w:val="none" w:sz="0" w:space="0" w:color="auto"/>
      </w:divBdr>
    </w:div>
    <w:div w:id="1027490060">
      <w:bodyDiv w:val="1"/>
      <w:marLeft w:val="0"/>
      <w:marRight w:val="0"/>
      <w:marTop w:val="0"/>
      <w:marBottom w:val="0"/>
      <w:divBdr>
        <w:top w:val="none" w:sz="0" w:space="0" w:color="auto"/>
        <w:left w:val="none" w:sz="0" w:space="0" w:color="auto"/>
        <w:bottom w:val="none" w:sz="0" w:space="0" w:color="auto"/>
        <w:right w:val="none" w:sz="0" w:space="0" w:color="auto"/>
      </w:divBdr>
    </w:div>
    <w:div w:id="150270045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799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3026EE"/>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E384D"/>
    <w:rsid w:val="00EF1D2A"/>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D0BE-4C0D-43FC-8540-30E633F4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2017-08-09T23:31:00Z</dcterms:created>
  <dcterms:modified xsi:type="dcterms:W3CDTF">2017-10-20T15:59:00Z</dcterms:modified>
</cp:coreProperties>
</file>