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2B87D6" w14:textId="16F6EF00" w:rsidR="00CC0398" w:rsidRPr="00507388" w:rsidRDefault="00507388" w:rsidP="00FB4DD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Alprazolam</w:t>
      </w:r>
    </w:p>
    <w:p w14:paraId="7B604C8D" w14:textId="21EB69F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3B6DF98" w14:textId="74426301" w:rsidR="00C172A8" w:rsidRPr="00C172A8" w:rsidRDefault="00F00EB9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8B6127">
        <w:rPr>
          <w:rFonts w:ascii="Arial" w:hAnsi="Arial" w:cs="Arial"/>
          <w:color w:val="222222"/>
          <w:sz w:val="20"/>
          <w:szCs w:val="20"/>
        </w:rPr>
        <w:t>Alprazolam</w:t>
      </w:r>
      <w:r w:rsidR="002F6EFD" w:rsidRPr="00393E9F">
        <w:rPr>
          <w:rFonts w:ascii="Arial" w:hAnsi="Arial" w:cs="Arial"/>
          <w:color w:val="222222"/>
          <w:sz w:val="20"/>
          <w:szCs w:val="20"/>
        </w:rPr>
        <w:t xml:space="preserve"> </w:t>
      </w:r>
      <w:r w:rsidR="00C172A8">
        <w:rPr>
          <w:rFonts w:ascii="Arial" w:hAnsi="Arial" w:cs="Arial"/>
          <w:color w:val="222222"/>
          <w:sz w:val="20"/>
          <w:szCs w:val="20"/>
        </w:rPr>
        <w:t xml:space="preserve">is a </w:t>
      </w:r>
      <w:r w:rsidR="00C172A8">
        <w:rPr>
          <w:rFonts w:ascii="Arial" w:hAnsi="Arial" w:cs="Arial"/>
          <w:b/>
          <w:color w:val="222222"/>
          <w:sz w:val="20"/>
          <w:szCs w:val="20"/>
        </w:rPr>
        <w:t xml:space="preserve">reproductive toxin. </w:t>
      </w:r>
      <w:r w:rsidR="00C172A8">
        <w:rPr>
          <w:rFonts w:ascii="Arial" w:hAnsi="Arial" w:cs="Arial"/>
          <w:color w:val="222222"/>
          <w:sz w:val="20"/>
          <w:szCs w:val="20"/>
        </w:rPr>
        <w:t>The a</w:t>
      </w:r>
      <w:r w:rsidR="00C172A8" w:rsidRPr="00C172A8">
        <w:rPr>
          <w:rFonts w:ascii="Arial" w:hAnsi="Arial" w:cs="Arial"/>
          <w:color w:val="222222"/>
          <w:sz w:val="20"/>
          <w:szCs w:val="20"/>
        </w:rPr>
        <w:t>ctive ingredien</w:t>
      </w:r>
      <w:r w:rsidR="00C172A8">
        <w:rPr>
          <w:rFonts w:ascii="Arial" w:hAnsi="Arial" w:cs="Arial"/>
          <w:color w:val="222222"/>
          <w:sz w:val="20"/>
          <w:szCs w:val="20"/>
        </w:rPr>
        <w:t xml:space="preserve">t may be harmful if swallowed. </w:t>
      </w:r>
      <w:r w:rsidR="00C172A8" w:rsidRPr="00C172A8">
        <w:rPr>
          <w:rFonts w:ascii="Arial" w:hAnsi="Arial" w:cs="Arial"/>
          <w:color w:val="222222"/>
          <w:sz w:val="20"/>
          <w:szCs w:val="20"/>
        </w:rPr>
        <w:t xml:space="preserve">May cause </w:t>
      </w:r>
      <w:proofErr w:type="gramStart"/>
      <w:r w:rsidR="00C172A8" w:rsidRPr="00C172A8">
        <w:rPr>
          <w:rFonts w:ascii="Arial" w:hAnsi="Arial" w:cs="Arial"/>
          <w:color w:val="222222"/>
          <w:sz w:val="20"/>
          <w:szCs w:val="20"/>
        </w:rPr>
        <w:t xml:space="preserve">eye </w:t>
      </w:r>
      <w:r w:rsidR="00C172A8">
        <w:rPr>
          <w:rFonts w:ascii="Arial" w:hAnsi="Arial" w:cs="Arial"/>
          <w:color w:val="222222"/>
          <w:sz w:val="20"/>
          <w:szCs w:val="20"/>
        </w:rPr>
        <w:t xml:space="preserve"> or</w:t>
      </w:r>
      <w:proofErr w:type="gramEnd"/>
      <w:r w:rsidR="00C172A8">
        <w:rPr>
          <w:rFonts w:ascii="Arial" w:hAnsi="Arial" w:cs="Arial"/>
          <w:color w:val="222222"/>
          <w:sz w:val="20"/>
          <w:szCs w:val="20"/>
        </w:rPr>
        <w:t xml:space="preserve"> skin </w:t>
      </w:r>
      <w:r w:rsidR="00C172A8" w:rsidRPr="00C172A8">
        <w:rPr>
          <w:rFonts w:ascii="Arial" w:hAnsi="Arial" w:cs="Arial"/>
          <w:color w:val="222222"/>
          <w:sz w:val="20"/>
          <w:szCs w:val="20"/>
        </w:rPr>
        <w:t xml:space="preserve">irritation if tablets are crushed </w:t>
      </w:r>
      <w:r w:rsidR="00C172A8">
        <w:rPr>
          <w:rFonts w:ascii="Arial" w:hAnsi="Arial" w:cs="Arial"/>
          <w:color w:val="222222"/>
          <w:sz w:val="20"/>
          <w:szCs w:val="20"/>
        </w:rPr>
        <w:t>or broken</w:t>
      </w:r>
      <w:r w:rsidR="00C172A8" w:rsidRPr="00C172A8">
        <w:rPr>
          <w:rFonts w:ascii="Arial" w:hAnsi="Arial" w:cs="Arial"/>
          <w:color w:val="222222"/>
          <w:sz w:val="20"/>
          <w:szCs w:val="20"/>
        </w:rPr>
        <w:t>.</w:t>
      </w:r>
    </w:p>
    <w:p w14:paraId="69AC9346" w14:textId="77777777" w:rsidR="00C172A8" w:rsidRPr="00C172A8" w:rsidRDefault="00C172A8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504EFA79" w14:textId="1E546828" w:rsidR="00C172A8" w:rsidRPr="00C172A8" w:rsidRDefault="00C172A8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C172A8">
        <w:rPr>
          <w:rFonts w:ascii="Arial" w:hAnsi="Arial" w:cs="Arial"/>
          <w:color w:val="222222"/>
          <w:sz w:val="20"/>
          <w:szCs w:val="20"/>
        </w:rPr>
        <w:t>Repeat-dose studies in animals have shown a potenti</w:t>
      </w:r>
      <w:r>
        <w:rPr>
          <w:rFonts w:ascii="Arial" w:hAnsi="Arial" w:cs="Arial"/>
          <w:color w:val="222222"/>
          <w:sz w:val="20"/>
          <w:szCs w:val="20"/>
        </w:rPr>
        <w:t xml:space="preserve">al to cause adverse effects on </w:t>
      </w:r>
      <w:r w:rsidRPr="00C172A8">
        <w:rPr>
          <w:rFonts w:ascii="Arial" w:hAnsi="Arial" w:cs="Arial"/>
          <w:color w:val="222222"/>
          <w:sz w:val="20"/>
          <w:szCs w:val="20"/>
        </w:rPr>
        <w:t xml:space="preserve">central </w:t>
      </w:r>
      <w:r>
        <w:rPr>
          <w:rFonts w:ascii="Arial" w:hAnsi="Arial" w:cs="Arial"/>
          <w:color w:val="222222"/>
          <w:sz w:val="20"/>
          <w:szCs w:val="20"/>
        </w:rPr>
        <w:t>n</w:t>
      </w:r>
      <w:r w:rsidRPr="00C172A8">
        <w:rPr>
          <w:rFonts w:ascii="Arial" w:hAnsi="Arial" w:cs="Arial"/>
          <w:color w:val="222222"/>
          <w:sz w:val="20"/>
          <w:szCs w:val="20"/>
        </w:rPr>
        <w:t>ervous system.</w:t>
      </w:r>
    </w:p>
    <w:p w14:paraId="00EBD54B" w14:textId="77777777" w:rsidR="00C172A8" w:rsidRPr="00C172A8" w:rsidRDefault="00C172A8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0C83007A" w14:textId="537BD11C" w:rsidR="00C172A8" w:rsidRPr="00C172A8" w:rsidRDefault="00C172A8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C172A8">
        <w:rPr>
          <w:rFonts w:ascii="Arial" w:hAnsi="Arial" w:cs="Arial"/>
          <w:color w:val="222222"/>
          <w:sz w:val="20"/>
          <w:szCs w:val="20"/>
        </w:rPr>
        <w:t>Common adverse effects in</w:t>
      </w:r>
      <w:r>
        <w:rPr>
          <w:rFonts w:ascii="Arial" w:hAnsi="Arial" w:cs="Arial"/>
          <w:color w:val="222222"/>
          <w:sz w:val="20"/>
          <w:szCs w:val="20"/>
        </w:rPr>
        <w:t>clude dizziness and drowsiness</w:t>
      </w:r>
      <w:r w:rsidR="00507388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C172A8">
        <w:rPr>
          <w:rFonts w:ascii="Arial" w:hAnsi="Arial" w:cs="Arial"/>
          <w:color w:val="222222"/>
          <w:sz w:val="20"/>
          <w:szCs w:val="20"/>
        </w:rPr>
        <w:t>lightheadedness, dry mouth, and symptoms of dependence/withdrawal.</w:t>
      </w:r>
    </w:p>
    <w:p w14:paraId="0B445F72" w14:textId="77777777" w:rsidR="00A44604" w:rsidRPr="00393E9F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3FEDE51C" w14:textId="55CF3C24" w:rsidR="00A44604" w:rsidRPr="00393E9F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393E9F">
        <w:rPr>
          <w:rFonts w:ascii="Arial" w:hAnsi="Arial" w:cs="Arial"/>
          <w:color w:val="000000"/>
        </w:rPr>
        <w:t>May be</w:t>
      </w:r>
      <w:r w:rsidR="002006B0" w:rsidRPr="00393E9F">
        <w:rPr>
          <w:rFonts w:ascii="Arial" w:hAnsi="Arial" w:cs="Arial"/>
          <w:color w:val="000000"/>
        </w:rPr>
        <w:t xml:space="preserve"> </w:t>
      </w:r>
      <w:r w:rsidR="000667C6" w:rsidRPr="00393E9F">
        <w:rPr>
          <w:rFonts w:ascii="Arial" w:hAnsi="Arial" w:cs="Arial"/>
          <w:color w:val="000000"/>
        </w:rPr>
        <w:t>h</w:t>
      </w:r>
      <w:r w:rsidR="00C56884" w:rsidRPr="00393E9F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393E9F">
        <w:rPr>
          <w:rFonts w:ascii="Arial" w:hAnsi="Arial" w:cs="Arial"/>
          <w:color w:val="000000"/>
        </w:rPr>
        <w:t xml:space="preserve">Can </w:t>
      </w:r>
      <w:r w:rsidRPr="00393E9F">
        <w:rPr>
          <w:rFonts w:ascii="Arial" w:hAnsi="Arial" w:cs="Arial"/>
          <w:color w:val="000000"/>
        </w:rPr>
        <w:t xml:space="preserve">cause </w:t>
      </w:r>
      <w:r w:rsidR="00C56884" w:rsidRPr="00393E9F">
        <w:rPr>
          <w:rFonts w:ascii="Arial" w:hAnsi="Arial" w:cs="Arial"/>
          <w:color w:val="000000"/>
        </w:rPr>
        <w:t xml:space="preserve">eye </w:t>
      </w:r>
      <w:r w:rsidR="00A945E8" w:rsidRPr="00393E9F">
        <w:rPr>
          <w:rFonts w:ascii="Arial" w:hAnsi="Arial" w:cs="Arial"/>
          <w:color w:val="000000"/>
        </w:rPr>
        <w:t xml:space="preserve">and skin </w:t>
      </w:r>
      <w:r w:rsidRPr="00393E9F">
        <w:rPr>
          <w:rFonts w:ascii="Arial" w:hAnsi="Arial" w:cs="Arial"/>
          <w:color w:val="000000"/>
        </w:rPr>
        <w:t>irritation.</w:t>
      </w:r>
    </w:p>
    <w:p w14:paraId="0A43115D" w14:textId="77777777" w:rsidR="00A44604" w:rsidRPr="00393E9F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70521258" w14:textId="617DAE30" w:rsidR="00393E9F" w:rsidRDefault="00C172A8" w:rsidP="00393E9F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 xml:space="preserve">Also known as </w:t>
      </w:r>
      <w:r w:rsidRPr="00C172A8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8-Chloro-1-methyl-6-phenyl-4H-[1,2,</w:t>
      </w:r>
      <w:proofErr w:type="gramStart"/>
      <w:r w:rsidRPr="00C172A8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4]triazolo</w:t>
      </w:r>
      <w:proofErr w:type="gramEnd"/>
      <w:r w:rsidRPr="00C172A8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[4,3-a][1,4]benzodiazepine</w:t>
      </w:r>
      <w:r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.</w:t>
      </w:r>
    </w:p>
    <w:p w14:paraId="759147D5" w14:textId="77777777" w:rsidR="00C172A8" w:rsidRDefault="00C172A8" w:rsidP="00393E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06BB02" w14:textId="3FEDB29F" w:rsidR="00C172A8" w:rsidRPr="00C172A8" w:rsidRDefault="00C172A8" w:rsidP="00C172A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C172A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lastRenderedPageBreak/>
        <w:t xml:space="preserve">Alprazolam is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a drug for </w:t>
      </w:r>
      <w:r w:rsidRPr="00C172A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effective relief of moderate to severe 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anxiety and panic attacks.  </w:t>
      </w: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09A1416B" w:rsidR="00CC0398" w:rsidRDefault="00D8294B" w:rsidP="00A4460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A44604">
        <w:rPr>
          <w:rFonts w:ascii="Arial" w:hAnsi="Arial" w:cs="Arial"/>
          <w:sz w:val="20"/>
          <w:szCs w:val="20"/>
        </w:rPr>
        <w:t xml:space="preserve">CAS#: </w:t>
      </w:r>
      <w:r w:rsidR="00C172A8" w:rsidRPr="00C172A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28981-97-7</w:t>
      </w:r>
    </w:p>
    <w:p w14:paraId="4B8FE3B1" w14:textId="5C5A9DFD" w:rsidR="00D8294B" w:rsidRPr="00A44604" w:rsidRDefault="00F02A25" w:rsidP="00A4460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C</w:t>
      </w:r>
      <w:r w:rsidR="00D8294B" w:rsidRPr="00A4460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172A8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14:paraId="57AE754F" w14:textId="77777777" w:rsidR="00C172A8" w:rsidRDefault="00D8294B" w:rsidP="00E33613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Molecular Formula</w:t>
      </w:r>
      <w:r w:rsidR="00CC0398">
        <w:t>:</w:t>
      </w:r>
      <w:r w:rsidR="00CC0398" w:rsidRPr="00CC0398">
        <w:rPr>
          <w:rFonts w:ascii="Arial" w:hAnsi="Arial" w:cs="Arial"/>
          <w:sz w:val="20"/>
          <w:szCs w:val="20"/>
        </w:rPr>
        <w:t xml:space="preserve"> </w:t>
      </w:r>
      <w:r w:rsidR="00C172A8" w:rsidRPr="00C172A8">
        <w:rPr>
          <w:rFonts w:ascii="Arial" w:hAnsi="Arial" w:cs="Arial"/>
          <w:sz w:val="20"/>
          <w:szCs w:val="20"/>
        </w:rPr>
        <w:t>C</w:t>
      </w:r>
      <w:r w:rsidR="00C172A8" w:rsidRPr="00C172A8">
        <w:rPr>
          <w:rFonts w:ascii="Arial" w:hAnsi="Arial" w:cs="Arial"/>
          <w:sz w:val="20"/>
          <w:szCs w:val="20"/>
          <w:vertAlign w:val="subscript"/>
        </w:rPr>
        <w:t>17</w:t>
      </w:r>
      <w:r w:rsidR="00C172A8" w:rsidRPr="00C172A8">
        <w:rPr>
          <w:rFonts w:ascii="Arial" w:hAnsi="Arial" w:cs="Arial"/>
          <w:sz w:val="20"/>
          <w:szCs w:val="20"/>
        </w:rPr>
        <w:t>H</w:t>
      </w:r>
      <w:r w:rsidR="00C172A8" w:rsidRPr="00C172A8">
        <w:rPr>
          <w:rFonts w:ascii="Arial" w:hAnsi="Arial" w:cs="Arial"/>
          <w:sz w:val="20"/>
          <w:szCs w:val="20"/>
          <w:vertAlign w:val="subscript"/>
        </w:rPr>
        <w:t>13</w:t>
      </w:r>
      <w:r w:rsidR="00C172A8" w:rsidRPr="00C172A8">
        <w:rPr>
          <w:rFonts w:ascii="Arial" w:hAnsi="Arial" w:cs="Arial"/>
          <w:sz w:val="20"/>
          <w:szCs w:val="20"/>
        </w:rPr>
        <w:t>ClN</w:t>
      </w:r>
      <w:r w:rsidR="00C172A8" w:rsidRPr="00C172A8">
        <w:rPr>
          <w:rFonts w:ascii="Arial" w:hAnsi="Arial" w:cs="Arial"/>
          <w:sz w:val="20"/>
          <w:szCs w:val="20"/>
          <w:vertAlign w:val="subscript"/>
        </w:rPr>
        <w:t>4</w:t>
      </w:r>
    </w:p>
    <w:p w14:paraId="3D35E5FB" w14:textId="5AD735F5" w:rsidR="00C406D4" w:rsidRPr="00A44604" w:rsidRDefault="00E33613" w:rsidP="00E33613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 </w:t>
      </w:r>
      <w:r w:rsidR="00D8294B" w:rsidRPr="00A4460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A44604">
        <w:rPr>
          <w:rFonts w:ascii="Arial" w:hAnsi="Arial" w:cs="Arial"/>
          <w:sz w:val="20"/>
          <w:szCs w:val="20"/>
        </w:rPr>
        <w:t xml:space="preserve"> </w:t>
      </w:r>
      <w:r w:rsidR="00C172A8">
        <w:rPr>
          <w:rFonts w:ascii="Arial" w:hAnsi="Arial" w:cs="Arial"/>
          <w:sz w:val="20"/>
          <w:szCs w:val="20"/>
        </w:rPr>
        <w:t>solid</w:t>
      </w:r>
    </w:p>
    <w:p w14:paraId="57C4B030" w14:textId="759E639D" w:rsidR="00D8294B" w:rsidRPr="00A44604" w:rsidRDefault="00D8294B" w:rsidP="00C406D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Color: </w:t>
      </w:r>
      <w:r w:rsidR="00C172A8">
        <w:rPr>
          <w:rFonts w:ascii="Arial" w:hAnsi="Arial" w:cs="Arial"/>
          <w:sz w:val="20"/>
          <w:szCs w:val="20"/>
        </w:rPr>
        <w:t>white</w:t>
      </w:r>
    </w:p>
    <w:p w14:paraId="28BB28B2" w14:textId="69F887B0" w:rsidR="00C06795" w:rsidRPr="006E66B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>Boiling point</w:t>
      </w:r>
      <w:r w:rsidR="004B29A0" w:rsidRPr="006E66B2">
        <w:rPr>
          <w:rFonts w:ascii="Arial" w:hAnsi="Arial" w:cs="Arial"/>
          <w:sz w:val="20"/>
          <w:szCs w:val="20"/>
        </w:rPr>
        <w:t>:</w:t>
      </w:r>
      <w:r w:rsidR="00C172A8">
        <w:rPr>
          <w:rFonts w:ascii="Arial" w:hAnsi="Arial" w:cs="Arial"/>
          <w:sz w:val="20"/>
          <w:szCs w:val="20"/>
        </w:rPr>
        <w:t xml:space="preserve"> 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</w:rPr>
        <w:id w:val="-582522874"/>
      </w:sdtPr>
      <w:sdtEndPr/>
      <w:sdtContent>
        <w:sdt>
          <w:sdtPr>
            <w:rPr>
              <w:rFonts w:ascii="Arial" w:hAnsi="Arial" w:cs="Arial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54756455"/>
                  </w:sdtPr>
                  <w:sdtEndPr/>
                  <w:sdtContent>
                    <w:p w14:paraId="67474FB9" w14:textId="6ADF2661" w:rsidR="00C172A8" w:rsidRDefault="00C172A8" w:rsidP="00C172A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8B6127">
                        <w:rPr>
                          <w:rFonts w:ascii="Arial" w:hAnsi="Arial" w:cs="Arial"/>
                          <w:color w:val="222222"/>
                        </w:rPr>
                        <w:t>Alprazolam</w:t>
                      </w:r>
                      <w:r w:rsidRPr="00393E9F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is a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</w:rPr>
                        <w:t xml:space="preserve">reproductive toxin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with a p</w:t>
                      </w:r>
                      <w:r w:rsidRPr="00CC03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ossible ri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sk of harm to the unborn child. </w:t>
                      </w:r>
                    </w:p>
                    <w:p w14:paraId="7EF778DE" w14:textId="4776A8D5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The a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ctive ingredien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 may be harmful if swallowed. </w:t>
                      </w:r>
                      <w:r w:rsidR="00141A2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May cause eye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or skin 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irritation if tablets are crushed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or broken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76E4D43B" w14:textId="77777777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43AED7BD" w14:textId="77777777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Repeat-dose studies in animals have shown a potenti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al to cause adverse effects on 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central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ervous system.</w:t>
                      </w:r>
                    </w:p>
                    <w:p w14:paraId="259754B0" w14:textId="77777777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3998B469" w14:textId="2C43EF99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Common adverse effects in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clude dizziness and drowsiness, 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lightheadedness, dry mouth, and </w:t>
                      </w:r>
                      <w:r w:rsidR="00141A2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symptoms of dependence or 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withdrawal.</w:t>
                      </w:r>
                    </w:p>
                    <w:p w14:paraId="1299E8F9" w14:textId="77777777" w:rsidR="00CC0398" w:rsidRPr="00A44604" w:rsidRDefault="00CC0398" w:rsidP="00CC039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6395A2D9" w:rsidR="000445D0" w:rsidRPr="00A44604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5CECCD4C" w:rsidR="00CC0398" w:rsidRP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871FA7" w14:textId="77777777" w:rsidR="00C172A8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20EC53FD" w:rsid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 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proofErr w:type="gramEnd"/>
                      <w:r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1220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  <w:p w14:paraId="3373D8CC" w14:textId="229371B2" w:rsidR="00CC0398" w:rsidRPr="00CC0398" w:rsidRDefault="00A81ED4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92F3928" w14:textId="77777777" w:rsidR="00507388" w:rsidRDefault="00507388" w:rsidP="0050738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2FAC4A6" w14:textId="77777777" w:rsidR="00507388" w:rsidRDefault="0050738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5F28FC" w14:textId="77777777" w:rsidR="00507388" w:rsidRDefault="0050738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1476EC9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A81ED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FF6A36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C172A8" w:rsidRPr="008B6127">
        <w:rPr>
          <w:rFonts w:ascii="Arial" w:hAnsi="Arial" w:cs="Arial"/>
          <w:color w:val="222222"/>
          <w:sz w:val="20"/>
          <w:szCs w:val="20"/>
        </w:rPr>
        <w:t>Alprazolam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81ED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81ED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81ED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81ED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A81ED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0A100AB" w:rsidR="003F564F" w:rsidRPr="00265CA6" w:rsidRDefault="00A81ED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A81ED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A81ED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81ED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3D88F2F3" w14:textId="77777777" w:rsidR="00507388" w:rsidRDefault="0050738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6AFB02" w14:textId="77777777" w:rsidR="00507388" w:rsidRDefault="0050738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7638F063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81ED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A81ED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F631F64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Combustible, keep away from sources of ignition or heat. </w:t>
              </w:r>
              <w:r w:rsidR="00CC0398" w:rsidRPr="00CC0398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CC039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CF60E00" w14:textId="77777777" w:rsidR="00507388" w:rsidRDefault="00507388" w:rsidP="00507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683E893" w14:textId="77777777" w:rsidR="00507388" w:rsidRDefault="00507388" w:rsidP="0050738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D7E0952" w14:textId="77777777" w:rsidR="00507388" w:rsidRDefault="00507388" w:rsidP="0050738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738784A" w14:textId="77777777" w:rsidR="00507388" w:rsidRDefault="00507388" w:rsidP="0050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C6B7F21" w14:textId="77777777" w:rsidR="00507388" w:rsidRDefault="00507388" w:rsidP="0050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2F9036F" w14:textId="77777777" w:rsidR="00507388" w:rsidRDefault="00507388" w:rsidP="0050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605891F" w14:textId="77777777" w:rsidR="00507388" w:rsidRDefault="00507388" w:rsidP="005073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6A5542" w14:textId="77777777" w:rsidR="00507388" w:rsidRDefault="00507388" w:rsidP="0050738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5355AD80" w14:textId="77777777" w:rsidR="00507388" w:rsidRDefault="00507388" w:rsidP="00507388">
      <w:pPr>
        <w:pStyle w:val="Heading1"/>
      </w:pPr>
    </w:p>
    <w:p w14:paraId="18EDF041" w14:textId="77777777" w:rsidR="00507388" w:rsidRDefault="00507388" w:rsidP="0050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7B269E8A" w14:textId="77777777" w:rsidR="00507388" w:rsidRDefault="00507388" w:rsidP="005073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39D056D" w14:textId="77777777" w:rsidR="00507388" w:rsidRDefault="00507388" w:rsidP="00507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9E5F2A7" w14:textId="77777777" w:rsidR="00507388" w:rsidRDefault="00507388" w:rsidP="005073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64A3758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8945C12" w14:textId="77777777" w:rsidR="00507388" w:rsidRDefault="00507388" w:rsidP="0050738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DE1375A" w14:textId="00D66742" w:rsidR="00507388" w:rsidRPr="00A81ED4" w:rsidRDefault="00507388" w:rsidP="00C406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4DA1B24" w:rsidR="003F564F" w:rsidRPr="00507388" w:rsidRDefault="00A81ED4" w:rsidP="0050738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1C7D527A" w14:textId="77777777" w:rsidR="00A81ED4" w:rsidRDefault="00A81ED4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7C63D20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3479D5B" w14:textId="77777777" w:rsidR="00FA121F" w:rsidRPr="00AF1F08" w:rsidRDefault="00FA121F" w:rsidP="00FA121F">
      <w:pPr>
        <w:rPr>
          <w:rFonts w:ascii="Arial" w:hAnsi="Arial" w:cs="Arial"/>
          <w:sz w:val="20"/>
          <w:szCs w:val="20"/>
        </w:rPr>
      </w:pPr>
      <w:bookmarkStart w:id="1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1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81ED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985BC3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C172A8" w:rsidRPr="008B6127">
        <w:rPr>
          <w:rFonts w:ascii="Arial" w:hAnsi="Arial" w:cs="Arial"/>
          <w:color w:val="222222"/>
          <w:sz w:val="20"/>
          <w:szCs w:val="20"/>
        </w:rPr>
        <w:t>Alprazolam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EB306F" w14:textId="77777777" w:rsidR="00507388" w:rsidRDefault="00507388" w:rsidP="0050738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EAE009D" w14:textId="77777777" w:rsidR="00507388" w:rsidRDefault="00507388" w:rsidP="00507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5A959F" w14:textId="77777777" w:rsidR="00507388" w:rsidRDefault="00507388" w:rsidP="0050738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93BD1F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C05011A" w14:textId="77777777" w:rsidR="00507388" w:rsidRDefault="00507388" w:rsidP="0050738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7080222" w14:textId="77777777" w:rsidR="00507388" w:rsidRDefault="00507388" w:rsidP="0050738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946BB53" w14:textId="77777777" w:rsidR="00507388" w:rsidRDefault="00507388" w:rsidP="0050738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6F1BDF3" w14:textId="77777777" w:rsidR="00507388" w:rsidRDefault="0050738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3BA7" w14:textId="77777777" w:rsidR="00A66A9B" w:rsidRDefault="00A66A9B" w:rsidP="00E83E8B">
      <w:pPr>
        <w:spacing w:after="0" w:line="240" w:lineRule="auto"/>
      </w:pPr>
      <w:r>
        <w:separator/>
      </w:r>
    </w:p>
  </w:endnote>
  <w:endnote w:type="continuationSeparator" w:id="0">
    <w:p w14:paraId="11DF9D80" w14:textId="77777777" w:rsidR="00A66A9B" w:rsidRDefault="00A66A9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929B9AA" w:rsidR="00972CE1" w:rsidRPr="002D6A72" w:rsidRDefault="00C172A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B6127">
      <w:rPr>
        <w:rFonts w:ascii="Arial" w:hAnsi="Arial" w:cs="Arial"/>
        <w:color w:val="222222"/>
        <w:sz w:val="20"/>
        <w:szCs w:val="20"/>
      </w:rPr>
      <w:t>Alprazolam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A121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A121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A121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A121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81ED4"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FA121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A121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A121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A121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A121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81ED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A121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07388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20EA383" w:rsidR="00972CE1" w:rsidRPr="007C5F65" w:rsidRDefault="007C5F65" w:rsidP="007C5F6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CFAB9" w14:textId="77777777" w:rsidR="00A66A9B" w:rsidRDefault="00A66A9B" w:rsidP="00E83E8B">
      <w:pPr>
        <w:spacing w:after="0" w:line="240" w:lineRule="auto"/>
      </w:pPr>
      <w:r>
        <w:separator/>
      </w:r>
    </w:p>
  </w:footnote>
  <w:footnote w:type="continuationSeparator" w:id="0">
    <w:p w14:paraId="4B45B380" w14:textId="77777777" w:rsidR="00A66A9B" w:rsidRDefault="00A66A9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0FB6046" w:rsidR="000D5EF1" w:rsidRDefault="007C5F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920F1" wp14:editId="3C808D74">
          <wp:simplePos x="0" y="0"/>
          <wp:positionH relativeFrom="page">
            <wp:posOffset>467832</wp:posOffset>
          </wp:positionH>
          <wp:positionV relativeFrom="page">
            <wp:posOffset>348748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071A78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3BE2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388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C5F65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66A9B"/>
    <w:rsid w:val="00A81ED4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810D1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721A7"/>
    <w:rsid w:val="00E83E8B"/>
    <w:rsid w:val="00E842B3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A121F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4E238F5-F007-48EA-9E24-2FF5814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9760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C51B-B199-4D55-829E-96E22A8B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6</cp:revision>
  <cp:lastPrinted>2012-08-10T18:48:00Z</cp:lastPrinted>
  <dcterms:created xsi:type="dcterms:W3CDTF">2017-08-02T17:08:00Z</dcterms:created>
  <dcterms:modified xsi:type="dcterms:W3CDTF">2017-10-19T17:57:00Z</dcterms:modified>
</cp:coreProperties>
</file>