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1155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sz w:val="40"/>
                <w:szCs w:val="40"/>
              </w:rPr>
              <w:id w:val="1934020430"/>
              <w:placeholder>
                <w:docPart w:val="7F54DE7D3A2F461F9D06977C75D8583E"/>
              </w:placeholder>
            </w:sdtPr>
            <w:sdtEndPr>
              <w:rPr>
                <w:color w:val="A6A6A6" w:themeColor="background1" w:themeShade="A6"/>
              </w:rPr>
            </w:sdtEndPr>
            <w:sdtContent>
              <w:r w:rsidR="00F250F4">
                <w:rPr>
                  <w:rFonts w:ascii="Arial" w:hAnsi="Arial" w:cs="Arial"/>
                  <w:b/>
                  <w:sz w:val="40"/>
                  <w:szCs w:val="40"/>
                </w:rPr>
                <w:t>Aldicarb</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FE4122" w:rsidRPr="00803871" w:rsidRDefault="00811551" w:rsidP="00FE4122">
      <w:pPr>
        <w:rPr>
          <w:rFonts w:ascii="Arial" w:hAnsi="Arial" w:cs="Arial"/>
          <w:sz w:val="20"/>
          <w:szCs w:val="20"/>
        </w:rPr>
      </w:pPr>
      <w:sdt>
        <w:sdtPr>
          <w:rPr>
            <w:rFonts w:ascii="Arial" w:hAnsi="Arial" w:cs="Arial"/>
            <w:sz w:val="20"/>
            <w:szCs w:val="20"/>
          </w:rPr>
          <w:id w:val="1782374331"/>
          <w:placeholder>
            <w:docPart w:val="B5A83478C9AC4BB192CDA268419B16A9"/>
          </w:placeholder>
        </w:sdtPr>
        <w:sdtEndPr/>
        <w:sdtContent>
          <w:r w:rsidR="00FE4122">
            <w:rPr>
              <w:rFonts w:ascii="Arial" w:hAnsi="Arial" w:cs="Arial"/>
              <w:sz w:val="20"/>
              <w:szCs w:val="20"/>
            </w:rPr>
            <w:t xml:space="preserve">Aldicarb is an acute toxin that is a carbamate insecticide present in the pesticide </w:t>
          </w:r>
          <w:proofErr w:type="spellStart"/>
          <w:r w:rsidR="00FE4122">
            <w:rPr>
              <w:rFonts w:ascii="Arial" w:hAnsi="Arial" w:cs="Arial"/>
              <w:sz w:val="20"/>
              <w:szCs w:val="20"/>
            </w:rPr>
            <w:t>Temik</w:t>
          </w:r>
          <w:proofErr w:type="spellEnd"/>
          <w:r w:rsidR="00FE4122">
            <w:rPr>
              <w:rFonts w:ascii="Arial" w:hAnsi="Arial" w:cs="Arial"/>
              <w:sz w:val="20"/>
              <w:szCs w:val="20"/>
            </w:rPr>
            <w:t xml:space="preserve">. It is a fast-acting cholinesterase inhibitor that accumulates acetylcholine very quickly at the synaptic cleft.  It is widely used in neuroscience laboratories to study cholinergic </w:t>
          </w:r>
          <w:proofErr w:type="spellStart"/>
          <w:r w:rsidR="00FE4122">
            <w:rPr>
              <w:rFonts w:ascii="Arial" w:hAnsi="Arial" w:cs="Arial"/>
              <w:sz w:val="20"/>
              <w:szCs w:val="20"/>
            </w:rPr>
            <w:t>neurostransmission</w:t>
          </w:r>
          <w:proofErr w:type="spellEnd"/>
          <w:r w:rsidR="00FE4122">
            <w:rPr>
              <w:rFonts w:ascii="Arial" w:hAnsi="Arial" w:cs="Arial"/>
              <w:sz w:val="20"/>
              <w:szCs w:val="20"/>
            </w:rPr>
            <w:t xml:space="preserve"> in simple organisms, such as the nematode.</w:t>
          </w:r>
        </w:sdtContent>
      </w:sdt>
    </w:p>
    <w:p w:rsidR="00FE4122" w:rsidRPr="00803871" w:rsidRDefault="00FE4122" w:rsidP="00FE4122">
      <w:pPr>
        <w:rPr>
          <w:rFonts w:ascii="Arial" w:hAnsi="Arial" w:cs="Arial"/>
          <w:b/>
          <w:sz w:val="24"/>
          <w:szCs w:val="24"/>
        </w:rPr>
      </w:pPr>
      <w:r w:rsidRPr="00803871">
        <w:rPr>
          <w:rFonts w:ascii="Arial" w:hAnsi="Arial" w:cs="Arial"/>
          <w:b/>
          <w:sz w:val="24"/>
          <w:szCs w:val="24"/>
        </w:rPr>
        <w:t>Physical &amp; Chemical Properties/Definition of Chemical Group</w:t>
      </w:r>
    </w:p>
    <w:p w:rsidR="00FE4122" w:rsidRPr="00F909E2" w:rsidRDefault="00FE4122" w:rsidP="00FE4122">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1FEC32AFDC9B40D5923463F0A7DB6C9F"/>
          </w:placeholder>
        </w:sdtPr>
        <w:sdtEndPr/>
        <w:sdtContent>
          <w:sdt>
            <w:sdtPr>
              <w:rPr>
                <w:rFonts w:ascii="Arial" w:hAnsi="Arial" w:cs="Arial"/>
                <w:sz w:val="20"/>
                <w:szCs w:val="20"/>
              </w:rPr>
              <w:id w:val="510959960"/>
              <w:placeholder>
                <w:docPart w:val="28C24468323B473BA400E692F7FD8B3D"/>
              </w:placeholder>
            </w:sdtPr>
            <w:sdtEndPr/>
            <w:sdtContent>
              <w:r w:rsidRPr="00C227ED">
                <w:rPr>
                  <w:rFonts w:ascii="Arial" w:hAnsi="Arial" w:cs="Arial"/>
                  <w:sz w:val="20"/>
                  <w:szCs w:val="20"/>
                </w:rPr>
                <w:t>116-06-3</w:t>
              </w:r>
            </w:sdtContent>
          </w:sdt>
        </w:sdtContent>
      </w:sdt>
    </w:p>
    <w:p w:rsidR="00FE4122" w:rsidRPr="00F909E2" w:rsidRDefault="00FE4122" w:rsidP="00FE4122">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C907EB4A93904479B0D4E18ED3BD206C"/>
          </w:placeholder>
        </w:sdtPr>
        <w:sdtEndPr/>
        <w:sdtContent>
          <w:sdt>
            <w:sdtPr>
              <w:rPr>
                <w:rFonts w:ascii="Arial" w:hAnsi="Arial" w:cs="Arial"/>
                <w:sz w:val="20"/>
                <w:szCs w:val="20"/>
              </w:rPr>
              <w:id w:val="110645508"/>
              <w:placeholder>
                <w:docPart w:val="B2EF63D587CA475D83411432C564150E"/>
              </w:placeholder>
            </w:sdtPr>
            <w:sdtEndPr/>
            <w:sdtContent>
              <w:r w:rsidRPr="0071255B">
                <w:rPr>
                  <w:rFonts w:ascii="Arial" w:hAnsi="Arial" w:cs="Arial"/>
                  <w:b/>
                  <w:sz w:val="20"/>
                  <w:szCs w:val="20"/>
                  <w:u w:val="single"/>
                </w:rPr>
                <w:t xml:space="preserve">Acute </w:t>
              </w:r>
              <w:r>
                <w:rPr>
                  <w:rFonts w:ascii="Arial" w:hAnsi="Arial" w:cs="Arial"/>
                  <w:b/>
                  <w:sz w:val="20"/>
                  <w:szCs w:val="20"/>
                  <w:u w:val="single"/>
                </w:rPr>
                <w:t>t</w:t>
              </w:r>
              <w:r w:rsidRPr="0071255B">
                <w:rPr>
                  <w:rFonts w:ascii="Arial" w:hAnsi="Arial" w:cs="Arial"/>
                  <w:b/>
                  <w:sz w:val="20"/>
                  <w:szCs w:val="20"/>
                  <w:u w:val="single"/>
                </w:rPr>
                <w:t>oxin</w:t>
              </w:r>
            </w:sdtContent>
          </w:sdt>
        </w:sdtContent>
      </w:sdt>
    </w:p>
    <w:p w:rsidR="00FE4122" w:rsidRPr="00F909E2" w:rsidRDefault="00FE4122" w:rsidP="00FE4122">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12CA8A43C3F24E2F9CFBD29588E7EED2"/>
          </w:placeholder>
        </w:sdtPr>
        <w:sdtEndPr/>
        <w:sdtContent>
          <w:sdt>
            <w:sdtPr>
              <w:rPr>
                <w:rFonts w:ascii="Arial" w:hAnsi="Arial" w:cs="Arial"/>
                <w:sz w:val="20"/>
                <w:szCs w:val="20"/>
              </w:rPr>
              <w:id w:val="-653066670"/>
              <w:placeholder>
                <w:docPart w:val="740A1406159641B3AC28E67251F0AB36"/>
              </w:placeholder>
            </w:sdtPr>
            <w:sdtEndPr/>
            <w:sdtContent>
              <w:r w:rsidRPr="00C227ED">
                <w:rPr>
                  <w:rFonts w:ascii="Arial" w:hAnsi="Arial" w:cs="Arial"/>
                  <w:sz w:val="20"/>
                  <w:szCs w:val="20"/>
                </w:rPr>
                <w:t>C</w:t>
              </w:r>
              <w:r w:rsidRPr="00C227ED">
                <w:rPr>
                  <w:rFonts w:ascii="Arial" w:hAnsi="Arial" w:cs="Arial"/>
                  <w:sz w:val="20"/>
                  <w:szCs w:val="20"/>
                  <w:vertAlign w:val="subscript"/>
                </w:rPr>
                <w:t>7</w:t>
              </w:r>
              <w:r w:rsidRPr="00C227ED">
                <w:rPr>
                  <w:rFonts w:ascii="Arial" w:hAnsi="Arial" w:cs="Arial"/>
                  <w:sz w:val="20"/>
                  <w:szCs w:val="20"/>
                </w:rPr>
                <w:t>H</w:t>
              </w:r>
              <w:r w:rsidRPr="00C227ED">
                <w:rPr>
                  <w:rFonts w:ascii="Arial" w:hAnsi="Arial" w:cs="Arial"/>
                  <w:sz w:val="20"/>
                  <w:szCs w:val="20"/>
                  <w:vertAlign w:val="subscript"/>
                </w:rPr>
                <w:t>14</w:t>
              </w:r>
              <w:r w:rsidRPr="00C227ED">
                <w:rPr>
                  <w:rFonts w:ascii="Arial" w:hAnsi="Arial" w:cs="Arial"/>
                  <w:sz w:val="20"/>
                  <w:szCs w:val="20"/>
                </w:rPr>
                <w:t>N</w:t>
              </w:r>
              <w:r w:rsidRPr="00C227ED">
                <w:rPr>
                  <w:rFonts w:ascii="Arial" w:hAnsi="Arial" w:cs="Arial"/>
                  <w:sz w:val="20"/>
                  <w:szCs w:val="20"/>
                  <w:vertAlign w:val="subscript"/>
                </w:rPr>
                <w:t>2</w:t>
              </w:r>
              <w:r w:rsidRPr="00C227ED">
                <w:rPr>
                  <w:rFonts w:ascii="Arial" w:hAnsi="Arial" w:cs="Arial"/>
                  <w:sz w:val="20"/>
                  <w:szCs w:val="20"/>
                </w:rPr>
                <w:t>O</w:t>
              </w:r>
              <w:r w:rsidRPr="00C227ED">
                <w:rPr>
                  <w:rFonts w:ascii="Arial" w:hAnsi="Arial" w:cs="Arial"/>
                  <w:sz w:val="20"/>
                  <w:szCs w:val="20"/>
                  <w:vertAlign w:val="subscript"/>
                </w:rPr>
                <w:t>6</w:t>
              </w:r>
              <w:r w:rsidRPr="00C227ED">
                <w:rPr>
                  <w:rFonts w:ascii="Arial" w:hAnsi="Arial" w:cs="Arial"/>
                  <w:sz w:val="20"/>
                  <w:szCs w:val="20"/>
                </w:rPr>
                <w:t>S</w:t>
              </w:r>
            </w:sdtContent>
          </w:sdt>
        </w:sdtContent>
      </w:sdt>
    </w:p>
    <w:p w:rsidR="00FE4122" w:rsidRPr="00F909E2" w:rsidRDefault="00FE4122" w:rsidP="00FE4122">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5EA4E66D15E04A41B11E861718EBAD49"/>
          </w:placeholder>
        </w:sdtPr>
        <w:sdtEndPr/>
        <w:sdtContent>
          <w:sdt>
            <w:sdtPr>
              <w:rPr>
                <w:rFonts w:ascii="Arial" w:hAnsi="Arial" w:cs="Arial"/>
                <w:sz w:val="20"/>
                <w:szCs w:val="20"/>
              </w:rPr>
              <w:id w:val="58920857"/>
              <w:placeholder>
                <w:docPart w:val="CFBC420B52F6420CB544BA79FDC1E96E"/>
              </w:placeholder>
            </w:sdtPr>
            <w:sdtEndPr/>
            <w:sdtContent>
              <w:r>
                <w:rPr>
                  <w:rFonts w:ascii="Arial" w:hAnsi="Arial" w:cs="Arial"/>
                  <w:sz w:val="20"/>
                  <w:szCs w:val="20"/>
                </w:rPr>
                <w:t>Crystalline solid</w:t>
              </w:r>
            </w:sdtContent>
          </w:sdt>
        </w:sdtContent>
      </w:sdt>
    </w:p>
    <w:p w:rsidR="00FE4122" w:rsidRPr="00F909E2" w:rsidRDefault="00FE4122" w:rsidP="00FE4122">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33E7E0E5A77640409941F720AA79EC69"/>
          </w:placeholder>
        </w:sdtPr>
        <w:sdtEndPr/>
        <w:sdtContent>
          <w:sdt>
            <w:sdtPr>
              <w:rPr>
                <w:rFonts w:ascii="Arial" w:hAnsi="Arial" w:cs="Arial"/>
                <w:sz w:val="20"/>
                <w:szCs w:val="20"/>
              </w:rPr>
              <w:id w:val="612255936"/>
              <w:placeholder>
                <w:docPart w:val="ABCF9908EFB14EE6AECAD7549E256F4D"/>
              </w:placeholder>
            </w:sdtPr>
            <w:sdtEndPr/>
            <w:sdtContent>
              <w:r>
                <w:rPr>
                  <w:rFonts w:ascii="Arial" w:hAnsi="Arial" w:cs="Arial"/>
                  <w:sz w:val="20"/>
                  <w:szCs w:val="20"/>
                </w:rPr>
                <w:t>Colorless</w:t>
              </w:r>
            </w:sdtContent>
          </w:sdt>
        </w:sdtContent>
      </w:sdt>
    </w:p>
    <w:p w:rsidR="00FE4122" w:rsidRPr="00F909E2" w:rsidRDefault="00FE4122" w:rsidP="00FE4122">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6F2B1C17436A42F38A9D8839760390EA"/>
          </w:placeholder>
        </w:sdtPr>
        <w:sdtEndPr/>
        <w:sdtContent>
          <w:sdt>
            <w:sdtPr>
              <w:rPr>
                <w:rFonts w:ascii="Arial" w:hAnsi="Arial" w:cs="Arial"/>
                <w:sz w:val="20"/>
                <w:szCs w:val="20"/>
              </w:rPr>
              <w:id w:val="-1580512880"/>
              <w:placeholder>
                <w:docPart w:val="CF07DED86AEC47309F3B2D67163CC727"/>
              </w:placeholder>
            </w:sdtPr>
            <w:sdtEndPr/>
            <w:sdtContent>
              <w:r>
                <w:rPr>
                  <w:rFonts w:ascii="Arial" w:hAnsi="Arial" w:cs="Arial"/>
                  <w:sz w:val="20"/>
                  <w:szCs w:val="20"/>
                </w:rPr>
                <w:t>N/A</w:t>
              </w:r>
            </w:sdtContent>
          </w:sdt>
        </w:sdtContent>
      </w:sdt>
    </w:p>
    <w:p w:rsidR="00FE4122" w:rsidRPr="00803871" w:rsidRDefault="00FE4122" w:rsidP="00FE4122">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1CEF129A354B40218BE295FE76595102"/>
        </w:placeholder>
      </w:sdtPr>
      <w:sdtEndPr/>
      <w:sdtContent>
        <w:sdt>
          <w:sdtPr>
            <w:rPr>
              <w:rFonts w:ascii="Arial" w:hAnsi="Arial" w:cs="Arial"/>
              <w:sz w:val="20"/>
              <w:szCs w:val="20"/>
            </w:rPr>
            <w:id w:val="-2144416695"/>
            <w:placeholder>
              <w:docPart w:val="B821DC7DDF8740BE9CEFE601E2EBCAF7"/>
            </w:placeholder>
          </w:sdtPr>
          <w:sdtEndPr/>
          <w:sdtContent>
            <w:sdt>
              <w:sdtPr>
                <w:rPr>
                  <w:rFonts w:ascii="Arial" w:hAnsi="Arial" w:cs="Arial"/>
                  <w:b/>
                  <w:sz w:val="24"/>
                  <w:szCs w:val="24"/>
                </w:rPr>
                <w:id w:val="2119096885"/>
                <w:placeholder>
                  <w:docPart w:val="C7C7DBC2C33D43CF98559FDB7806071A"/>
                </w:placeholder>
              </w:sdtPr>
              <w:sdtEndPr/>
              <w:sdtContent>
                <w:p w:rsidR="00FE4122" w:rsidRPr="00C227ED" w:rsidRDefault="00FE4122" w:rsidP="00FE4122">
                  <w:pPr>
                    <w:rPr>
                      <w:rFonts w:ascii="Arial" w:eastAsia="Times New Roman" w:hAnsi="Arial" w:cs="Arial"/>
                      <w:b/>
                      <w:sz w:val="24"/>
                      <w:szCs w:val="24"/>
                    </w:rPr>
                  </w:pPr>
                  <w:r w:rsidRPr="0071255B">
                    <w:rPr>
                      <w:rFonts w:ascii="Arial" w:eastAsia="Times New Roman" w:hAnsi="Arial" w:cs="Arial"/>
                      <w:b/>
                      <w:i/>
                      <w:sz w:val="20"/>
                      <w:szCs w:val="20"/>
                    </w:rPr>
                    <w:t>LD</w:t>
                  </w:r>
                  <w:r w:rsidRPr="0071255B">
                    <w:rPr>
                      <w:rFonts w:ascii="Arial" w:eastAsia="Times New Roman" w:hAnsi="Arial" w:cs="Arial"/>
                      <w:b/>
                      <w:i/>
                      <w:sz w:val="20"/>
                      <w:szCs w:val="20"/>
                      <w:vertAlign w:val="subscript"/>
                    </w:rPr>
                    <w:t>50</w:t>
                  </w:r>
                  <w:r w:rsidRPr="00C227ED">
                    <w:rPr>
                      <w:rFonts w:ascii="Arial" w:eastAsia="Times New Roman" w:hAnsi="Arial" w:cs="Arial"/>
                      <w:sz w:val="20"/>
                      <w:szCs w:val="20"/>
                    </w:rPr>
                    <w:t>:  0.46 mg/kg (Oral – Rat)</w:t>
                  </w:r>
                </w:p>
                <w:p w:rsidR="00FE4122" w:rsidRDefault="00FE4122" w:rsidP="00FE4122">
                  <w:pPr>
                    <w:spacing w:after="0" w:line="240" w:lineRule="auto"/>
                    <w:rPr>
                      <w:rFonts w:ascii="Arial" w:eastAsia="Times New Roman" w:hAnsi="Arial" w:cs="Arial"/>
                      <w:sz w:val="20"/>
                      <w:szCs w:val="20"/>
                    </w:rPr>
                  </w:pPr>
                  <w:r w:rsidRPr="00C227ED">
                    <w:rPr>
                      <w:rFonts w:ascii="Arial" w:eastAsia="Times New Roman" w:hAnsi="Arial" w:cs="Arial"/>
                      <w:sz w:val="20"/>
                      <w:szCs w:val="20"/>
                    </w:rPr>
                    <w:t>May be fatal if inhaled.</w:t>
                  </w:r>
                  <w:r>
                    <w:rPr>
                      <w:rFonts w:ascii="Arial" w:eastAsia="Times New Roman" w:hAnsi="Arial" w:cs="Arial"/>
                      <w:sz w:val="20"/>
                      <w:szCs w:val="20"/>
                    </w:rPr>
                    <w:t xml:space="preserve"> </w:t>
                  </w:r>
                  <w:r w:rsidRPr="00C227ED">
                    <w:rPr>
                      <w:rFonts w:ascii="Arial" w:eastAsia="Times New Roman" w:hAnsi="Arial" w:cs="Arial"/>
                      <w:sz w:val="20"/>
                      <w:szCs w:val="20"/>
                    </w:rPr>
                    <w:t>May be fatal if swallowed.</w:t>
                  </w:r>
                  <w:r>
                    <w:rPr>
                      <w:rFonts w:ascii="Arial" w:eastAsia="Times New Roman" w:hAnsi="Arial" w:cs="Arial"/>
                      <w:sz w:val="20"/>
                      <w:szCs w:val="20"/>
                    </w:rPr>
                    <w:t xml:space="preserve"> </w:t>
                  </w:r>
                  <w:r w:rsidRPr="00C227ED">
                    <w:rPr>
                      <w:rFonts w:ascii="Arial" w:eastAsia="Times New Roman" w:hAnsi="Arial" w:cs="Arial"/>
                      <w:sz w:val="20"/>
                      <w:szCs w:val="20"/>
                    </w:rPr>
                    <w:t>May be fatal if absorbed through the skin.</w:t>
                  </w:r>
                  <w:r>
                    <w:rPr>
                      <w:rFonts w:ascii="Arial" w:eastAsia="Times New Roman" w:hAnsi="Arial" w:cs="Arial"/>
                      <w:sz w:val="20"/>
                      <w:szCs w:val="20"/>
                    </w:rPr>
                    <w:t xml:space="preserve"> </w:t>
                  </w:r>
                  <w:r w:rsidRPr="00C227ED">
                    <w:rPr>
                      <w:rFonts w:ascii="Arial" w:eastAsia="Times New Roman" w:hAnsi="Arial" w:cs="Arial"/>
                      <w:sz w:val="20"/>
                      <w:szCs w:val="20"/>
                    </w:rPr>
                    <w:t>May cause severe irritation, eye injury, and/or death.</w:t>
                  </w:r>
                </w:p>
                <w:p w:rsidR="00FE4122" w:rsidRPr="00A874A1" w:rsidRDefault="00811551" w:rsidP="00FE4122">
                  <w:pPr>
                    <w:spacing w:after="0" w:line="240" w:lineRule="auto"/>
                    <w:rPr>
                      <w:rFonts w:ascii="Arial" w:hAnsi="Arial" w:cs="Arial"/>
                      <w:b/>
                      <w:sz w:val="24"/>
                      <w:szCs w:val="24"/>
                    </w:rPr>
                  </w:pPr>
                </w:p>
              </w:sdtContent>
            </w:sdt>
          </w:sdtContent>
        </w:sdt>
      </w:sdtContent>
    </w:sdt>
    <w:p w:rsidR="00FE4122" w:rsidRPr="00803871" w:rsidRDefault="00FE4122" w:rsidP="00FE4122">
      <w:pPr>
        <w:rPr>
          <w:rFonts w:ascii="Arial" w:hAnsi="Arial" w:cs="Arial"/>
          <w:b/>
          <w:sz w:val="24"/>
          <w:szCs w:val="24"/>
        </w:rPr>
      </w:pPr>
      <w:r w:rsidRPr="00803871">
        <w:rPr>
          <w:rFonts w:ascii="Arial" w:hAnsi="Arial" w:cs="Arial"/>
          <w:b/>
          <w:sz w:val="24"/>
          <w:szCs w:val="24"/>
        </w:rPr>
        <w:t>Personal Protective Equipment (PPE)</w:t>
      </w:r>
    </w:p>
    <w:p w:rsidR="00FE4122" w:rsidRPr="00265CA6" w:rsidRDefault="00FE4122" w:rsidP="00FE4122">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F798F2F8C4AA40CB8D976E83A6805650"/>
        </w:placeholder>
      </w:sdtPr>
      <w:sdtEndPr/>
      <w:sdtContent>
        <w:sdt>
          <w:sdtPr>
            <w:rPr>
              <w:rFonts w:ascii="Arial" w:hAnsi="Arial" w:cs="Arial"/>
              <w:sz w:val="20"/>
              <w:szCs w:val="20"/>
            </w:rPr>
            <w:id w:val="840665346"/>
          </w:sdtPr>
          <w:sdtEndPr/>
          <w:sdtContent>
            <w:sdt>
              <w:sdtPr>
                <w:rPr>
                  <w:rFonts w:ascii="Arial" w:hAnsi="Arial" w:cs="Arial"/>
                  <w:sz w:val="20"/>
                  <w:szCs w:val="20"/>
                </w:rPr>
                <w:id w:val="1052960241"/>
              </w:sdtPr>
              <w:sdtEndPr/>
              <w:sdtContent>
                <w:p w:rsidR="00FE4122" w:rsidRDefault="00FE4122" w:rsidP="00FE4122">
                  <w:pPr>
                    <w:autoSpaceDE w:val="0"/>
                    <w:autoSpaceDN w:val="0"/>
                    <w:adjustRightInd w:val="0"/>
                    <w:spacing w:after="0" w:line="240" w:lineRule="auto"/>
                    <w:rPr>
                      <w:rFonts w:ascii="Arial" w:hAnsi="Arial" w:cs="Arial"/>
                      <w:b/>
                      <w:sz w:val="24"/>
                      <w:szCs w:val="24"/>
                    </w:rPr>
                  </w:pPr>
                  <w:r>
                    <w:rPr>
                      <w:rFonts w:ascii="Arial" w:hAnsi="Arial" w:cs="Arial"/>
                      <w:sz w:val="20"/>
                      <w:szCs w:val="20"/>
                    </w:rPr>
                    <w:t>A ½ or full-face respirator equipped with cartridges should be used anytime there is the potential for exposure to vapor</w:t>
                  </w:r>
                  <w:r w:rsidRPr="007E54C7">
                    <w:rPr>
                      <w:rFonts w:ascii="Arial" w:hAnsi="Arial" w:cs="Arial"/>
                      <w:sz w:val="20"/>
                      <w:szCs w:val="20"/>
                    </w:rPr>
                    <w:t xml:space="preserve"> and a fume hood cannot be used</w:t>
                  </w:r>
                  <w:r>
                    <w:rPr>
                      <w:rFonts w:ascii="Arial" w:hAnsi="Arial" w:cs="Arial"/>
                      <w:sz w:val="20"/>
                      <w:szCs w:val="20"/>
                    </w:rPr>
                    <w:t>.</w:t>
                  </w:r>
                </w:p>
                <w:p w:rsidR="00FE4122" w:rsidRPr="00E445AC" w:rsidRDefault="00811551" w:rsidP="00FE4122">
                  <w:pPr>
                    <w:autoSpaceDE w:val="0"/>
                    <w:autoSpaceDN w:val="0"/>
                    <w:adjustRightInd w:val="0"/>
                    <w:spacing w:after="0" w:line="240" w:lineRule="auto"/>
                    <w:rPr>
                      <w:rFonts w:ascii="Arial" w:hAnsi="Arial" w:cs="Arial"/>
                      <w:sz w:val="20"/>
                      <w:szCs w:val="20"/>
                    </w:rPr>
                  </w:pPr>
                </w:p>
              </w:sdtContent>
            </w:sdt>
          </w:sdtContent>
        </w:sdt>
      </w:sdtContent>
    </w:sdt>
    <w:p w:rsidR="00FE4122" w:rsidRPr="003F564F" w:rsidRDefault="00FE4122" w:rsidP="00FE4122">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FE4122" w:rsidRPr="003F564F" w:rsidRDefault="00FE4122" w:rsidP="00FE4122">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FE4122" w:rsidRPr="003F564F" w:rsidRDefault="00FE4122" w:rsidP="00FE4122">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FE4122" w:rsidRPr="003F564F" w:rsidRDefault="00FE4122" w:rsidP="00FE4122">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FE4122" w:rsidRPr="003F564F" w:rsidRDefault="00FE4122" w:rsidP="00FE4122">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FE4122" w:rsidRPr="003F564F" w:rsidRDefault="00FE4122" w:rsidP="00FE4122">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FE4122" w:rsidRPr="003F564F" w:rsidRDefault="00FE4122" w:rsidP="00FE4122">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FE4122" w:rsidRPr="003F564F" w:rsidRDefault="00FE4122" w:rsidP="00FE4122">
      <w:pPr>
        <w:pStyle w:val="NoSpacing"/>
        <w:rPr>
          <w:rFonts w:ascii="Arial" w:hAnsi="Arial" w:cs="Arial"/>
          <w:sz w:val="20"/>
          <w:szCs w:val="20"/>
        </w:rPr>
      </w:pPr>
    </w:p>
    <w:p w:rsidR="00F250F4" w:rsidRDefault="00F250F4" w:rsidP="00F250F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FE4122" w:rsidRPr="003F564F" w:rsidRDefault="00FE4122" w:rsidP="00FE4122">
      <w:pPr>
        <w:pStyle w:val="NoSpacing"/>
        <w:rPr>
          <w:rFonts w:ascii="Arial" w:hAnsi="Arial" w:cs="Arial"/>
          <w:sz w:val="20"/>
          <w:szCs w:val="20"/>
        </w:rPr>
      </w:pPr>
    </w:p>
    <w:p w:rsidR="00FE4122" w:rsidRPr="00265CA6" w:rsidRDefault="00FE4122" w:rsidP="00FE4122">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FE4122" w:rsidRDefault="00FE4122" w:rsidP="00FE4122">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N</w:t>
              </w:r>
              <w:r w:rsidRPr="00C227ED">
                <w:rPr>
                  <w:rFonts w:ascii="Arial" w:eastAsia="Times New Roman" w:hAnsi="Arial" w:cs="Arial"/>
                  <w:sz w:val="20"/>
                  <w:szCs w:val="20"/>
                </w:rPr>
                <w:t>itrile, natural rubber, neopr</w:t>
              </w:r>
              <w:r>
                <w:rPr>
                  <w:rFonts w:ascii="Arial" w:eastAsia="Times New Roman" w:hAnsi="Arial" w:cs="Arial"/>
                  <w:sz w:val="20"/>
                  <w:szCs w:val="20"/>
                </w:rPr>
                <w:t xml:space="preserve">ene, butyl, PVC or Viton gloves are recommended. </w:t>
              </w:r>
            </w:p>
            <w:p w:rsidR="00FE4122" w:rsidRPr="00E445AC" w:rsidRDefault="00811551" w:rsidP="00FE4122">
              <w:pPr>
                <w:autoSpaceDE w:val="0"/>
                <w:autoSpaceDN w:val="0"/>
                <w:adjustRightInd w:val="0"/>
                <w:spacing w:after="0" w:line="240" w:lineRule="auto"/>
                <w:rPr>
                  <w:rFonts w:ascii="Arial" w:eastAsia="Times New Roman" w:hAnsi="Arial" w:cs="Arial"/>
                  <w:sz w:val="20"/>
                  <w:szCs w:val="20"/>
                </w:rPr>
              </w:pPr>
            </w:p>
          </w:sdtContent>
        </w:sdt>
      </w:sdtContent>
    </w:sdt>
    <w:p w:rsidR="00FE4122" w:rsidRPr="00265CA6" w:rsidRDefault="00FE4122" w:rsidP="00FE4122">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Pr="00E445AC">
        <w:rPr>
          <w:rFonts w:ascii="Arial" w:hAnsi="Arial" w:cs="Arial"/>
          <w:sz w:val="20"/>
          <w:szCs w:val="20"/>
        </w:rPr>
        <w:t xml:space="preserve"> </w:t>
      </w:r>
      <w:sdt>
        <w:sdtPr>
          <w:rPr>
            <w:rFonts w:ascii="Arial" w:hAnsi="Arial" w:cs="Arial"/>
            <w:sz w:val="20"/>
            <w:szCs w:val="20"/>
          </w:rPr>
          <w:id w:val="1439169510"/>
        </w:sdtPr>
        <w:sdtEndPr/>
        <w:sdtContent>
          <w:r w:rsidRPr="00E445AC">
            <w:rPr>
              <w:rFonts w:ascii="Arial" w:hAnsi="Arial" w:cs="Arial"/>
              <w:sz w:val="20"/>
              <w:szCs w:val="20"/>
            </w:rPr>
            <w:t>Aldicarb</w:t>
          </w:r>
          <w:r>
            <w:rPr>
              <w:rFonts w:ascii="Arial" w:hAnsi="Arial" w:cs="Arial"/>
              <w:sz w:val="20"/>
              <w:szCs w:val="20"/>
            </w:rPr>
            <w:t>.</w:t>
          </w:r>
        </w:sdtContent>
      </w:sdt>
      <w:r w:rsidRPr="00E445AC">
        <w:rPr>
          <w:rFonts w:ascii="Arial" w:hAnsi="Arial" w:cs="Arial"/>
          <w:sz w:val="20"/>
          <w:szCs w:val="20"/>
        </w:rPr>
        <w:t xml:space="preserve"> </w:t>
      </w:r>
    </w:p>
    <w:p w:rsidR="00FE4122" w:rsidRPr="00265CA6" w:rsidRDefault="00FE4122" w:rsidP="00FE4122">
      <w:pPr>
        <w:pStyle w:val="NoSpacing"/>
        <w:rPr>
          <w:rFonts w:ascii="Arial" w:hAnsi="Arial" w:cs="Arial"/>
          <w:sz w:val="20"/>
          <w:szCs w:val="20"/>
        </w:rPr>
      </w:pPr>
      <w:r w:rsidRPr="00265CA6">
        <w:rPr>
          <w:rFonts w:ascii="Arial" w:hAnsi="Arial" w:cs="Arial"/>
          <w:sz w:val="20"/>
          <w:szCs w:val="20"/>
        </w:rPr>
        <w:t>Refer to glove selection chart from the links below:</w:t>
      </w:r>
    </w:p>
    <w:p w:rsidR="00FE4122" w:rsidRPr="00265CA6" w:rsidRDefault="00811551" w:rsidP="00FE4122">
      <w:pPr>
        <w:pStyle w:val="NoSpacing"/>
        <w:rPr>
          <w:rFonts w:ascii="Arial" w:hAnsi="Arial" w:cs="Arial"/>
          <w:color w:val="000080"/>
          <w:sz w:val="20"/>
          <w:szCs w:val="20"/>
        </w:rPr>
      </w:pPr>
      <w:hyperlink r:id="rId10" w:history="1">
        <w:r w:rsidR="00FE4122" w:rsidRPr="00265CA6">
          <w:rPr>
            <w:rStyle w:val="Hyperlink"/>
            <w:rFonts w:ascii="Arial" w:hAnsi="Arial" w:cs="Arial"/>
            <w:sz w:val="20"/>
            <w:szCs w:val="20"/>
          </w:rPr>
          <w:t>http://www.ansellpro.com/download/Ansell_8thEditionChemicalResistanceGuide.pdf</w:t>
        </w:r>
      </w:hyperlink>
      <w:r w:rsidR="00FE4122" w:rsidRPr="00265CA6">
        <w:rPr>
          <w:rFonts w:ascii="Arial" w:hAnsi="Arial" w:cs="Arial"/>
          <w:color w:val="000080"/>
          <w:sz w:val="20"/>
          <w:szCs w:val="20"/>
        </w:rPr>
        <w:t xml:space="preserve"> </w:t>
      </w:r>
    </w:p>
    <w:p w:rsidR="00FE4122" w:rsidRPr="00265CA6" w:rsidRDefault="00FE4122" w:rsidP="00FE4122">
      <w:pPr>
        <w:pStyle w:val="NoSpacing"/>
        <w:rPr>
          <w:rFonts w:ascii="Arial" w:hAnsi="Arial" w:cs="Arial"/>
          <w:sz w:val="20"/>
          <w:szCs w:val="20"/>
        </w:rPr>
      </w:pPr>
      <w:r w:rsidRPr="00265CA6">
        <w:rPr>
          <w:rFonts w:ascii="Arial" w:hAnsi="Arial" w:cs="Arial"/>
          <w:sz w:val="20"/>
          <w:szCs w:val="20"/>
        </w:rPr>
        <w:t>OR</w:t>
      </w:r>
    </w:p>
    <w:p w:rsidR="00FE4122" w:rsidRPr="00265CA6" w:rsidRDefault="00811551" w:rsidP="00FE4122">
      <w:pPr>
        <w:pStyle w:val="NoSpacing"/>
        <w:rPr>
          <w:rFonts w:ascii="Arial" w:hAnsi="Arial" w:cs="Arial"/>
          <w:sz w:val="20"/>
          <w:szCs w:val="20"/>
        </w:rPr>
      </w:pPr>
      <w:hyperlink r:id="rId11" w:history="1">
        <w:r w:rsidR="00FE4122" w:rsidRPr="00265CA6">
          <w:rPr>
            <w:rStyle w:val="Hyperlink"/>
            <w:rFonts w:ascii="Arial" w:hAnsi="Arial" w:cs="Arial"/>
            <w:sz w:val="20"/>
            <w:szCs w:val="20"/>
          </w:rPr>
          <w:t>http://www.allsafetyproducts.biz/page/74172</w:t>
        </w:r>
      </w:hyperlink>
    </w:p>
    <w:p w:rsidR="00FE4122" w:rsidRPr="00265CA6" w:rsidRDefault="00FE4122" w:rsidP="00FE4122">
      <w:pPr>
        <w:pStyle w:val="NoSpacing"/>
        <w:rPr>
          <w:rFonts w:ascii="Arial" w:hAnsi="Arial" w:cs="Arial"/>
          <w:sz w:val="20"/>
          <w:szCs w:val="20"/>
        </w:rPr>
      </w:pPr>
      <w:r w:rsidRPr="00265CA6">
        <w:rPr>
          <w:rFonts w:ascii="Arial" w:hAnsi="Arial" w:cs="Arial"/>
          <w:sz w:val="20"/>
          <w:szCs w:val="20"/>
        </w:rPr>
        <w:t>OR</w:t>
      </w:r>
    </w:p>
    <w:p w:rsidR="00FE4122" w:rsidRPr="00265CA6" w:rsidRDefault="00811551" w:rsidP="00FE4122">
      <w:pPr>
        <w:pStyle w:val="NoSpacing"/>
        <w:rPr>
          <w:rFonts w:ascii="Arial" w:hAnsi="Arial" w:cs="Arial"/>
          <w:sz w:val="20"/>
          <w:szCs w:val="20"/>
        </w:rPr>
      </w:pPr>
      <w:hyperlink r:id="rId12" w:history="1">
        <w:r w:rsidR="00FE4122" w:rsidRPr="00265CA6">
          <w:rPr>
            <w:rStyle w:val="Hyperlink"/>
            <w:rFonts w:ascii="Arial" w:hAnsi="Arial" w:cs="Arial"/>
            <w:sz w:val="20"/>
            <w:szCs w:val="20"/>
          </w:rPr>
          <w:t>http://www.showabestglove.com/site/default.aspx</w:t>
        </w:r>
      </w:hyperlink>
    </w:p>
    <w:p w:rsidR="00FE4122" w:rsidRPr="00265CA6" w:rsidRDefault="00FE4122" w:rsidP="00FE4122">
      <w:pPr>
        <w:pStyle w:val="NoSpacing"/>
        <w:rPr>
          <w:rFonts w:ascii="Arial" w:hAnsi="Arial" w:cs="Arial"/>
          <w:sz w:val="20"/>
          <w:szCs w:val="20"/>
        </w:rPr>
      </w:pPr>
      <w:r w:rsidRPr="00265CA6">
        <w:rPr>
          <w:rFonts w:ascii="Arial" w:hAnsi="Arial" w:cs="Arial"/>
          <w:sz w:val="20"/>
          <w:szCs w:val="20"/>
        </w:rPr>
        <w:t>OR</w:t>
      </w:r>
    </w:p>
    <w:p w:rsidR="00FE4122" w:rsidRPr="00265CA6" w:rsidRDefault="00811551" w:rsidP="00FE4122">
      <w:pPr>
        <w:pStyle w:val="NoSpacing"/>
        <w:rPr>
          <w:rFonts w:ascii="Arial" w:hAnsi="Arial" w:cs="Arial"/>
          <w:color w:val="000080"/>
          <w:sz w:val="20"/>
          <w:szCs w:val="20"/>
        </w:rPr>
      </w:pPr>
      <w:hyperlink r:id="rId13" w:history="1">
        <w:r w:rsidR="00FE4122" w:rsidRPr="00265CA6">
          <w:rPr>
            <w:rStyle w:val="Hyperlink"/>
            <w:rFonts w:ascii="Arial" w:hAnsi="Arial" w:cs="Arial"/>
            <w:sz w:val="20"/>
            <w:szCs w:val="20"/>
          </w:rPr>
          <w:t>http://www.mapaglove.com/</w:t>
        </w:r>
      </w:hyperlink>
    </w:p>
    <w:p w:rsidR="00FE4122" w:rsidRPr="00265CA6" w:rsidRDefault="00FE4122" w:rsidP="00FE4122">
      <w:pPr>
        <w:pStyle w:val="NoSpacing"/>
        <w:rPr>
          <w:rFonts w:ascii="Arial" w:hAnsi="Arial" w:cs="Arial"/>
          <w:sz w:val="20"/>
          <w:szCs w:val="20"/>
        </w:rPr>
      </w:pPr>
    </w:p>
    <w:p w:rsidR="00FE4122" w:rsidRPr="00265CA6" w:rsidRDefault="00FE4122" w:rsidP="00FE4122">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FE4122" w:rsidRDefault="00FE4122" w:rsidP="00FE4122">
              <w:pPr>
                <w:autoSpaceDE w:val="0"/>
                <w:autoSpaceDN w:val="0"/>
                <w:adjustRightInd w:val="0"/>
                <w:spacing w:after="0" w:line="240" w:lineRule="auto"/>
                <w:rPr>
                  <w:rFonts w:ascii="Arial" w:hAnsi="Arial" w:cs="Arial"/>
                  <w:b/>
                  <w:sz w:val="20"/>
                  <w:szCs w:val="20"/>
                </w:rPr>
              </w:pPr>
              <w:r>
                <w:rPr>
                  <w:rFonts w:ascii="Arial" w:hAnsi="Arial" w:cs="Arial"/>
                  <w:sz w:val="20"/>
                  <w:szCs w:val="20"/>
                </w:rPr>
                <w:t>ANSI approved safety glasses.</w:t>
              </w:r>
            </w:p>
          </w:sdtContent>
        </w:sdt>
      </w:sdtContent>
    </w:sdt>
    <w:p w:rsidR="00FE4122" w:rsidRPr="009A7520" w:rsidRDefault="00FE4122" w:rsidP="00FE4122">
      <w:pPr>
        <w:autoSpaceDE w:val="0"/>
        <w:autoSpaceDN w:val="0"/>
        <w:adjustRightInd w:val="0"/>
        <w:spacing w:after="0" w:line="240" w:lineRule="auto"/>
        <w:rPr>
          <w:rFonts w:ascii="Arial" w:eastAsia="Times New Roman" w:hAnsi="Arial" w:cs="Arial"/>
          <w:sz w:val="20"/>
          <w:szCs w:val="20"/>
        </w:rPr>
      </w:pPr>
    </w:p>
    <w:p w:rsidR="00F250F4" w:rsidRDefault="00F250F4" w:rsidP="00FE4122">
      <w:pPr>
        <w:pStyle w:val="NoSpacing"/>
        <w:rPr>
          <w:rFonts w:ascii="Arial" w:hAnsi="Arial" w:cs="Arial"/>
          <w:b/>
          <w:sz w:val="20"/>
          <w:szCs w:val="20"/>
        </w:rPr>
      </w:pPr>
    </w:p>
    <w:p w:rsidR="00F250F4" w:rsidRDefault="00F250F4" w:rsidP="00FE4122">
      <w:pPr>
        <w:pStyle w:val="NoSpacing"/>
        <w:rPr>
          <w:rFonts w:ascii="Arial" w:hAnsi="Arial" w:cs="Arial"/>
          <w:b/>
          <w:sz w:val="20"/>
          <w:szCs w:val="20"/>
        </w:rPr>
      </w:pPr>
    </w:p>
    <w:p w:rsidR="00FE4122" w:rsidRPr="00265CA6" w:rsidRDefault="00FE4122" w:rsidP="00FE4122">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eastAsia="Times New Roman" w:hAnsi="Arial" w:cs="Arial"/>
                  <w:b/>
                  <w:bCs/>
                </w:rPr>
                <w:id w:val="1847363477"/>
              </w:sdtPr>
              <w:sdtEndPr/>
              <w:sdtContent>
                <w:sdt>
                  <w:sdtPr>
                    <w:rPr>
                      <w:rFonts w:ascii="Arial" w:eastAsia="Times New Roman" w:hAnsi="Arial" w:cs="Arial"/>
                    </w:rPr>
                    <w:id w:val="-809396705"/>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p w:rsidR="00FE4122" w:rsidRPr="0071255B" w:rsidRDefault="00FE4122" w:rsidP="00FE4122">
                              <w:pPr>
                                <w:rPr>
                                  <w:rFonts w:ascii="Arial" w:hAnsi="Arial" w:cs="Arial"/>
                                </w:rPr>
                              </w:pPr>
                              <w:r>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sdtContent>
                        </w:sdt>
                      </w:sdtContent>
                    </w:sdt>
                  </w:sdtContent>
                </w:sdt>
              </w:sdtContent>
            </w:sdt>
          </w:sdtContent>
        </w:sdt>
      </w:sdtContent>
    </w:sdt>
    <w:p w:rsidR="00FE4122" w:rsidRPr="00265CA6" w:rsidRDefault="00FE4122" w:rsidP="00FE4122">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FE4122" w:rsidRPr="00E445AC" w:rsidRDefault="00FE4122" w:rsidP="00FE4122">
              <w:pPr>
                <w:rPr>
                  <w:rFonts w:ascii="Arial" w:hAnsi="Arial" w:cs="Arial"/>
                  <w:sz w:val="20"/>
                  <w:szCs w:val="20"/>
                </w:rPr>
              </w:pPr>
              <w:r w:rsidRPr="00347DA3">
                <w:rPr>
                  <w:rFonts w:ascii="Arial" w:hAnsi="Arial" w:cs="Arial"/>
                  <w:sz w:val="20"/>
                  <w:szCs w:val="20"/>
                </w:rPr>
                <w:t>Wash thoroughly after handling. Remove contaminated clothing and wash before reuse. Minimize dust generation and accumulation. Do not get in eyes, on skin, or on clothing. Do not ingest or inhale. Use only with adequate ventilation or respiratory protection.</w:t>
              </w:r>
            </w:p>
          </w:sdtContent>
        </w:sdt>
      </w:sdtContent>
    </w:sdt>
    <w:p w:rsidR="00FE4122" w:rsidRPr="00803871" w:rsidRDefault="00FE4122" w:rsidP="00FE4122">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350182299"/>
              </w:sdtPr>
              <w:sdtEndPr/>
              <w:sdtContent>
                <w:p w:rsidR="00FE4122" w:rsidRPr="00C227ED" w:rsidRDefault="00FE4122" w:rsidP="00FE4122">
                  <w:pPr>
                    <w:rPr>
                      <w:rFonts w:ascii="Arial" w:eastAsia="Times New Roman" w:hAnsi="Arial" w:cs="Arial"/>
                      <w:sz w:val="20"/>
                      <w:szCs w:val="20"/>
                    </w:rPr>
                  </w:pPr>
                  <w:r w:rsidRPr="00C227ED">
                    <w:rPr>
                      <w:rFonts w:ascii="Arial" w:eastAsia="Times New Roman" w:hAnsi="Arial" w:cs="Arial"/>
                      <w:sz w:val="20"/>
                      <w:szCs w:val="20"/>
                    </w:rPr>
                    <w:t xml:space="preserve">All operations involving aldicarb should be carried out in a certified chemical fume hood or a ducted </w:t>
                  </w:r>
                  <w:smartTag w:uri="urn:schemas-microsoft-com:office:smarttags" w:element="PersonName">
                    <w:r w:rsidRPr="00C227ED">
                      <w:rPr>
                        <w:rFonts w:ascii="Arial" w:eastAsia="Times New Roman" w:hAnsi="Arial" w:cs="Arial"/>
                        <w:sz w:val="20"/>
                        <w:szCs w:val="20"/>
                      </w:rPr>
                      <w:t>Biosafety</w:t>
                    </w:r>
                  </w:smartTag>
                  <w:r w:rsidRPr="00C227ED">
                    <w:rPr>
                      <w:rFonts w:ascii="Arial" w:eastAsia="Times New Roman" w:hAnsi="Arial" w:cs="Arial"/>
                      <w:sz w:val="20"/>
                      <w:szCs w:val="20"/>
                    </w:rPr>
                    <w:t xml:space="preserve"> cabinet to keep airborne level below recommended exposure limits.</w:t>
                  </w:r>
                </w:p>
                <w:p w:rsidR="00FE4122" w:rsidRPr="0071255B" w:rsidRDefault="00FE4122" w:rsidP="00FE4122">
                  <w:pPr>
                    <w:spacing w:after="0" w:line="240" w:lineRule="auto"/>
                    <w:rPr>
                      <w:rFonts w:ascii="Arial" w:hAnsi="Arial" w:cs="Arial"/>
                      <w:sz w:val="20"/>
                      <w:szCs w:val="20"/>
                    </w:rPr>
                  </w:pPr>
                  <w:r w:rsidRPr="00C227ED">
                    <w:rPr>
                      <w:rFonts w:ascii="Arial" w:eastAsia="MS Mincho" w:hAnsi="Arial" w:cs="Arial"/>
                      <w:sz w:val="20"/>
                      <w:szCs w:val="20"/>
                      <w:lang w:eastAsia="ja-JP"/>
                    </w:rPr>
                    <w:t>Chemical fume hoods used as containment areas for particularly hazardous chemicals must have a face velocity of 100 feet/min, averaged over the face of the hood and must be certified annually.</w:t>
                  </w:r>
                  <w:r>
                    <w:rPr>
                      <w:rFonts w:ascii="Arial" w:eastAsia="MS Mincho" w:hAnsi="Arial" w:cs="Arial"/>
                      <w:sz w:val="20"/>
                      <w:szCs w:val="20"/>
                      <w:lang w:eastAsia="ja-JP"/>
                    </w:rPr>
                    <w:t xml:space="preserve"> </w:t>
                  </w:r>
                  <w:r w:rsidRPr="00C227ED">
                    <w:rPr>
                      <w:rFonts w:ascii="Arial" w:eastAsia="MS Mincho" w:hAnsi="Arial" w:cs="Arial"/>
                      <w:sz w:val="20"/>
                      <w:szCs w:val="20"/>
                      <w:lang w:eastAsia="ja-JP"/>
                    </w:rPr>
                    <w:t>Laboratory rooms must be at negative pressure with respect to the corridors and external environment.  The laboratory/room door mus</w:t>
                  </w:r>
                  <w:r>
                    <w:rPr>
                      <w:rFonts w:ascii="Arial" w:eastAsia="MS Mincho" w:hAnsi="Arial" w:cs="Arial"/>
                      <w:sz w:val="20"/>
                      <w:szCs w:val="20"/>
                      <w:lang w:eastAsia="ja-JP"/>
                    </w:rPr>
                    <w:t xml:space="preserve">t be kept closed at all times. </w:t>
                  </w:r>
                  <w:r w:rsidRPr="00C227ED">
                    <w:rPr>
                      <w:rFonts w:ascii="Arial" w:eastAsia="MS Mincho" w:hAnsi="Arial" w:cs="Arial"/>
                      <w:sz w:val="20"/>
                      <w:szCs w:val="20"/>
                      <w:lang w:eastAsia="ja-JP"/>
                    </w:rPr>
                    <w:t>Vacuum lines are to be protected by HEPA (high efficiency particulate air) filters or higher efficiency scrubbers. Facilities storing or utilizing this material should be equipped with an eyewas</w:t>
                  </w:r>
                  <w:r>
                    <w:rPr>
                      <w:rFonts w:ascii="Arial" w:eastAsia="MS Mincho" w:hAnsi="Arial" w:cs="Arial"/>
                      <w:sz w:val="20"/>
                      <w:szCs w:val="20"/>
                      <w:lang w:eastAsia="ja-JP"/>
                    </w:rPr>
                    <w:t>h facility and a safety shower.</w:t>
                  </w:r>
                </w:p>
              </w:sdtContent>
            </w:sdt>
          </w:sdtContent>
        </w:sdt>
      </w:sdtContent>
    </w:sdt>
    <w:p w:rsidR="00FE4122" w:rsidRPr="0071255B" w:rsidRDefault="00FE4122" w:rsidP="00FE4122">
      <w:pPr>
        <w:rPr>
          <w:rFonts w:ascii="Arial" w:hAnsi="Arial" w:cs="Arial"/>
          <w:b/>
          <w:sz w:val="10"/>
          <w:szCs w:val="10"/>
        </w:rPr>
      </w:pPr>
    </w:p>
    <w:p w:rsidR="00FE4122" w:rsidRPr="00803871" w:rsidRDefault="00FE4122" w:rsidP="00FE4122">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FE4122" w:rsidRPr="00C227ED" w:rsidRDefault="00FE4122" w:rsidP="00FE4122">
          <w:pPr>
            <w:spacing w:after="0"/>
            <w:rPr>
              <w:rFonts w:ascii="Arial" w:eastAsia="Times New Roman" w:hAnsi="Arial" w:cs="Arial"/>
              <w:b/>
              <w:bCs/>
              <w:sz w:val="20"/>
              <w:szCs w:val="20"/>
            </w:rPr>
          </w:pPr>
          <w:r w:rsidRPr="00C227ED">
            <w:rPr>
              <w:rFonts w:ascii="Arial" w:eastAsia="Times New Roman" w:hAnsi="Arial" w:cs="Arial"/>
              <w:b/>
              <w:bCs/>
              <w:sz w:val="20"/>
              <w:szCs w:val="20"/>
            </w:rPr>
            <w:t>If inhaled</w:t>
          </w:r>
        </w:p>
        <w:p w:rsidR="00FE4122" w:rsidRPr="00C227ED" w:rsidRDefault="00FE4122" w:rsidP="00FE4122">
          <w:pPr>
            <w:spacing w:after="0" w:line="240" w:lineRule="auto"/>
            <w:rPr>
              <w:rFonts w:ascii="Arial" w:eastAsia="Times New Roman" w:hAnsi="Arial" w:cs="Arial"/>
              <w:sz w:val="20"/>
              <w:szCs w:val="20"/>
            </w:rPr>
          </w:pPr>
          <w:r w:rsidRPr="00C227ED">
            <w:rPr>
              <w:rFonts w:ascii="Arial" w:eastAsia="Times New Roman" w:hAnsi="Arial" w:cs="Arial"/>
              <w:sz w:val="20"/>
              <w:szCs w:val="20"/>
            </w:rPr>
            <w:t xml:space="preserve">Remove to fresh air. If not breathing, give artificial respiration. If breathing is difficult, give oxygen. If patient has stopped breathing administer artificial respiration. Get medical attention immediately. </w:t>
          </w:r>
        </w:p>
        <w:p w:rsidR="00FE4122" w:rsidRPr="00C227ED" w:rsidRDefault="00FE4122" w:rsidP="00FE4122">
          <w:pPr>
            <w:spacing w:after="0" w:line="240" w:lineRule="auto"/>
            <w:ind w:left="720"/>
            <w:rPr>
              <w:rFonts w:ascii="Arial" w:eastAsia="Times New Roman" w:hAnsi="Arial" w:cs="Arial"/>
              <w:bCs/>
              <w:sz w:val="20"/>
              <w:szCs w:val="20"/>
            </w:rPr>
          </w:pPr>
        </w:p>
        <w:p w:rsidR="00FE4122" w:rsidRPr="00C227ED" w:rsidRDefault="00FE4122" w:rsidP="00FE4122">
          <w:pPr>
            <w:spacing w:after="0" w:line="240" w:lineRule="auto"/>
            <w:rPr>
              <w:rFonts w:ascii="Arial" w:eastAsia="Times New Roman" w:hAnsi="Arial" w:cs="Arial"/>
              <w:b/>
              <w:bCs/>
              <w:sz w:val="20"/>
              <w:szCs w:val="20"/>
            </w:rPr>
          </w:pPr>
          <w:r w:rsidRPr="00C227ED">
            <w:rPr>
              <w:rFonts w:ascii="Arial" w:eastAsia="Times New Roman" w:hAnsi="Arial" w:cs="Arial"/>
              <w:b/>
              <w:bCs/>
              <w:sz w:val="20"/>
              <w:szCs w:val="20"/>
            </w:rPr>
            <w:t>In case of skin contact</w:t>
          </w:r>
        </w:p>
        <w:p w:rsidR="00FE4122" w:rsidRPr="00C227ED" w:rsidRDefault="00FE4122" w:rsidP="00FE4122">
          <w:pPr>
            <w:spacing w:after="0" w:line="240" w:lineRule="auto"/>
            <w:rPr>
              <w:rFonts w:ascii="Arial" w:eastAsia="Times New Roman" w:hAnsi="Arial" w:cs="Arial"/>
              <w:bCs/>
              <w:sz w:val="20"/>
              <w:szCs w:val="20"/>
            </w:rPr>
          </w:pPr>
          <w:r w:rsidRPr="00C227ED">
            <w:rPr>
              <w:rFonts w:ascii="Arial" w:eastAsia="Times New Roman" w:hAnsi="Arial" w:cs="Arial"/>
              <w:sz w:val="20"/>
              <w:szCs w:val="20"/>
            </w:rPr>
            <w:t>Immediately flush skin with plenty of water for at least 15 minutes while removing contaminated clothing and shoes. Wash off with soap and plenty of water. Get medical attention immediately. Wash clothing before reuse. Thoroughly clean shoes before reuse. Contaminated work clothes should be laundered by individuals who have been informed of the hazards of exposure to this substance.</w:t>
          </w:r>
        </w:p>
        <w:p w:rsidR="00FE4122" w:rsidRPr="00C227ED" w:rsidRDefault="00FE4122" w:rsidP="00FE4122">
          <w:pPr>
            <w:spacing w:after="0" w:line="240" w:lineRule="auto"/>
            <w:rPr>
              <w:rFonts w:ascii="Arial" w:eastAsia="Times New Roman" w:hAnsi="Arial" w:cs="Arial"/>
              <w:b/>
              <w:bCs/>
              <w:sz w:val="20"/>
              <w:szCs w:val="20"/>
            </w:rPr>
          </w:pPr>
        </w:p>
        <w:p w:rsidR="00FE4122" w:rsidRPr="00C227ED" w:rsidRDefault="00FE4122" w:rsidP="00FE4122">
          <w:pPr>
            <w:spacing w:after="0" w:line="240" w:lineRule="auto"/>
            <w:rPr>
              <w:rFonts w:ascii="Arial" w:eastAsia="Times New Roman" w:hAnsi="Arial" w:cs="Arial"/>
              <w:b/>
              <w:bCs/>
              <w:sz w:val="20"/>
              <w:szCs w:val="20"/>
            </w:rPr>
          </w:pPr>
          <w:r w:rsidRPr="00C227ED">
            <w:rPr>
              <w:rFonts w:ascii="Arial" w:eastAsia="Times New Roman" w:hAnsi="Arial" w:cs="Arial"/>
              <w:b/>
              <w:bCs/>
              <w:sz w:val="20"/>
              <w:szCs w:val="20"/>
            </w:rPr>
            <w:t>In case of eye contact</w:t>
          </w:r>
        </w:p>
        <w:p w:rsidR="00FE4122" w:rsidRPr="00C227ED" w:rsidRDefault="00FE4122" w:rsidP="00FE4122">
          <w:pPr>
            <w:spacing w:after="0" w:line="240" w:lineRule="auto"/>
            <w:rPr>
              <w:rFonts w:ascii="Arial" w:eastAsia="Times New Roman" w:hAnsi="Arial" w:cs="Arial"/>
              <w:bCs/>
              <w:sz w:val="20"/>
              <w:szCs w:val="20"/>
            </w:rPr>
          </w:pPr>
          <w:r w:rsidRPr="00C227ED">
            <w:rPr>
              <w:rFonts w:ascii="Arial" w:eastAsia="Times New Roman" w:hAnsi="Arial" w:cs="Arial"/>
              <w:sz w:val="20"/>
              <w:szCs w:val="20"/>
            </w:rPr>
            <w:t>Immediately flush eyes with plenty of water for at least 15 minutes, lifting lower and upper eyelids occasionally. Get medical attention immediately.</w:t>
          </w:r>
        </w:p>
        <w:p w:rsidR="00FE4122" w:rsidRPr="00C227ED" w:rsidRDefault="00FE4122" w:rsidP="00FE4122">
          <w:pPr>
            <w:spacing w:after="0" w:line="240" w:lineRule="auto"/>
            <w:rPr>
              <w:rFonts w:ascii="Arial" w:eastAsia="Times New Roman" w:hAnsi="Arial" w:cs="Arial"/>
              <w:b/>
              <w:bCs/>
              <w:sz w:val="20"/>
              <w:szCs w:val="20"/>
            </w:rPr>
          </w:pPr>
        </w:p>
        <w:p w:rsidR="00FE4122" w:rsidRPr="00C227ED" w:rsidRDefault="00FE4122" w:rsidP="00FE4122">
          <w:pPr>
            <w:spacing w:after="0" w:line="240" w:lineRule="auto"/>
            <w:rPr>
              <w:rFonts w:ascii="Arial" w:eastAsia="Times New Roman" w:hAnsi="Arial" w:cs="Arial"/>
              <w:b/>
              <w:bCs/>
              <w:sz w:val="20"/>
              <w:szCs w:val="20"/>
            </w:rPr>
          </w:pPr>
          <w:r w:rsidRPr="00C227ED">
            <w:rPr>
              <w:rFonts w:ascii="Arial" w:eastAsia="Times New Roman" w:hAnsi="Arial" w:cs="Arial"/>
              <w:b/>
              <w:bCs/>
              <w:sz w:val="20"/>
              <w:szCs w:val="20"/>
            </w:rPr>
            <w:t>If swallowed</w:t>
          </w:r>
        </w:p>
        <w:p w:rsidR="00FE4122" w:rsidRDefault="00FE4122" w:rsidP="00FE4122">
          <w:pPr>
            <w:spacing w:after="0"/>
            <w:rPr>
              <w:rFonts w:ascii="Arial" w:hAnsi="Arial" w:cs="Arial"/>
              <w:b/>
              <w:sz w:val="24"/>
              <w:szCs w:val="24"/>
            </w:rPr>
          </w:pPr>
          <w:r w:rsidRPr="00C227ED">
            <w:rPr>
              <w:rFonts w:ascii="Arial" w:eastAsia="Times New Roman" w:hAnsi="Arial" w:cs="Arial"/>
              <w:sz w:val="20"/>
              <w:szCs w:val="20"/>
            </w:rPr>
            <w:t>Get medical attention immediately. Never give anything by mouth to an unconscious person. Induce vomiting if person is conscious. Do not administer liquids or induce vomiting to an unconscious or convulsing person. If patient is vomiting-watch closely to make sure airway does not become obstructed by vomit. Get medical attention if necessary. ANTIDOTE: Atropine sulfate - intravenous, intramuscular. DO NOT USE OPIATES! DO NOT USE CHOLINESTERASE INHIBITING DRUGS!</w:t>
          </w:r>
        </w:p>
        <w:p w:rsidR="00FE4122" w:rsidRDefault="00811551" w:rsidP="00FE4122">
          <w:pPr>
            <w:spacing w:after="0"/>
            <w:rPr>
              <w:rFonts w:ascii="Arial" w:hAnsi="Arial" w:cs="Arial"/>
              <w:b/>
              <w:sz w:val="24"/>
              <w:szCs w:val="24"/>
            </w:rPr>
          </w:pPr>
        </w:p>
      </w:sdtContent>
    </w:sdt>
    <w:p w:rsidR="00FE4122" w:rsidRPr="00803871" w:rsidRDefault="00FE4122" w:rsidP="00FE4122">
      <w:pPr>
        <w:rPr>
          <w:rFonts w:ascii="Arial" w:hAnsi="Arial" w:cs="Arial"/>
          <w:b/>
          <w:sz w:val="24"/>
          <w:szCs w:val="24"/>
        </w:rPr>
      </w:pPr>
      <w:r w:rsidRPr="00803871">
        <w:rPr>
          <w:rFonts w:ascii="Arial" w:hAnsi="Arial" w:cs="Arial"/>
          <w:b/>
          <w:sz w:val="24"/>
          <w:szCs w:val="24"/>
        </w:rPr>
        <w:t>Special Handling and Storage Requirements</w:t>
      </w:r>
    </w:p>
    <w:p w:rsidR="00FE4122" w:rsidRPr="00471562" w:rsidRDefault="00FE4122" w:rsidP="00FE4122">
      <w:pPr>
        <w:rPr>
          <w:rFonts w:ascii="Arial" w:hAnsi="Arial" w:cs="Arial"/>
          <w:sz w:val="20"/>
          <w:szCs w:val="20"/>
        </w:rPr>
      </w:pPr>
      <w:r w:rsidRPr="00C227ED">
        <w:rPr>
          <w:rFonts w:ascii="Arial" w:hAnsi="Arial" w:cs="Arial"/>
          <w:sz w:val="20"/>
          <w:szCs w:val="20"/>
        </w:rPr>
        <w:t>All chemicals containing aldicarb must be secondarily contained with proper signage. Containers of aldicarb and designated areas, including storage cabinets, must be labeled with an “ACUTE TOXIN” warning. Any persons in this area are required to wear personal protective equipment. Safety shower and eye wash stations sh</w:t>
      </w:r>
      <w:r>
        <w:rPr>
          <w:rFonts w:ascii="Arial" w:hAnsi="Arial" w:cs="Arial"/>
          <w:sz w:val="20"/>
          <w:szCs w:val="20"/>
        </w:rPr>
        <w:t xml:space="preserve">ould be easily accessible where </w:t>
      </w:r>
      <w:r w:rsidRPr="00C227ED">
        <w:rPr>
          <w:rFonts w:ascii="Arial" w:hAnsi="Arial" w:cs="Arial"/>
          <w:sz w:val="20"/>
          <w:szCs w:val="20"/>
        </w:rPr>
        <w:t>aldicarb is used.</w:t>
      </w:r>
      <w:r>
        <w:rPr>
          <w:rFonts w:ascii="Arial" w:hAnsi="Arial" w:cs="Arial"/>
          <w:sz w:val="20"/>
          <w:szCs w:val="20"/>
        </w:rPr>
        <w:t xml:space="preserve">  </w:t>
      </w:r>
      <w:r w:rsidRPr="00C227ED">
        <w:rPr>
          <w:rFonts w:ascii="Arial" w:hAnsi="Arial" w:cs="Arial"/>
          <w:sz w:val="20"/>
          <w:szCs w:val="20"/>
        </w:rPr>
        <w:t xml:space="preserve">Store in a tightly closed container. </w:t>
      </w:r>
      <w:r w:rsidRPr="00C227ED">
        <w:rPr>
          <w:rFonts w:ascii="Arial" w:hAnsi="Arial" w:cs="Arial"/>
          <w:sz w:val="20"/>
          <w:szCs w:val="20"/>
        </w:rPr>
        <w:lastRenderedPageBreak/>
        <w:t>Keep away from contact with oxidizing materials. Store in a cool, dry, well-ventilated area away from incompatible substances</w:t>
      </w:r>
      <w:r w:rsidRPr="002F79DB">
        <w:rPr>
          <w:rFonts w:ascii="Arial" w:hAnsi="Arial" w:cs="Arial"/>
          <w:sz w:val="20"/>
          <w:szCs w:val="20"/>
        </w:rPr>
        <w:t xml:space="preserve">  </w:t>
      </w:r>
      <w:r w:rsidRPr="00F909E2">
        <w:rPr>
          <w:rFonts w:ascii="Arial" w:hAnsi="Arial" w:cs="Arial"/>
          <w:sz w:val="20"/>
          <w:szCs w:val="20"/>
        </w:rPr>
        <w:t xml:space="preserve">  </w:t>
      </w:r>
    </w:p>
    <w:p w:rsidR="00F250F4" w:rsidRDefault="00F250F4" w:rsidP="00F250F4">
      <w:pPr>
        <w:rPr>
          <w:rFonts w:ascii="Arial" w:hAnsi="Arial" w:cs="Arial"/>
          <w:b/>
          <w:sz w:val="24"/>
          <w:szCs w:val="24"/>
        </w:rPr>
      </w:pPr>
      <w:r>
        <w:rPr>
          <w:rFonts w:ascii="Arial" w:hAnsi="Arial" w:cs="Arial"/>
          <w:b/>
          <w:sz w:val="24"/>
          <w:szCs w:val="24"/>
        </w:rPr>
        <w:t xml:space="preserve">Spill and Accident Procedure </w:t>
      </w:r>
    </w:p>
    <w:p w:rsidR="00F250F4" w:rsidRDefault="00F250F4" w:rsidP="00F250F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250F4" w:rsidRDefault="00F250F4" w:rsidP="00F250F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250F4" w:rsidRDefault="00F250F4" w:rsidP="00F250F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250F4" w:rsidRDefault="00F250F4" w:rsidP="00F250F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250F4" w:rsidRDefault="00F250F4" w:rsidP="00F250F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250F4" w:rsidRDefault="00F250F4" w:rsidP="00F250F4">
      <w:pPr>
        <w:rPr>
          <w:rFonts w:ascii="Arial" w:hAnsi="Arial" w:cs="Arial"/>
          <w:i/>
          <w:sz w:val="20"/>
          <w:szCs w:val="20"/>
        </w:rPr>
      </w:pPr>
      <w:r>
        <w:rPr>
          <w:rFonts w:ascii="Arial" w:hAnsi="Arial" w:cs="Arial"/>
          <w:sz w:val="20"/>
          <w:szCs w:val="20"/>
        </w:rPr>
        <w:t xml:space="preserve"> </w:t>
      </w:r>
    </w:p>
    <w:p w:rsidR="00F250F4" w:rsidRDefault="00F250F4" w:rsidP="00F250F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250F4" w:rsidRDefault="00F250F4" w:rsidP="00F250F4">
      <w:pPr>
        <w:pStyle w:val="Heading1"/>
      </w:pPr>
    </w:p>
    <w:p w:rsidR="00F250F4" w:rsidRDefault="00F250F4" w:rsidP="00F250F4">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F250F4" w:rsidRDefault="00F250F4" w:rsidP="00F250F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250F4" w:rsidRDefault="00F250F4" w:rsidP="00F250F4">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F250F4" w:rsidRDefault="00F250F4" w:rsidP="00F250F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E4122" w:rsidRDefault="00FE4122" w:rsidP="00FE4122">
      <w:pPr>
        <w:rPr>
          <w:rFonts w:ascii="Arial" w:hAnsi="Arial" w:cs="Arial"/>
          <w:b/>
          <w:sz w:val="24"/>
          <w:szCs w:val="24"/>
        </w:rPr>
      </w:pPr>
      <w:r w:rsidRPr="00803871">
        <w:rPr>
          <w:rFonts w:ascii="Arial" w:hAnsi="Arial" w:cs="Arial"/>
          <w:b/>
          <w:sz w:val="24"/>
          <w:szCs w:val="24"/>
        </w:rPr>
        <w:t>Decontamination/Waste Disposal Procedure</w:t>
      </w:r>
    </w:p>
    <w:p w:rsidR="00F250F4" w:rsidRDefault="00F250F4" w:rsidP="00F250F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250F4" w:rsidRDefault="00F250F4" w:rsidP="00F250F4">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eastAsiaTheme="minorHAnsi" w:hAnsi="Arial" w:cs="Arial"/>
          <w:b/>
          <w:sz w:val="24"/>
          <w:szCs w:val="24"/>
          <w:lang w:eastAsia="en-US"/>
        </w:rPr>
        <w:id w:val="251943555"/>
      </w:sdtPr>
      <w:sdtEndPr/>
      <w:sdtContent>
        <w:sdt>
          <w:sdtPr>
            <w:rPr>
              <w:rFonts w:ascii="Arial" w:eastAsiaTheme="minorHAnsi" w:hAnsi="Arial" w:cs="Arial"/>
              <w:sz w:val="20"/>
              <w:szCs w:val="20"/>
              <w:lang w:eastAsia="en-US"/>
            </w:rPr>
            <w:id w:val="768657608"/>
          </w:sdtPr>
          <w:sdtEndPr/>
          <w:sdtContent>
            <w:p w:rsidR="00FE4122" w:rsidRDefault="00FE4122" w:rsidP="00FE4122">
              <w:pPr>
                <w:pStyle w:val="ListParagraph"/>
                <w:spacing w:after="0" w:line="240" w:lineRule="auto"/>
                <w:ind w:left="0"/>
                <w:rPr>
                  <w:rFonts w:ascii="Arial" w:eastAsia="Times New Roman" w:hAnsi="Arial" w:cs="Arial"/>
                  <w:sz w:val="20"/>
                  <w:szCs w:val="20"/>
                  <w:lang w:eastAsia="en-US"/>
                </w:rPr>
              </w:pPr>
              <w:r>
                <w:rPr>
                  <w:rFonts w:ascii="Arial" w:eastAsia="Times New Roman" w:hAnsi="Arial" w:cs="Arial"/>
                  <w:sz w:val="20"/>
                  <w:szCs w:val="20"/>
                  <w:lang w:eastAsia="en-US"/>
                </w:rPr>
                <w:t>Aldicarb w</w:t>
              </w:r>
              <w:r w:rsidRPr="007906DC">
                <w:rPr>
                  <w:rFonts w:ascii="Arial" w:eastAsia="Times New Roman" w:hAnsi="Arial" w:cs="Arial"/>
                  <w:sz w:val="20"/>
                  <w:szCs w:val="20"/>
                  <w:lang w:eastAsia="en-US"/>
                </w:rPr>
                <w:t xml:space="preserve">aste shall be disposed of into waste containers specifically designated for </w:t>
              </w:r>
              <w:r>
                <w:rPr>
                  <w:rFonts w:ascii="Arial" w:eastAsia="Times New Roman" w:hAnsi="Arial" w:cs="Arial"/>
                  <w:sz w:val="20"/>
                  <w:szCs w:val="20"/>
                  <w:lang w:eastAsia="en-US"/>
                </w:rPr>
                <w:t>aldicarb</w:t>
              </w:r>
              <w:r w:rsidRPr="007906DC">
                <w:rPr>
                  <w:rFonts w:ascii="Arial" w:eastAsia="Times New Roman" w:hAnsi="Arial" w:cs="Arial"/>
                  <w:sz w:val="20"/>
                  <w:szCs w:val="20"/>
                  <w:lang w:eastAsia="en-US"/>
                </w:rPr>
                <w:t xml:space="preserve">. Examples of </w:t>
              </w:r>
              <w:r>
                <w:rPr>
                  <w:rFonts w:ascii="Arial" w:eastAsia="Times New Roman" w:hAnsi="Arial" w:cs="Arial"/>
                  <w:sz w:val="20"/>
                  <w:szCs w:val="20"/>
                  <w:lang w:eastAsia="en-US"/>
                </w:rPr>
                <w:t>aldicarb</w:t>
              </w:r>
              <w:r w:rsidRPr="007906DC">
                <w:rPr>
                  <w:rFonts w:ascii="Arial" w:eastAsia="Times New Roman" w:hAnsi="Arial" w:cs="Arial"/>
                  <w:sz w:val="20"/>
                  <w:szCs w:val="20"/>
                  <w:lang w:eastAsia="en-US"/>
                </w:rPr>
                <w:t xml:space="preserve"> waste material include gloves, pipette tips, paper towels that have been contaminated with </w:t>
              </w:r>
              <w:r>
                <w:rPr>
                  <w:rFonts w:ascii="Arial" w:eastAsia="Times New Roman" w:hAnsi="Arial" w:cs="Arial"/>
                  <w:sz w:val="20"/>
                  <w:szCs w:val="20"/>
                  <w:lang w:eastAsia="en-US"/>
                </w:rPr>
                <w:t>aldicarb</w:t>
              </w:r>
              <w:r w:rsidRPr="007906DC">
                <w:rPr>
                  <w:rFonts w:ascii="Arial" w:eastAsia="Times New Roman" w:hAnsi="Arial" w:cs="Arial"/>
                  <w:sz w:val="20"/>
                  <w:szCs w:val="20"/>
                  <w:lang w:eastAsia="en-US"/>
                </w:rPr>
                <w:t>.</w:t>
              </w:r>
            </w:p>
            <w:p w:rsidR="00FE4122" w:rsidRPr="007906DC" w:rsidRDefault="00FE4122" w:rsidP="00FE4122">
              <w:pPr>
                <w:pStyle w:val="ListParagraph"/>
                <w:spacing w:after="0" w:line="240" w:lineRule="auto"/>
                <w:ind w:left="0"/>
                <w:rPr>
                  <w:rFonts w:ascii="Arial" w:eastAsia="Times New Roman" w:hAnsi="Arial" w:cs="Arial"/>
                  <w:sz w:val="20"/>
                  <w:szCs w:val="20"/>
                  <w:lang w:eastAsia="en-US"/>
                </w:rPr>
              </w:pPr>
            </w:p>
            <w:p w:rsidR="00FE4122" w:rsidRPr="00E445AC" w:rsidRDefault="00FE4122" w:rsidP="00FE4122">
              <w:pPr>
                <w:rPr>
                  <w:rFonts w:ascii="Arial" w:hAnsi="Arial" w:cs="Arial"/>
                  <w:color w:val="000000"/>
                  <w:sz w:val="20"/>
                  <w:szCs w:val="20"/>
                </w:rPr>
              </w:pPr>
              <w:r w:rsidRPr="008D74F7">
                <w:rPr>
                  <w:rFonts w:ascii="Arial" w:hAnsi="Arial" w:cs="Arial"/>
                  <w:color w:val="000000"/>
                  <w:sz w:val="20"/>
                  <w:szCs w:val="20"/>
                </w:rPr>
                <w:t xml:space="preserve">Equipment that needs to be decontaminated (for repair or change of location etc.) must be </w:t>
              </w:r>
              <w:r>
                <w:rPr>
                  <w:rFonts w:ascii="Arial" w:hAnsi="Arial" w:cs="Arial"/>
                  <w:color w:val="000000"/>
                  <w:sz w:val="20"/>
                  <w:szCs w:val="20"/>
                </w:rPr>
                <w:t>washed with soapy</w:t>
              </w:r>
              <w:r w:rsidRPr="008D74F7">
                <w:rPr>
                  <w:rFonts w:ascii="Arial" w:hAnsi="Arial" w:cs="Arial"/>
                  <w:color w:val="000000"/>
                  <w:sz w:val="20"/>
                  <w:szCs w:val="20"/>
                </w:rPr>
                <w:t xml:space="preserve"> water and rinse</w:t>
              </w:r>
              <w:r>
                <w:rPr>
                  <w:rFonts w:ascii="Arial" w:hAnsi="Arial" w:cs="Arial"/>
                  <w:color w:val="000000"/>
                  <w:sz w:val="20"/>
                  <w:szCs w:val="20"/>
                </w:rPr>
                <w:t>d</w:t>
              </w:r>
              <w:r w:rsidRPr="008D74F7">
                <w:rPr>
                  <w:rFonts w:ascii="Arial" w:hAnsi="Arial" w:cs="Arial"/>
                  <w:color w:val="000000"/>
                  <w:sz w:val="20"/>
                  <w:szCs w:val="20"/>
                </w:rPr>
                <w:t xml:space="preserve"> with copious amounts of water.</w:t>
              </w:r>
            </w:p>
          </w:sdtContent>
        </w:sdt>
      </w:sdtContent>
    </w:sdt>
    <w:p w:rsidR="00FE4122" w:rsidRDefault="00FE4122" w:rsidP="00FE4122">
      <w:pPr>
        <w:spacing w:before="20" w:after="20" w:line="240" w:lineRule="auto"/>
        <w:rPr>
          <w:rFonts w:ascii="Arial" w:hAnsi="Arial" w:cs="Arial"/>
          <w:sz w:val="20"/>
        </w:rPr>
      </w:pPr>
    </w:p>
    <w:p w:rsidR="00F250F4" w:rsidRDefault="00F250F4" w:rsidP="00FE4122">
      <w:pPr>
        <w:spacing w:before="20" w:after="20" w:line="240" w:lineRule="auto"/>
        <w:rPr>
          <w:rFonts w:ascii="Arial" w:hAnsi="Arial" w:cs="Arial"/>
          <w:sz w:val="20"/>
        </w:rPr>
      </w:pPr>
    </w:p>
    <w:p w:rsidR="00F250F4" w:rsidRPr="003F564F" w:rsidRDefault="00F250F4" w:rsidP="00FE4122">
      <w:pPr>
        <w:spacing w:before="20" w:after="20" w:line="240" w:lineRule="auto"/>
        <w:rPr>
          <w:rFonts w:ascii="Arial" w:hAnsi="Arial" w:cs="Arial"/>
          <w:sz w:val="20"/>
        </w:rPr>
      </w:pPr>
    </w:p>
    <w:p w:rsidR="00FE4122" w:rsidRPr="00803871" w:rsidRDefault="00FE4122" w:rsidP="00FE4122">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811551" w:rsidRPr="00AF1F08" w:rsidRDefault="00811551" w:rsidP="00811551">
      <w:pPr>
        <w:rPr>
          <w:rFonts w:ascii="Arial" w:hAnsi="Arial" w:cs="Arial"/>
          <w:sz w:val="20"/>
          <w:szCs w:val="20"/>
        </w:rPr>
      </w:pPr>
      <w:bookmarkStart w:id="0" w:name="_Hlk495666503"/>
      <w:r w:rsidRPr="00AF1F08">
        <w:rPr>
          <w:rFonts w:ascii="Arial" w:hAnsi="Arial" w:cs="Arial"/>
          <w:sz w:val="20"/>
          <w:szCs w:val="20"/>
        </w:rPr>
        <w:lastRenderedPageBreak/>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FE4122" w:rsidRPr="00C060FA" w:rsidRDefault="00FE4122" w:rsidP="00FE4122">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FE4122" w:rsidRPr="00F909E2" w:rsidRDefault="00811551" w:rsidP="00FE4122">
          <w:pPr>
            <w:rPr>
              <w:rFonts w:ascii="Arial" w:hAnsi="Arial" w:cs="Arial"/>
              <w:b/>
            </w:rPr>
          </w:pPr>
          <w:sdt>
            <w:sdtPr>
              <w:rPr>
                <w:rFonts w:ascii="Arial" w:hAnsi="Arial" w:cs="Arial"/>
                <w:sz w:val="20"/>
                <w:szCs w:val="20"/>
              </w:rPr>
              <w:id w:val="-1681647772"/>
              <w:showingPlcHdr/>
            </w:sdtPr>
            <w:sdtEndPr/>
            <w:sdtContent>
              <w:r w:rsidR="00FE4122" w:rsidRPr="00F909E2">
                <w:rPr>
                  <w:rStyle w:val="PlaceholderText"/>
                  <w:rFonts w:ascii="Arial" w:hAnsi="Arial" w:cs="Arial"/>
                </w:rPr>
                <w:t>Click here to enter text.</w:t>
              </w:r>
            </w:sdtContent>
          </w:sdt>
        </w:p>
      </w:sdtContent>
    </w:sdt>
    <w:p w:rsidR="00FE4122" w:rsidRPr="00803871" w:rsidRDefault="00FE4122" w:rsidP="00FE4122">
      <w:pPr>
        <w:rPr>
          <w:rFonts w:ascii="Arial" w:hAnsi="Arial" w:cs="Arial"/>
          <w:sz w:val="24"/>
          <w:szCs w:val="24"/>
        </w:rPr>
      </w:pPr>
      <w:r w:rsidRPr="00803871">
        <w:rPr>
          <w:rFonts w:ascii="Arial" w:hAnsi="Arial" w:cs="Arial"/>
          <w:b/>
          <w:sz w:val="24"/>
          <w:szCs w:val="24"/>
        </w:rPr>
        <w:t>NOTE</w:t>
      </w:r>
    </w:p>
    <w:p w:rsidR="00FE4122" w:rsidRPr="00F909E2" w:rsidRDefault="00FE4122" w:rsidP="00FE4122">
      <w:pPr>
        <w:rPr>
          <w:rFonts w:ascii="Arial" w:hAnsi="Arial" w:cs="Arial"/>
          <w:sz w:val="20"/>
          <w:szCs w:val="20"/>
        </w:rPr>
      </w:pPr>
      <w:r w:rsidRPr="00F909E2">
        <w:rPr>
          <w:rFonts w:ascii="Arial" w:hAnsi="Arial" w:cs="Arial"/>
          <w:sz w:val="20"/>
          <w:szCs w:val="20"/>
        </w:rPr>
        <w:t>Any deviation from this SOP requires approval from PI.</w:t>
      </w:r>
    </w:p>
    <w:p w:rsidR="00FE4122" w:rsidRPr="00471562" w:rsidRDefault="00FE4122" w:rsidP="00FE4122">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FE4122" w:rsidRDefault="00FE4122" w:rsidP="00FE412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2048558320"/>
            </w:sdtPr>
            <w:sdtEndPr/>
            <w:sdtContent>
              <w:r w:rsidRPr="00E445AC">
                <w:rPr>
                  <w:rFonts w:ascii="Arial" w:hAnsi="Arial" w:cs="Arial"/>
                  <w:sz w:val="20"/>
                  <w:szCs w:val="20"/>
                </w:rPr>
                <w:t>Aldicarb</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FE4122" w:rsidRPr="00471562" w:rsidRDefault="00FE4122" w:rsidP="00FE4122">
      <w:pPr>
        <w:spacing w:after="0" w:line="240" w:lineRule="auto"/>
        <w:rPr>
          <w:rFonts w:ascii="Arial" w:hAnsi="Arial" w:cs="Arial"/>
          <w:sz w:val="20"/>
          <w:szCs w:val="20"/>
        </w:rPr>
      </w:pPr>
    </w:p>
    <w:p w:rsidR="00F250F4" w:rsidRDefault="00F250F4" w:rsidP="00F250F4">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250F4" w:rsidRDefault="00F250F4" w:rsidP="00F250F4">
      <w:pPr>
        <w:spacing w:after="0" w:line="240" w:lineRule="auto"/>
        <w:rPr>
          <w:rFonts w:ascii="Arial" w:hAnsi="Arial" w:cs="Arial"/>
          <w:sz w:val="20"/>
          <w:szCs w:val="20"/>
        </w:rPr>
      </w:pPr>
    </w:p>
    <w:p w:rsidR="00F250F4" w:rsidRDefault="00F250F4" w:rsidP="00F250F4">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48" w:rsidRDefault="00C50148" w:rsidP="00E83E8B">
      <w:pPr>
        <w:spacing w:after="0" w:line="240" w:lineRule="auto"/>
      </w:pPr>
      <w:r>
        <w:separator/>
      </w:r>
    </w:p>
  </w:endnote>
  <w:endnote w:type="continuationSeparator" w:id="0">
    <w:p w:rsidR="00C50148" w:rsidRDefault="00C5014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F250F4" w:rsidP="00872CD8">
    <w:pPr>
      <w:pStyle w:val="Footer"/>
      <w:rPr>
        <w:rFonts w:ascii="Arial" w:hAnsi="Arial" w:cs="Arial"/>
        <w:noProof/>
        <w:color w:val="000000" w:themeColor="text1"/>
        <w:sz w:val="18"/>
        <w:szCs w:val="18"/>
      </w:rPr>
    </w:pPr>
    <w:r>
      <w:rPr>
        <w:rFonts w:ascii="Arial" w:hAnsi="Arial" w:cs="Arial"/>
        <w:sz w:val="18"/>
        <w:szCs w:val="18"/>
      </w:rPr>
      <w:t>Aldicarb</w:t>
    </w:r>
    <w:r w:rsidR="00872CD8" w:rsidRPr="00F909E2">
      <w:rPr>
        <w:rFonts w:ascii="Arial" w:hAnsi="Arial" w:cs="Arial"/>
        <w:sz w:val="18"/>
        <w:szCs w:val="18"/>
      </w:rPr>
      <w:tab/>
    </w:r>
    <w:r w:rsidR="007612D9" w:rsidRPr="00F5122D">
      <w:rPr>
        <w:rFonts w:ascii="Arial" w:hAnsi="Arial" w:cs="Arial"/>
        <w:bCs/>
        <w:sz w:val="18"/>
        <w:szCs w:val="18"/>
      </w:rPr>
      <w:t xml:space="preserve">Page </w:t>
    </w:r>
    <w:r w:rsidR="007612D9" w:rsidRPr="00F5122D">
      <w:rPr>
        <w:rFonts w:ascii="Arial" w:hAnsi="Arial" w:cs="Arial"/>
        <w:bCs/>
        <w:sz w:val="18"/>
        <w:szCs w:val="18"/>
      </w:rPr>
      <w:fldChar w:fldCharType="begin"/>
    </w:r>
    <w:r w:rsidR="007612D9" w:rsidRPr="00F5122D">
      <w:rPr>
        <w:rFonts w:ascii="Arial" w:hAnsi="Arial" w:cs="Arial"/>
        <w:bCs/>
        <w:sz w:val="18"/>
        <w:szCs w:val="18"/>
      </w:rPr>
      <w:instrText xml:space="preserve"> PAGE  \* Arabic  \* MERGEFORMAT </w:instrText>
    </w:r>
    <w:r w:rsidR="007612D9" w:rsidRPr="00F5122D">
      <w:rPr>
        <w:rFonts w:ascii="Arial" w:hAnsi="Arial" w:cs="Arial"/>
        <w:bCs/>
        <w:sz w:val="18"/>
        <w:szCs w:val="18"/>
      </w:rPr>
      <w:fldChar w:fldCharType="separate"/>
    </w:r>
    <w:r w:rsidR="00811551">
      <w:rPr>
        <w:rFonts w:ascii="Arial" w:hAnsi="Arial" w:cs="Arial"/>
        <w:bCs/>
        <w:noProof/>
        <w:sz w:val="18"/>
        <w:szCs w:val="18"/>
      </w:rPr>
      <w:t>6</w:t>
    </w:r>
    <w:r w:rsidR="007612D9" w:rsidRPr="00F5122D">
      <w:rPr>
        <w:rFonts w:ascii="Arial" w:hAnsi="Arial" w:cs="Arial"/>
        <w:bCs/>
        <w:sz w:val="18"/>
        <w:szCs w:val="18"/>
      </w:rPr>
      <w:fldChar w:fldCharType="end"/>
    </w:r>
    <w:r w:rsidR="007612D9" w:rsidRPr="00F5122D">
      <w:rPr>
        <w:rFonts w:ascii="Arial" w:hAnsi="Arial" w:cs="Arial"/>
        <w:sz w:val="18"/>
        <w:szCs w:val="18"/>
      </w:rPr>
      <w:t xml:space="preserve"> of </w:t>
    </w:r>
    <w:r w:rsidR="007612D9" w:rsidRPr="00F5122D">
      <w:rPr>
        <w:rFonts w:ascii="Arial" w:hAnsi="Arial" w:cs="Arial"/>
        <w:bCs/>
        <w:sz w:val="18"/>
        <w:szCs w:val="18"/>
      </w:rPr>
      <w:fldChar w:fldCharType="begin"/>
    </w:r>
    <w:r w:rsidR="007612D9" w:rsidRPr="00F5122D">
      <w:rPr>
        <w:rFonts w:ascii="Arial" w:hAnsi="Arial" w:cs="Arial"/>
        <w:bCs/>
        <w:sz w:val="18"/>
        <w:szCs w:val="18"/>
      </w:rPr>
      <w:instrText xml:space="preserve"> NUMPAGES  \* Arabic  \* MERGEFORMAT </w:instrText>
    </w:r>
    <w:r w:rsidR="007612D9" w:rsidRPr="00F5122D">
      <w:rPr>
        <w:rFonts w:ascii="Arial" w:hAnsi="Arial" w:cs="Arial"/>
        <w:bCs/>
        <w:sz w:val="18"/>
        <w:szCs w:val="18"/>
      </w:rPr>
      <w:fldChar w:fldCharType="separate"/>
    </w:r>
    <w:r w:rsidR="00811551">
      <w:rPr>
        <w:rFonts w:ascii="Arial" w:hAnsi="Arial" w:cs="Arial"/>
        <w:bCs/>
        <w:noProof/>
        <w:sz w:val="18"/>
        <w:szCs w:val="18"/>
      </w:rPr>
      <w:t>6</w:t>
    </w:r>
    <w:r w:rsidR="007612D9"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sidR="00872CD8">
      <w:rPr>
        <w:rStyle w:val="PlaceholderText"/>
        <w:rFonts w:ascii="Arial" w:hAnsi="Arial" w:cs="Arial"/>
        <w:color w:val="000000" w:themeColor="text1"/>
        <w:sz w:val="18"/>
        <w:szCs w:val="18"/>
      </w:rPr>
      <w:t>8/1/2017</w:t>
    </w:r>
  </w:p>
  <w:p w:rsidR="00872CD8" w:rsidRPr="001B70BB" w:rsidRDefault="00872CD8" w:rsidP="00872CD8">
    <w:pPr>
      <w:pStyle w:val="Footer"/>
      <w:rPr>
        <w:rFonts w:ascii="Arial" w:hAnsi="Arial" w:cs="Arial"/>
        <w:noProof/>
        <w:color w:val="000000" w:themeColor="text1"/>
        <w:sz w:val="18"/>
        <w:szCs w:val="18"/>
      </w:rPr>
    </w:pPr>
  </w:p>
  <w:p w:rsidR="00141467" w:rsidRPr="007612D9" w:rsidRDefault="007612D9" w:rsidP="007612D9">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48" w:rsidRDefault="00C50148" w:rsidP="00E83E8B">
      <w:pPr>
        <w:spacing w:after="0" w:line="240" w:lineRule="auto"/>
      </w:pPr>
      <w:r>
        <w:separator/>
      </w:r>
    </w:p>
  </w:footnote>
  <w:footnote w:type="continuationSeparator" w:id="0">
    <w:p w:rsidR="00C50148" w:rsidRDefault="00C5014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7612D9">
    <w:pPr>
      <w:pStyle w:val="Header"/>
    </w:pPr>
    <w:r>
      <w:rPr>
        <w:noProof/>
      </w:rPr>
      <w:drawing>
        <wp:anchor distT="0" distB="0" distL="114300" distR="114300" simplePos="0" relativeHeight="251659264" behindDoc="1" locked="0" layoutInCell="1" allowOverlap="1" wp14:anchorId="1854158E" wp14:editId="6CCBB982">
          <wp:simplePos x="0" y="0"/>
          <wp:positionH relativeFrom="page">
            <wp:posOffset>425302</wp:posOffset>
          </wp:positionH>
          <wp:positionV relativeFrom="page">
            <wp:posOffset>391278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59E0"/>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2D9"/>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155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0148"/>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50F4"/>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4122"/>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459FF68"/>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6336">
      <w:bodyDiv w:val="1"/>
      <w:marLeft w:val="0"/>
      <w:marRight w:val="0"/>
      <w:marTop w:val="0"/>
      <w:marBottom w:val="0"/>
      <w:divBdr>
        <w:top w:val="none" w:sz="0" w:space="0" w:color="auto"/>
        <w:left w:val="none" w:sz="0" w:space="0" w:color="auto"/>
        <w:bottom w:val="none" w:sz="0" w:space="0" w:color="auto"/>
        <w:right w:val="none" w:sz="0" w:space="0" w:color="auto"/>
      </w:divBdr>
    </w:div>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45164151">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989555050">
      <w:bodyDiv w:val="1"/>
      <w:marLeft w:val="0"/>
      <w:marRight w:val="0"/>
      <w:marTop w:val="0"/>
      <w:marBottom w:val="0"/>
      <w:divBdr>
        <w:top w:val="none" w:sz="0" w:space="0" w:color="auto"/>
        <w:left w:val="none" w:sz="0" w:space="0" w:color="auto"/>
        <w:bottom w:val="none" w:sz="0" w:space="0" w:color="auto"/>
        <w:right w:val="none" w:sz="0" w:space="0" w:color="auto"/>
      </w:divBdr>
    </w:div>
    <w:div w:id="1318999261">
      <w:bodyDiv w:val="1"/>
      <w:marLeft w:val="0"/>
      <w:marRight w:val="0"/>
      <w:marTop w:val="0"/>
      <w:marBottom w:val="0"/>
      <w:divBdr>
        <w:top w:val="none" w:sz="0" w:space="0" w:color="auto"/>
        <w:left w:val="none" w:sz="0" w:space="0" w:color="auto"/>
        <w:bottom w:val="none" w:sz="0" w:space="0" w:color="auto"/>
        <w:right w:val="none" w:sz="0" w:space="0" w:color="auto"/>
      </w:divBdr>
    </w:div>
    <w:div w:id="1587810023">
      <w:bodyDiv w:val="1"/>
      <w:marLeft w:val="0"/>
      <w:marRight w:val="0"/>
      <w:marTop w:val="0"/>
      <w:marBottom w:val="0"/>
      <w:divBdr>
        <w:top w:val="none" w:sz="0" w:space="0" w:color="auto"/>
        <w:left w:val="none" w:sz="0" w:space="0" w:color="auto"/>
        <w:bottom w:val="none" w:sz="0" w:space="0" w:color="auto"/>
        <w:right w:val="none" w:sz="0" w:space="0" w:color="auto"/>
      </w:divBdr>
    </w:div>
    <w:div w:id="1593390330">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
      <w:docPartPr>
        <w:name w:val="B5A83478C9AC4BB192CDA268419B16A9"/>
        <w:category>
          <w:name w:val="General"/>
          <w:gallery w:val="placeholder"/>
        </w:category>
        <w:types>
          <w:type w:val="bbPlcHdr"/>
        </w:types>
        <w:behaviors>
          <w:behavior w:val="content"/>
        </w:behaviors>
        <w:guid w:val="{DF5BC085-2C13-4C61-B7EF-90D449AEF4D3}"/>
      </w:docPartPr>
      <w:docPartBody>
        <w:p w:rsidR="00E863B8" w:rsidRDefault="001157CA" w:rsidP="001157CA">
          <w:pPr>
            <w:pStyle w:val="B5A83478C9AC4BB192CDA268419B16A9"/>
          </w:pPr>
          <w:r w:rsidRPr="000B0719">
            <w:rPr>
              <w:rStyle w:val="PlaceholderText"/>
            </w:rPr>
            <w:t>Click here to enter text.</w:t>
          </w:r>
        </w:p>
      </w:docPartBody>
    </w:docPart>
    <w:docPart>
      <w:docPartPr>
        <w:name w:val="1FEC32AFDC9B40D5923463F0A7DB6C9F"/>
        <w:category>
          <w:name w:val="General"/>
          <w:gallery w:val="placeholder"/>
        </w:category>
        <w:types>
          <w:type w:val="bbPlcHdr"/>
        </w:types>
        <w:behaviors>
          <w:behavior w:val="content"/>
        </w:behaviors>
        <w:guid w:val="{30386338-D0E0-4CDC-9DD0-0F731BEED5F3}"/>
      </w:docPartPr>
      <w:docPartBody>
        <w:p w:rsidR="00E863B8" w:rsidRDefault="001157CA" w:rsidP="001157CA">
          <w:pPr>
            <w:pStyle w:val="1FEC32AFDC9B40D5923463F0A7DB6C9F"/>
          </w:pPr>
          <w:r w:rsidRPr="000B0719">
            <w:rPr>
              <w:rStyle w:val="PlaceholderText"/>
            </w:rPr>
            <w:t>Click here to enter text.</w:t>
          </w:r>
        </w:p>
      </w:docPartBody>
    </w:docPart>
    <w:docPart>
      <w:docPartPr>
        <w:name w:val="28C24468323B473BA400E692F7FD8B3D"/>
        <w:category>
          <w:name w:val="General"/>
          <w:gallery w:val="placeholder"/>
        </w:category>
        <w:types>
          <w:type w:val="bbPlcHdr"/>
        </w:types>
        <w:behaviors>
          <w:behavior w:val="content"/>
        </w:behaviors>
        <w:guid w:val="{7E8E3C32-403A-4100-813D-E6297E6E780E}"/>
      </w:docPartPr>
      <w:docPartBody>
        <w:p w:rsidR="00E863B8" w:rsidRDefault="001157CA" w:rsidP="001157CA">
          <w:pPr>
            <w:pStyle w:val="28C24468323B473BA400E692F7FD8B3D"/>
          </w:pPr>
          <w:r w:rsidRPr="000B0719">
            <w:rPr>
              <w:rStyle w:val="PlaceholderText"/>
            </w:rPr>
            <w:t>Click here to enter text.</w:t>
          </w:r>
        </w:p>
      </w:docPartBody>
    </w:docPart>
    <w:docPart>
      <w:docPartPr>
        <w:name w:val="C907EB4A93904479B0D4E18ED3BD206C"/>
        <w:category>
          <w:name w:val="General"/>
          <w:gallery w:val="placeholder"/>
        </w:category>
        <w:types>
          <w:type w:val="bbPlcHdr"/>
        </w:types>
        <w:behaviors>
          <w:behavior w:val="content"/>
        </w:behaviors>
        <w:guid w:val="{A1862F23-59E8-4AFA-A8E6-45EEB0ACFF7D}"/>
      </w:docPartPr>
      <w:docPartBody>
        <w:p w:rsidR="00E863B8" w:rsidRDefault="001157CA" w:rsidP="001157CA">
          <w:pPr>
            <w:pStyle w:val="C907EB4A93904479B0D4E18ED3BD206C"/>
          </w:pPr>
          <w:r w:rsidRPr="000B0719">
            <w:rPr>
              <w:rStyle w:val="PlaceholderText"/>
            </w:rPr>
            <w:t>Click here to enter text.</w:t>
          </w:r>
        </w:p>
      </w:docPartBody>
    </w:docPart>
    <w:docPart>
      <w:docPartPr>
        <w:name w:val="B2EF63D587CA475D83411432C564150E"/>
        <w:category>
          <w:name w:val="General"/>
          <w:gallery w:val="placeholder"/>
        </w:category>
        <w:types>
          <w:type w:val="bbPlcHdr"/>
        </w:types>
        <w:behaviors>
          <w:behavior w:val="content"/>
        </w:behaviors>
        <w:guid w:val="{1CF38580-65EA-4D26-9673-A2D9304DA620}"/>
      </w:docPartPr>
      <w:docPartBody>
        <w:p w:rsidR="00E863B8" w:rsidRDefault="001157CA" w:rsidP="001157CA">
          <w:pPr>
            <w:pStyle w:val="B2EF63D587CA475D83411432C564150E"/>
          </w:pPr>
          <w:r w:rsidRPr="000B0719">
            <w:rPr>
              <w:rStyle w:val="PlaceholderText"/>
            </w:rPr>
            <w:t>Click here to enter text.</w:t>
          </w:r>
        </w:p>
      </w:docPartBody>
    </w:docPart>
    <w:docPart>
      <w:docPartPr>
        <w:name w:val="12CA8A43C3F24E2F9CFBD29588E7EED2"/>
        <w:category>
          <w:name w:val="General"/>
          <w:gallery w:val="placeholder"/>
        </w:category>
        <w:types>
          <w:type w:val="bbPlcHdr"/>
        </w:types>
        <w:behaviors>
          <w:behavior w:val="content"/>
        </w:behaviors>
        <w:guid w:val="{3FA733F0-1C77-46FB-914A-65791EE0112B}"/>
      </w:docPartPr>
      <w:docPartBody>
        <w:p w:rsidR="00E863B8" w:rsidRDefault="001157CA" w:rsidP="001157CA">
          <w:pPr>
            <w:pStyle w:val="12CA8A43C3F24E2F9CFBD29588E7EED2"/>
          </w:pPr>
          <w:r w:rsidRPr="000B0719">
            <w:rPr>
              <w:rStyle w:val="PlaceholderText"/>
            </w:rPr>
            <w:t>Click here to enter text.</w:t>
          </w:r>
        </w:p>
      </w:docPartBody>
    </w:docPart>
    <w:docPart>
      <w:docPartPr>
        <w:name w:val="740A1406159641B3AC28E67251F0AB36"/>
        <w:category>
          <w:name w:val="General"/>
          <w:gallery w:val="placeholder"/>
        </w:category>
        <w:types>
          <w:type w:val="bbPlcHdr"/>
        </w:types>
        <w:behaviors>
          <w:behavior w:val="content"/>
        </w:behaviors>
        <w:guid w:val="{D120B654-3E07-428E-B0A1-70BDAEDFE02D}"/>
      </w:docPartPr>
      <w:docPartBody>
        <w:p w:rsidR="00E863B8" w:rsidRDefault="001157CA" w:rsidP="001157CA">
          <w:pPr>
            <w:pStyle w:val="740A1406159641B3AC28E67251F0AB36"/>
          </w:pPr>
          <w:r w:rsidRPr="000B0719">
            <w:rPr>
              <w:rStyle w:val="PlaceholderText"/>
            </w:rPr>
            <w:t>Click here to enter text.</w:t>
          </w:r>
        </w:p>
      </w:docPartBody>
    </w:docPart>
    <w:docPart>
      <w:docPartPr>
        <w:name w:val="5EA4E66D15E04A41B11E861718EBAD49"/>
        <w:category>
          <w:name w:val="General"/>
          <w:gallery w:val="placeholder"/>
        </w:category>
        <w:types>
          <w:type w:val="bbPlcHdr"/>
        </w:types>
        <w:behaviors>
          <w:behavior w:val="content"/>
        </w:behaviors>
        <w:guid w:val="{35CA4C30-5DB1-4B18-8163-AA7ADB6D6186}"/>
      </w:docPartPr>
      <w:docPartBody>
        <w:p w:rsidR="00E863B8" w:rsidRDefault="001157CA" w:rsidP="001157CA">
          <w:pPr>
            <w:pStyle w:val="5EA4E66D15E04A41B11E861718EBAD49"/>
          </w:pPr>
          <w:r w:rsidRPr="000B0719">
            <w:rPr>
              <w:rStyle w:val="PlaceholderText"/>
            </w:rPr>
            <w:t>Click here to enter text.</w:t>
          </w:r>
        </w:p>
      </w:docPartBody>
    </w:docPart>
    <w:docPart>
      <w:docPartPr>
        <w:name w:val="CFBC420B52F6420CB544BA79FDC1E96E"/>
        <w:category>
          <w:name w:val="General"/>
          <w:gallery w:val="placeholder"/>
        </w:category>
        <w:types>
          <w:type w:val="bbPlcHdr"/>
        </w:types>
        <w:behaviors>
          <w:behavior w:val="content"/>
        </w:behaviors>
        <w:guid w:val="{F654D187-3B7A-484C-B2E7-2F20CB9197AD}"/>
      </w:docPartPr>
      <w:docPartBody>
        <w:p w:rsidR="00E863B8" w:rsidRDefault="001157CA" w:rsidP="001157CA">
          <w:pPr>
            <w:pStyle w:val="CFBC420B52F6420CB544BA79FDC1E96E"/>
          </w:pPr>
          <w:r w:rsidRPr="000B0719">
            <w:rPr>
              <w:rStyle w:val="PlaceholderText"/>
            </w:rPr>
            <w:t>Click here to enter text.</w:t>
          </w:r>
        </w:p>
      </w:docPartBody>
    </w:docPart>
    <w:docPart>
      <w:docPartPr>
        <w:name w:val="33E7E0E5A77640409941F720AA79EC69"/>
        <w:category>
          <w:name w:val="General"/>
          <w:gallery w:val="placeholder"/>
        </w:category>
        <w:types>
          <w:type w:val="bbPlcHdr"/>
        </w:types>
        <w:behaviors>
          <w:behavior w:val="content"/>
        </w:behaviors>
        <w:guid w:val="{381E5D91-D9F2-4A7C-8DB6-1F6D560D431C}"/>
      </w:docPartPr>
      <w:docPartBody>
        <w:p w:rsidR="00E863B8" w:rsidRDefault="001157CA" w:rsidP="001157CA">
          <w:pPr>
            <w:pStyle w:val="33E7E0E5A77640409941F720AA79EC69"/>
          </w:pPr>
          <w:r w:rsidRPr="000B0719">
            <w:rPr>
              <w:rStyle w:val="PlaceholderText"/>
            </w:rPr>
            <w:t>Click here to enter text.</w:t>
          </w:r>
        </w:p>
      </w:docPartBody>
    </w:docPart>
    <w:docPart>
      <w:docPartPr>
        <w:name w:val="ABCF9908EFB14EE6AECAD7549E256F4D"/>
        <w:category>
          <w:name w:val="General"/>
          <w:gallery w:val="placeholder"/>
        </w:category>
        <w:types>
          <w:type w:val="bbPlcHdr"/>
        </w:types>
        <w:behaviors>
          <w:behavior w:val="content"/>
        </w:behaviors>
        <w:guid w:val="{F308C29D-E1E1-41E6-B85D-25197CE27E1B}"/>
      </w:docPartPr>
      <w:docPartBody>
        <w:p w:rsidR="00E863B8" w:rsidRDefault="001157CA" w:rsidP="001157CA">
          <w:pPr>
            <w:pStyle w:val="ABCF9908EFB14EE6AECAD7549E256F4D"/>
          </w:pPr>
          <w:r w:rsidRPr="000B0719">
            <w:rPr>
              <w:rStyle w:val="PlaceholderText"/>
            </w:rPr>
            <w:t>Click here to enter text.</w:t>
          </w:r>
        </w:p>
      </w:docPartBody>
    </w:docPart>
    <w:docPart>
      <w:docPartPr>
        <w:name w:val="6F2B1C17436A42F38A9D8839760390EA"/>
        <w:category>
          <w:name w:val="General"/>
          <w:gallery w:val="placeholder"/>
        </w:category>
        <w:types>
          <w:type w:val="bbPlcHdr"/>
        </w:types>
        <w:behaviors>
          <w:behavior w:val="content"/>
        </w:behaviors>
        <w:guid w:val="{BF2555E8-905E-4BDA-A9EE-0B4F7D34205C}"/>
      </w:docPartPr>
      <w:docPartBody>
        <w:p w:rsidR="00E863B8" w:rsidRDefault="001157CA" w:rsidP="001157CA">
          <w:pPr>
            <w:pStyle w:val="6F2B1C17436A42F38A9D8839760390EA"/>
          </w:pPr>
          <w:r w:rsidRPr="000B0719">
            <w:rPr>
              <w:rStyle w:val="PlaceholderText"/>
            </w:rPr>
            <w:t>Click here to enter text.</w:t>
          </w:r>
        </w:p>
      </w:docPartBody>
    </w:docPart>
    <w:docPart>
      <w:docPartPr>
        <w:name w:val="CF07DED86AEC47309F3B2D67163CC727"/>
        <w:category>
          <w:name w:val="General"/>
          <w:gallery w:val="placeholder"/>
        </w:category>
        <w:types>
          <w:type w:val="bbPlcHdr"/>
        </w:types>
        <w:behaviors>
          <w:behavior w:val="content"/>
        </w:behaviors>
        <w:guid w:val="{6C9CEE41-0AFD-44BA-A433-CE7C2CEB673D}"/>
      </w:docPartPr>
      <w:docPartBody>
        <w:p w:rsidR="00E863B8" w:rsidRDefault="001157CA" w:rsidP="001157CA">
          <w:pPr>
            <w:pStyle w:val="CF07DED86AEC47309F3B2D67163CC727"/>
          </w:pPr>
          <w:r w:rsidRPr="000B0719">
            <w:rPr>
              <w:rStyle w:val="PlaceholderText"/>
            </w:rPr>
            <w:t>Click here to enter text.</w:t>
          </w:r>
        </w:p>
      </w:docPartBody>
    </w:docPart>
    <w:docPart>
      <w:docPartPr>
        <w:name w:val="1CEF129A354B40218BE295FE76595102"/>
        <w:category>
          <w:name w:val="General"/>
          <w:gallery w:val="placeholder"/>
        </w:category>
        <w:types>
          <w:type w:val="bbPlcHdr"/>
        </w:types>
        <w:behaviors>
          <w:behavior w:val="content"/>
        </w:behaviors>
        <w:guid w:val="{EFA6EEB9-1163-4C37-BCFC-F441F317DDFF}"/>
      </w:docPartPr>
      <w:docPartBody>
        <w:p w:rsidR="00E863B8" w:rsidRDefault="001157CA" w:rsidP="001157CA">
          <w:pPr>
            <w:pStyle w:val="1CEF129A354B40218BE295FE76595102"/>
          </w:pPr>
          <w:r w:rsidRPr="000B0719">
            <w:rPr>
              <w:rStyle w:val="PlaceholderText"/>
            </w:rPr>
            <w:t>Click here to enter text.</w:t>
          </w:r>
        </w:p>
      </w:docPartBody>
    </w:docPart>
    <w:docPart>
      <w:docPartPr>
        <w:name w:val="B821DC7DDF8740BE9CEFE601E2EBCAF7"/>
        <w:category>
          <w:name w:val="General"/>
          <w:gallery w:val="placeholder"/>
        </w:category>
        <w:types>
          <w:type w:val="bbPlcHdr"/>
        </w:types>
        <w:behaviors>
          <w:behavior w:val="content"/>
        </w:behaviors>
        <w:guid w:val="{38D57936-0C6E-4B64-8585-932124B5FA68}"/>
      </w:docPartPr>
      <w:docPartBody>
        <w:p w:rsidR="00E863B8" w:rsidRDefault="001157CA" w:rsidP="001157CA">
          <w:pPr>
            <w:pStyle w:val="B821DC7DDF8740BE9CEFE601E2EBCAF7"/>
          </w:pPr>
          <w:r w:rsidRPr="000B0719">
            <w:rPr>
              <w:rStyle w:val="PlaceholderText"/>
            </w:rPr>
            <w:t>Click here to enter text.</w:t>
          </w:r>
        </w:p>
      </w:docPartBody>
    </w:docPart>
    <w:docPart>
      <w:docPartPr>
        <w:name w:val="C7C7DBC2C33D43CF98559FDB7806071A"/>
        <w:category>
          <w:name w:val="General"/>
          <w:gallery w:val="placeholder"/>
        </w:category>
        <w:types>
          <w:type w:val="bbPlcHdr"/>
        </w:types>
        <w:behaviors>
          <w:behavior w:val="content"/>
        </w:behaviors>
        <w:guid w:val="{351BA317-8DA9-4BC3-9BD7-33350B92FDA7}"/>
      </w:docPartPr>
      <w:docPartBody>
        <w:p w:rsidR="00E863B8" w:rsidRDefault="001157CA" w:rsidP="001157CA">
          <w:pPr>
            <w:pStyle w:val="C7C7DBC2C33D43CF98559FDB7806071A"/>
          </w:pPr>
          <w:r w:rsidRPr="000B0719">
            <w:rPr>
              <w:rStyle w:val="PlaceholderText"/>
            </w:rPr>
            <w:t>Click here to enter text.</w:t>
          </w:r>
        </w:p>
      </w:docPartBody>
    </w:docPart>
    <w:docPart>
      <w:docPartPr>
        <w:name w:val="F798F2F8C4AA40CB8D976E83A6805650"/>
        <w:category>
          <w:name w:val="General"/>
          <w:gallery w:val="placeholder"/>
        </w:category>
        <w:types>
          <w:type w:val="bbPlcHdr"/>
        </w:types>
        <w:behaviors>
          <w:behavior w:val="content"/>
        </w:behaviors>
        <w:guid w:val="{5C1326C4-0E6B-4392-B022-09360981A580}"/>
      </w:docPartPr>
      <w:docPartBody>
        <w:p w:rsidR="00E863B8" w:rsidRDefault="001157CA" w:rsidP="001157CA">
          <w:pPr>
            <w:pStyle w:val="F798F2F8C4AA40CB8D976E83A6805650"/>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157CA"/>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440D2"/>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863B8"/>
    <w:rsid w:val="00E924FA"/>
    <w:rsid w:val="00EA5E98"/>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7CA"/>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B5A83478C9AC4BB192CDA268419B16A9">
    <w:name w:val="B5A83478C9AC4BB192CDA268419B16A9"/>
    <w:rsid w:val="001157CA"/>
    <w:pPr>
      <w:spacing w:after="160" w:line="259" w:lineRule="auto"/>
    </w:pPr>
  </w:style>
  <w:style w:type="paragraph" w:customStyle="1" w:styleId="1FEC32AFDC9B40D5923463F0A7DB6C9F">
    <w:name w:val="1FEC32AFDC9B40D5923463F0A7DB6C9F"/>
    <w:rsid w:val="001157CA"/>
    <w:pPr>
      <w:spacing w:after="160" w:line="259" w:lineRule="auto"/>
    </w:pPr>
  </w:style>
  <w:style w:type="paragraph" w:customStyle="1" w:styleId="28C24468323B473BA400E692F7FD8B3D">
    <w:name w:val="28C24468323B473BA400E692F7FD8B3D"/>
    <w:rsid w:val="001157CA"/>
    <w:pPr>
      <w:spacing w:after="160" w:line="259" w:lineRule="auto"/>
    </w:pPr>
  </w:style>
  <w:style w:type="paragraph" w:customStyle="1" w:styleId="C907EB4A93904479B0D4E18ED3BD206C">
    <w:name w:val="C907EB4A93904479B0D4E18ED3BD206C"/>
    <w:rsid w:val="001157CA"/>
    <w:pPr>
      <w:spacing w:after="160" w:line="259" w:lineRule="auto"/>
    </w:pPr>
  </w:style>
  <w:style w:type="paragraph" w:customStyle="1" w:styleId="B2EF63D587CA475D83411432C564150E">
    <w:name w:val="B2EF63D587CA475D83411432C564150E"/>
    <w:rsid w:val="001157CA"/>
    <w:pPr>
      <w:spacing w:after="160" w:line="259" w:lineRule="auto"/>
    </w:pPr>
  </w:style>
  <w:style w:type="paragraph" w:customStyle="1" w:styleId="12CA8A43C3F24E2F9CFBD29588E7EED2">
    <w:name w:val="12CA8A43C3F24E2F9CFBD29588E7EED2"/>
    <w:rsid w:val="001157CA"/>
    <w:pPr>
      <w:spacing w:after="160" w:line="259" w:lineRule="auto"/>
    </w:pPr>
  </w:style>
  <w:style w:type="paragraph" w:customStyle="1" w:styleId="740A1406159641B3AC28E67251F0AB36">
    <w:name w:val="740A1406159641B3AC28E67251F0AB36"/>
    <w:rsid w:val="001157CA"/>
    <w:pPr>
      <w:spacing w:after="160" w:line="259" w:lineRule="auto"/>
    </w:pPr>
  </w:style>
  <w:style w:type="paragraph" w:customStyle="1" w:styleId="5EA4E66D15E04A41B11E861718EBAD49">
    <w:name w:val="5EA4E66D15E04A41B11E861718EBAD49"/>
    <w:rsid w:val="001157CA"/>
    <w:pPr>
      <w:spacing w:after="160" w:line="259" w:lineRule="auto"/>
    </w:pPr>
  </w:style>
  <w:style w:type="paragraph" w:customStyle="1" w:styleId="CFBC420B52F6420CB544BA79FDC1E96E">
    <w:name w:val="CFBC420B52F6420CB544BA79FDC1E96E"/>
    <w:rsid w:val="001157CA"/>
    <w:pPr>
      <w:spacing w:after="160" w:line="259" w:lineRule="auto"/>
    </w:pPr>
  </w:style>
  <w:style w:type="paragraph" w:customStyle="1" w:styleId="33E7E0E5A77640409941F720AA79EC69">
    <w:name w:val="33E7E0E5A77640409941F720AA79EC69"/>
    <w:rsid w:val="001157CA"/>
    <w:pPr>
      <w:spacing w:after="160" w:line="259" w:lineRule="auto"/>
    </w:pPr>
  </w:style>
  <w:style w:type="paragraph" w:customStyle="1" w:styleId="ABCF9908EFB14EE6AECAD7549E256F4D">
    <w:name w:val="ABCF9908EFB14EE6AECAD7549E256F4D"/>
    <w:rsid w:val="001157CA"/>
    <w:pPr>
      <w:spacing w:after="160" w:line="259" w:lineRule="auto"/>
    </w:pPr>
  </w:style>
  <w:style w:type="paragraph" w:customStyle="1" w:styleId="6F2B1C17436A42F38A9D8839760390EA">
    <w:name w:val="6F2B1C17436A42F38A9D8839760390EA"/>
    <w:rsid w:val="001157CA"/>
    <w:pPr>
      <w:spacing w:after="160" w:line="259" w:lineRule="auto"/>
    </w:pPr>
  </w:style>
  <w:style w:type="paragraph" w:customStyle="1" w:styleId="CF07DED86AEC47309F3B2D67163CC727">
    <w:name w:val="CF07DED86AEC47309F3B2D67163CC727"/>
    <w:rsid w:val="001157CA"/>
    <w:pPr>
      <w:spacing w:after="160" w:line="259" w:lineRule="auto"/>
    </w:pPr>
  </w:style>
  <w:style w:type="paragraph" w:customStyle="1" w:styleId="1CEF129A354B40218BE295FE76595102">
    <w:name w:val="1CEF129A354B40218BE295FE76595102"/>
    <w:rsid w:val="001157CA"/>
    <w:pPr>
      <w:spacing w:after="160" w:line="259" w:lineRule="auto"/>
    </w:pPr>
  </w:style>
  <w:style w:type="paragraph" w:customStyle="1" w:styleId="B821DC7DDF8740BE9CEFE601E2EBCAF7">
    <w:name w:val="B821DC7DDF8740BE9CEFE601E2EBCAF7"/>
    <w:rsid w:val="001157CA"/>
    <w:pPr>
      <w:spacing w:after="160" w:line="259" w:lineRule="auto"/>
    </w:pPr>
  </w:style>
  <w:style w:type="paragraph" w:customStyle="1" w:styleId="C7C7DBC2C33D43CF98559FDB7806071A">
    <w:name w:val="C7C7DBC2C33D43CF98559FDB7806071A"/>
    <w:rsid w:val="001157CA"/>
    <w:pPr>
      <w:spacing w:after="160" w:line="259" w:lineRule="auto"/>
    </w:pPr>
  </w:style>
  <w:style w:type="paragraph" w:customStyle="1" w:styleId="F798F2F8C4AA40CB8D976E83A6805650">
    <w:name w:val="F798F2F8C4AA40CB8D976E83A6805650"/>
    <w:rsid w:val="00115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7C04-5FEC-4F4A-9312-DF213630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2017-08-02T14:50:00Z</dcterms:created>
  <dcterms:modified xsi:type="dcterms:W3CDTF">2017-10-19T17:34:00Z</dcterms:modified>
</cp:coreProperties>
</file>