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22E0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40DE1">
                <w:rPr>
                  <w:rFonts w:ascii="Arial" w:hAnsi="Arial" w:cs="Arial"/>
                  <w:b/>
                  <w:bCs/>
                  <w:sz w:val="36"/>
                  <w:szCs w:val="36"/>
                </w:rPr>
                <w:t>A</w:t>
              </w:r>
              <w:r w:rsidR="00240DE1" w:rsidRPr="00240DE1">
                <w:rPr>
                  <w:rFonts w:ascii="Arial" w:hAnsi="Arial" w:cs="Arial"/>
                  <w:b/>
                  <w:bCs/>
                  <w:sz w:val="36"/>
                  <w:szCs w:val="36"/>
                </w:rPr>
                <w:t>cyl hypohalites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7"/>
                    </w:sdtPr>
                    <w:sdtEndPr/>
                    <w:sdtContent>
                      <w:r w:rsidR="002758D7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6"/>
            </w:sdtPr>
            <w:sdtEndPr/>
            <w:sdtContent>
              <w:r w:rsidR="002758D7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22E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14BC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314BC3" w:rsidRPr="00314BC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cyl hypohalites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716A5A">
            <w:rPr>
              <w:rFonts w:ascii="Arial" w:hAnsi="Arial" w:cs="Arial"/>
              <w:sz w:val="20"/>
              <w:szCs w:val="20"/>
            </w:rPr>
            <w:t xml:space="preserve"> with the general formula RCO-OX where X represents a halogen, usually bromine, chlorine, or iodine.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314BC3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>The</w:t>
          </w:r>
          <w:r w:rsidR="00314BC3">
            <w:rPr>
              <w:rFonts w:ascii="Arial" w:hAnsi="Arial" w:cs="Arial"/>
              <w:sz w:val="20"/>
              <w:szCs w:val="20"/>
            </w:rPr>
            <w:t>se</w:t>
          </w:r>
          <w:r w:rsidR="004961BA">
            <w:rPr>
              <w:rFonts w:ascii="Arial" w:hAnsi="Arial" w:cs="Arial"/>
              <w:sz w:val="20"/>
              <w:szCs w:val="20"/>
            </w:rPr>
            <w:t xml:space="preserve"> chemical</w:t>
          </w:r>
          <w:r w:rsidR="00314BC3">
            <w:rPr>
              <w:rFonts w:ascii="Arial" w:hAnsi="Arial" w:cs="Arial"/>
              <w:sz w:val="20"/>
              <w:szCs w:val="20"/>
            </w:rPr>
            <w:t>s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 xml:space="preserve">are usually prepared </w:t>
          </w:r>
          <w:r w:rsidR="00314BC3" w:rsidRPr="00716A5A">
            <w:rPr>
              <w:rFonts w:ascii="Arial" w:hAnsi="Arial" w:cs="Arial"/>
              <w:i/>
              <w:sz w:val="20"/>
              <w:szCs w:val="20"/>
            </w:rPr>
            <w:t>in situ</w:t>
          </w:r>
          <w:r w:rsidR="00314BC3">
            <w:rPr>
              <w:rFonts w:ascii="Arial" w:hAnsi="Arial" w:cs="Arial"/>
              <w:sz w:val="20"/>
              <w:szCs w:val="20"/>
            </w:rPr>
            <w:t xml:space="preserve"> by reacting a metal salt of carboxylic acid with a halogen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314BC3">
            <w:rPr>
              <w:rFonts w:ascii="Arial" w:hAnsi="Arial" w:cs="Arial"/>
              <w:sz w:val="20"/>
              <w:szCs w:val="20"/>
            </w:rPr>
            <w:t xml:space="preserve"> They are usually used in decarboxylative </w:t>
          </w:r>
          <w:r w:rsidR="00716A5A">
            <w:rPr>
              <w:rFonts w:ascii="Arial" w:hAnsi="Arial" w:cs="Arial"/>
              <w:sz w:val="20"/>
              <w:szCs w:val="20"/>
            </w:rPr>
            <w:t>halogenation</w:t>
          </w:r>
          <w:r w:rsidR="00314BC3">
            <w:rPr>
              <w:rFonts w:ascii="Arial" w:hAnsi="Arial" w:cs="Arial"/>
              <w:sz w:val="20"/>
              <w:szCs w:val="20"/>
            </w:rPr>
            <w:t xml:space="preserve"> reactions.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RCO-OX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032BDF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DC4D8E">
      <w:pPr>
        <w:tabs>
          <w:tab w:val="left" w:pos="5576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  <w:r w:rsidR="00DC4D8E">
        <w:rPr>
          <w:rFonts w:ascii="Arial" w:hAnsi="Arial" w:cs="Arial"/>
          <w:sz w:val="20"/>
          <w:szCs w:val="20"/>
        </w:rPr>
        <w:tab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22E0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716A5A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  <w:r w:rsidR="00716A5A" w:rsidRPr="00716A5A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cyl hypohalites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C4D8E">
                <w:rPr>
                  <w:rFonts w:ascii="Arial" w:hAnsi="Arial" w:cs="Arial"/>
                  <w:sz w:val="20"/>
                  <w:szCs w:val="20"/>
                </w:rPr>
                <w:t>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potentially explosive. </w:t>
              </w:r>
              <w:r w:rsidR="00DC4D8E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32BDF">
                <w:rPr>
                  <w:rFonts w:ascii="Arial" w:hAnsi="Arial" w:cs="Arial"/>
                  <w:sz w:val="20"/>
                  <w:szCs w:val="20"/>
                </w:rPr>
                <w:t xml:space="preserve"> Please refer to the </w:t>
              </w:r>
              <w:bookmarkStart w:id="0" w:name="_GoBack"/>
              <w:bookmarkEnd w:id="0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032BDF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3A3F6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F5C0A" w:rsidRDefault="00CF5C0A" w:rsidP="00CF5C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22E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26704D" w:rsidRPr="0026704D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acyl hypohalites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22E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2E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2E0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2E0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22E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22E0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</w:t>
                      </w:r>
                      <w:r w:rsidR="00CF5C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22E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22E0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22E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22E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22E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22E0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22E0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3A3F6F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F445FF">
        <w:rPr>
          <w:rFonts w:ascii="Arial" w:hAnsi="Arial" w:cs="Arial"/>
          <w:sz w:val="20"/>
          <w:szCs w:val="20"/>
        </w:rPr>
        <w:t>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3A3F6F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F5C0A" w:rsidRDefault="00CF5C0A" w:rsidP="00CF5C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F5C0A" w:rsidRDefault="00CF5C0A" w:rsidP="00CF5C0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F5C0A" w:rsidRDefault="00CF5C0A" w:rsidP="00CF5C0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F5C0A" w:rsidRDefault="00CF5C0A" w:rsidP="00CF5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F5C0A" w:rsidRDefault="00CF5C0A" w:rsidP="00CF5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F5C0A" w:rsidRDefault="00CF5C0A" w:rsidP="00CF5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F5C0A" w:rsidRDefault="00CF5C0A" w:rsidP="00CF5C0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CF5C0A" w:rsidRDefault="00CF5C0A" w:rsidP="00CF5C0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F5C0A" w:rsidRDefault="00CF5C0A" w:rsidP="00CF5C0A">
      <w:pPr>
        <w:pStyle w:val="Heading1"/>
      </w:pPr>
    </w:p>
    <w:p w:rsidR="00CF5C0A" w:rsidRDefault="00CF5C0A" w:rsidP="00CF5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CF5C0A" w:rsidRDefault="00CF5C0A" w:rsidP="00CF5C0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F5C0A" w:rsidRDefault="00CF5C0A" w:rsidP="00CF5C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F5C0A" w:rsidRDefault="00CF5C0A" w:rsidP="00CF5C0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F5C0A" w:rsidRDefault="00CF5C0A" w:rsidP="00CF5C0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F5C0A" w:rsidRDefault="00CF5C0A" w:rsidP="00CF5C0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CF5C0A" w:rsidRDefault="00422E09" w:rsidP="00CF5C0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3A3F6F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A3F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liquid, absorb spills with inert material.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E7391" w:rsidRPr="00AF1F08" w:rsidRDefault="00BE7391" w:rsidP="00BE7391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22E0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26704D" w:rsidRPr="0026704D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acyl hypohalites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C0A" w:rsidRDefault="00CF5C0A" w:rsidP="00CF5C0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F5C0A" w:rsidRDefault="00CF5C0A" w:rsidP="00CF5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5C0A" w:rsidRDefault="00CF5C0A" w:rsidP="00CF5C0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F5C0A" w:rsidRDefault="00CF5C0A" w:rsidP="00CF5C0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F5C0A" w:rsidRDefault="00CF5C0A" w:rsidP="00CF5C0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F5C0A" w:rsidRDefault="00CF5C0A" w:rsidP="00CF5C0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F5C0A" w:rsidRDefault="00CF5C0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35" w:rsidRDefault="00E27635" w:rsidP="00E83E8B">
      <w:pPr>
        <w:spacing w:after="0" w:line="240" w:lineRule="auto"/>
      </w:pPr>
      <w:r>
        <w:separator/>
      </w:r>
    </w:p>
  </w:endnote>
  <w:endnote w:type="continuationSeparator" w:id="0">
    <w:p w:rsidR="00E27635" w:rsidRDefault="00E2763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422E0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716A5A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716A5A" w:rsidRPr="00716A5A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cyl hypohalites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BE739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739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E739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739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BE739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F5C0A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BE7391" w:rsidRDefault="00BE7391" w:rsidP="00BE739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35" w:rsidRDefault="00E27635" w:rsidP="00E83E8B">
      <w:pPr>
        <w:spacing w:after="0" w:line="240" w:lineRule="auto"/>
      </w:pPr>
      <w:r>
        <w:separator/>
      </w:r>
    </w:p>
  </w:footnote>
  <w:footnote w:type="continuationSeparator" w:id="0">
    <w:p w:rsidR="00E27635" w:rsidRDefault="00E2763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BE739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37D5C" wp14:editId="687D0C09">
          <wp:simplePos x="0" y="0"/>
          <wp:positionH relativeFrom="page">
            <wp:posOffset>435935</wp:posOffset>
          </wp:positionH>
          <wp:positionV relativeFrom="page">
            <wp:posOffset>359381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2BDF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01F"/>
    <w:rsid w:val="00101525"/>
    <w:rsid w:val="00102948"/>
    <w:rsid w:val="00121B88"/>
    <w:rsid w:val="00136FBD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37D6D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758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4BC3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3F6F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2E09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4931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16A5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0D10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E7391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60F5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5C0A"/>
    <w:rsid w:val="00CF6C75"/>
    <w:rsid w:val="00D00746"/>
    <w:rsid w:val="00D011A1"/>
    <w:rsid w:val="00D21841"/>
    <w:rsid w:val="00D27079"/>
    <w:rsid w:val="00D27399"/>
    <w:rsid w:val="00D340E7"/>
    <w:rsid w:val="00D375D0"/>
    <w:rsid w:val="00D5621A"/>
    <w:rsid w:val="00D573ED"/>
    <w:rsid w:val="00D57E5A"/>
    <w:rsid w:val="00D75B10"/>
    <w:rsid w:val="00D8294B"/>
    <w:rsid w:val="00D95179"/>
    <w:rsid w:val="00D9756B"/>
    <w:rsid w:val="00DB70FD"/>
    <w:rsid w:val="00DC39EF"/>
    <w:rsid w:val="00DC4D8E"/>
    <w:rsid w:val="00DD07A3"/>
    <w:rsid w:val="00DD32F3"/>
    <w:rsid w:val="00DD4DFE"/>
    <w:rsid w:val="00DD6C8F"/>
    <w:rsid w:val="00E065C6"/>
    <w:rsid w:val="00E10D7D"/>
    <w:rsid w:val="00E1122E"/>
    <w:rsid w:val="00E13B39"/>
    <w:rsid w:val="00E27635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5660B"/>
    <w:rsid w:val="00F617ED"/>
    <w:rsid w:val="00F61D31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48A92C"/>
  <w15:docId w15:val="{C3D6F95E-CAF4-46D8-92C2-5721D72A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270"/>
    <w:rsid w:val="000F69A7"/>
    <w:rsid w:val="00171D18"/>
    <w:rsid w:val="001B5EBF"/>
    <w:rsid w:val="001F28D6"/>
    <w:rsid w:val="00260C72"/>
    <w:rsid w:val="00266AFB"/>
    <w:rsid w:val="00355CA5"/>
    <w:rsid w:val="003847B2"/>
    <w:rsid w:val="00386095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F6131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76986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3150-8501-4AA3-BAB8-AC87C59C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2017-08-02T13:59:00Z</dcterms:created>
  <dcterms:modified xsi:type="dcterms:W3CDTF">2017-10-16T12:40:00Z</dcterms:modified>
</cp:coreProperties>
</file>