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030D28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2C769C">
                <w:rPr>
                  <w:rFonts w:ascii="Arial" w:hAnsi="Arial" w:cs="Arial"/>
                  <w:b/>
                  <w:bCs/>
                  <w:sz w:val="36"/>
                  <w:szCs w:val="36"/>
                </w:rPr>
                <w:t>A</w:t>
              </w:r>
              <w:r w:rsidR="002C769C" w:rsidRPr="002C769C">
                <w:rPr>
                  <w:rFonts w:ascii="Arial" w:hAnsi="Arial" w:cs="Arial"/>
                  <w:b/>
                  <w:bCs/>
                  <w:sz w:val="36"/>
                  <w:szCs w:val="36"/>
                </w:rPr>
                <w:t>cetylene tetrabromide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030D2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812365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812365" w:rsidRPr="00812365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cetylene tetrabromide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AF6F62">
            <w:rPr>
              <w:rFonts w:ascii="Arial" w:hAnsi="Arial" w:cs="Arial"/>
              <w:sz w:val="20"/>
              <w:szCs w:val="20"/>
            </w:rPr>
            <w:t xml:space="preserve">(also known as </w:t>
          </w:r>
          <w:r w:rsidR="00AF6F62" w:rsidRPr="00AF6F62">
            <w:rPr>
              <w:rFonts w:ascii="Arial" w:hAnsi="Arial" w:cs="Arial"/>
              <w:bCs/>
              <w:sz w:val="20"/>
              <w:szCs w:val="20"/>
            </w:rPr>
            <w:t>1,1,2,2-Tetrabromoethane)</w:t>
          </w:r>
          <w:r w:rsidR="00AF6F62" w:rsidRPr="00AF6F62">
            <w:rPr>
              <w:rFonts w:ascii="Arial" w:hAnsi="Arial" w:cs="Arial"/>
              <w:sz w:val="20"/>
              <w:szCs w:val="20"/>
            </w:rPr>
            <w:t xml:space="preserve"> </w:t>
          </w:r>
          <w:r w:rsidR="00BE1715">
            <w:rPr>
              <w:rFonts w:ascii="Arial" w:hAnsi="Arial" w:cs="Arial"/>
              <w:sz w:val="20"/>
              <w:szCs w:val="20"/>
            </w:rPr>
            <w:t xml:space="preserve">is </w:t>
          </w:r>
          <w:r w:rsidR="00AF6F62">
            <w:rPr>
              <w:rFonts w:ascii="Arial" w:hAnsi="Arial" w:cs="Arial"/>
              <w:sz w:val="20"/>
              <w:szCs w:val="20"/>
            </w:rPr>
            <w:t xml:space="preserve">a halogenated hydrocarbon that is </w:t>
          </w:r>
          <w:r w:rsidR="00BE1715">
            <w:rPr>
              <w:rFonts w:ascii="Arial" w:hAnsi="Arial" w:cs="Arial"/>
              <w:sz w:val="20"/>
              <w:szCs w:val="20"/>
            </w:rPr>
            <w:t>harmful if ingested</w:t>
          </w:r>
          <w:r w:rsidR="005762B8">
            <w:rPr>
              <w:rFonts w:ascii="Arial" w:hAnsi="Arial" w:cs="Arial"/>
              <w:sz w:val="20"/>
              <w:szCs w:val="20"/>
            </w:rPr>
            <w:t xml:space="preserve"> or</w:t>
          </w:r>
          <w:r w:rsidR="005348BD">
            <w:rPr>
              <w:rFonts w:ascii="Arial" w:hAnsi="Arial" w:cs="Arial"/>
              <w:sz w:val="20"/>
              <w:szCs w:val="20"/>
            </w:rPr>
            <w:t xml:space="preserve">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BE1715">
            <w:rPr>
              <w:rFonts w:ascii="Arial" w:hAnsi="Arial" w:cs="Arial"/>
              <w:sz w:val="20"/>
              <w:szCs w:val="20"/>
            </w:rPr>
            <w:t xml:space="preserve"> and </w:t>
          </w:r>
          <w:r w:rsidR="00AF6F62">
            <w:rPr>
              <w:rFonts w:ascii="Arial" w:hAnsi="Arial" w:cs="Arial"/>
              <w:sz w:val="20"/>
              <w:szCs w:val="20"/>
            </w:rPr>
            <w:t>toxic</w:t>
          </w:r>
          <w:r w:rsidR="00BE1715">
            <w:rPr>
              <w:rFonts w:ascii="Arial" w:hAnsi="Arial" w:cs="Arial"/>
              <w:sz w:val="20"/>
              <w:szCs w:val="20"/>
            </w:rPr>
            <w:t xml:space="preserve"> if inhaled</w:t>
          </w:r>
          <w:r w:rsidR="006C01CD">
            <w:rPr>
              <w:rFonts w:ascii="Arial" w:hAnsi="Arial" w:cs="Arial"/>
              <w:sz w:val="20"/>
              <w:szCs w:val="20"/>
            </w:rPr>
            <w:t>. 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4E4139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E4139">
            <w:rPr>
              <w:rFonts w:ascii="Arial" w:hAnsi="Arial" w:cs="Arial"/>
              <w:sz w:val="20"/>
              <w:szCs w:val="20"/>
            </w:rPr>
            <w:t xml:space="preserve"> It is </w:t>
          </w:r>
          <w:r w:rsidR="00AF6F62">
            <w:rPr>
              <w:rFonts w:ascii="Arial" w:hAnsi="Arial" w:cs="Arial"/>
              <w:sz w:val="20"/>
              <w:szCs w:val="20"/>
            </w:rPr>
            <w:t>a liquid chemical used for separation of mineral compounds through preferential flotation</w:t>
          </w:r>
          <w:r w:rsidR="008129F2">
            <w:rPr>
              <w:rFonts w:ascii="Arial" w:hAnsi="Arial" w:cs="Arial"/>
              <w:sz w:val="20"/>
              <w:szCs w:val="20"/>
            </w:rPr>
            <w:t>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E0CA7" w:rsidRPr="001E0CA7">
            <w:rPr>
              <w:rFonts w:ascii="Arial" w:hAnsi="Arial" w:cs="Arial"/>
              <w:sz w:val="20"/>
              <w:szCs w:val="20"/>
            </w:rPr>
            <w:t>79-27-6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E0CA7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707503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E0CA7" w:rsidRPr="001E0CA7">
            <w:rPr>
              <w:rFonts w:ascii="Arial" w:hAnsi="Arial" w:cs="Arial"/>
              <w:sz w:val="20"/>
              <w:szCs w:val="20"/>
            </w:rPr>
            <w:t>C</w:t>
          </w:r>
          <w:r w:rsidR="001E0CA7" w:rsidRPr="001E0CA7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E0CA7" w:rsidRPr="001E0CA7">
            <w:rPr>
              <w:rFonts w:ascii="Arial" w:hAnsi="Arial" w:cs="Arial"/>
              <w:sz w:val="20"/>
              <w:szCs w:val="20"/>
            </w:rPr>
            <w:t>H</w:t>
          </w:r>
          <w:r w:rsidR="001E0CA7" w:rsidRPr="001E0CA7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E0CA7" w:rsidRPr="001E0CA7">
            <w:rPr>
              <w:rFonts w:ascii="Arial" w:hAnsi="Arial" w:cs="Arial"/>
              <w:sz w:val="20"/>
              <w:szCs w:val="20"/>
            </w:rPr>
            <w:t>Br</w:t>
          </w:r>
          <w:r w:rsidR="001E0CA7" w:rsidRPr="001E0CA7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E0CA7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E0CA7">
            <w:rPr>
              <w:rFonts w:ascii="Arial" w:hAnsi="Arial" w:cs="Arial"/>
              <w:sz w:val="20"/>
              <w:szCs w:val="20"/>
            </w:rPr>
            <w:t>Colorless</w:t>
          </w:r>
          <w:r w:rsidR="00767146">
            <w:rPr>
              <w:rFonts w:ascii="Arial" w:hAnsi="Arial" w:cs="Arial"/>
              <w:sz w:val="20"/>
              <w:szCs w:val="20"/>
            </w:rPr>
            <w:t>,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E0CA7" w:rsidRPr="001E0CA7">
            <w:rPr>
              <w:rFonts w:ascii="Arial" w:hAnsi="Arial" w:cs="Arial"/>
              <w:sz w:val="20"/>
              <w:szCs w:val="20"/>
            </w:rPr>
            <w:t>119 °C</w:t>
          </w:r>
          <w:r w:rsidR="001E0CA7">
            <w:rPr>
              <w:rFonts w:ascii="Arial" w:hAnsi="Arial" w:cs="Arial"/>
              <w:sz w:val="20"/>
              <w:szCs w:val="20"/>
            </w:rPr>
            <w:t xml:space="preserve"> at 15 mmHg</w:t>
          </w:r>
          <w:r w:rsidR="00752A23">
            <w:rPr>
              <w:rFonts w:ascii="Arial" w:hAnsi="Arial" w:cs="Arial"/>
              <w:sz w:val="20"/>
              <w:szCs w:val="20"/>
            </w:rPr>
            <w:t>, 240</w:t>
          </w:r>
          <w:r w:rsidR="00752A23" w:rsidRPr="001E0CA7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030D28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3508785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3508785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508887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508887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28486854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28486854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28573162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28573162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812365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A</w:t>
                                                              </w:r>
                                                              <w:r w:rsidR="00812365" w:rsidRPr="00812365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cetylene tetrabromide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2DA1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6F2DA1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093098">
                <w:rPr>
                  <w:rFonts w:ascii="Arial" w:hAnsi="Arial" w:cs="Arial"/>
                  <w:sz w:val="20"/>
                  <w:szCs w:val="20"/>
                </w:rPr>
                <w:t xml:space="preserve"> and </w:t>
              </w:r>
              <w:r w:rsidR="001E0CA7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093098">
                <w:rPr>
                  <w:rFonts w:ascii="Arial" w:hAnsi="Arial" w:cs="Arial"/>
                  <w:sz w:val="20"/>
                  <w:szCs w:val="20"/>
                </w:rPr>
                <w:t xml:space="preserve"> if inhaled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364C7">
                <w:rPr>
                  <w:rFonts w:ascii="Arial" w:hAnsi="Arial" w:cs="Arial"/>
                  <w:sz w:val="20"/>
                  <w:szCs w:val="20"/>
                </w:rPr>
                <w:t xml:space="preserve"> Symptoms of exposure include nausea,</w:t>
              </w:r>
              <w:r w:rsidR="001E0CA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67146">
                <w:rPr>
                  <w:rFonts w:ascii="Arial" w:hAnsi="Arial" w:cs="Arial"/>
                  <w:sz w:val="20"/>
                  <w:szCs w:val="20"/>
                </w:rPr>
                <w:t xml:space="preserve">fatigue, abdominal pain, central nervous system depression, </w:t>
              </w:r>
              <w:r w:rsidR="001E0CA7">
                <w:rPr>
                  <w:rFonts w:ascii="Arial" w:hAnsi="Arial" w:cs="Arial"/>
                  <w:sz w:val="20"/>
                  <w:szCs w:val="20"/>
                </w:rPr>
                <w:t>dizziness, anorexia, headache, cholestatic jaundice,</w:t>
              </w:r>
              <w:r w:rsidR="00F364C7">
                <w:rPr>
                  <w:rFonts w:ascii="Arial" w:hAnsi="Arial" w:cs="Arial"/>
                  <w:sz w:val="20"/>
                  <w:szCs w:val="20"/>
                </w:rPr>
                <w:t xml:space="preserve"> vomiting, and diarrhea.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67146">
                <w:rPr>
                  <w:rFonts w:ascii="Arial" w:hAnsi="Arial" w:cs="Arial"/>
                  <w:sz w:val="20"/>
                  <w:szCs w:val="20"/>
                </w:rPr>
                <w:t>Prolonged exposure may cause liver and kidney damage.</w:t>
              </w:r>
              <w:r w:rsidR="00CC2088">
                <w:rPr>
                  <w:rFonts w:ascii="Arial" w:hAnsi="Arial" w:cs="Arial"/>
                  <w:sz w:val="20"/>
                  <w:szCs w:val="20"/>
                </w:rPr>
                <w:t xml:space="preserve"> Possible risk of irreversible effects.</w:t>
              </w:r>
              <w:r w:rsidR="0076714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0CA7">
                <w:rPr>
                  <w:rFonts w:ascii="Arial" w:hAnsi="Arial" w:cs="Arial"/>
                  <w:sz w:val="20"/>
                  <w:szCs w:val="20"/>
                </w:rPr>
                <w:t>Acetylene tetrabromide has a permissible exposure limit (PEL) of 14 mg/m</w:t>
              </w:r>
              <w:r w:rsidR="001E0CA7" w:rsidRPr="00A16538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1E0CA7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A165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1B61C7" w:rsidRPr="003F564F" w:rsidRDefault="001B61C7" w:rsidP="001B61C7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030D2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13508785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6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887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3508887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28486854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28486855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28573162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28573162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812365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a</w:t>
                                                                              </w:r>
                                                                              <w:r w:rsidR="00812365" w:rsidRPr="00812365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cetylene tetrabromide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030D2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30D2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30D2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30D2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030D2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D73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030D2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1B61C7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030D2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030D28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030D2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767146">
                        <w:rPr>
                          <w:rFonts w:ascii="Arial" w:hAnsi="Arial" w:cs="Arial"/>
                          <w:sz w:val="20"/>
                          <w:szCs w:val="20"/>
                        </w:rPr>
                        <w:t>Seek medical aid immediately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030D2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16538">
                        <w:rPr>
                          <w:rFonts w:ascii="Arial" w:hAnsi="Arial" w:cs="Arial"/>
                          <w:sz w:val="20"/>
                          <w:szCs w:val="20"/>
                        </w:rPr>
                        <w:t>Take victim immediately to hospital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030D2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767146">
                        <w:rPr>
                          <w:rFonts w:ascii="Arial" w:hAnsi="Arial" w:cs="Arial"/>
                          <w:sz w:val="20"/>
                          <w:szCs w:val="20"/>
                        </w:rPr>
                        <w:t>Seek medical aid immediately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030D2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CC20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Call a poison control center.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</w:t>
                      </w:r>
                      <w:r w:rsidR="00767146">
                        <w:rPr>
                          <w:rFonts w:ascii="Arial" w:hAnsi="Arial" w:cs="Arial"/>
                          <w:sz w:val="20"/>
                          <w:szCs w:val="20"/>
                        </w:rPr>
                        <w:t>inse mouth with water. Seek medical aid immediately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030D2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A16538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767146">
        <w:rPr>
          <w:rFonts w:ascii="Arial" w:hAnsi="Arial" w:cs="Arial"/>
          <w:sz w:val="20"/>
          <w:szCs w:val="20"/>
        </w:rPr>
        <w:t xml:space="preserve">Store in poison room locked. </w:t>
      </w:r>
      <w:r w:rsidR="009E3B70">
        <w:rPr>
          <w:rFonts w:ascii="Arial" w:hAnsi="Arial" w:cs="Arial"/>
          <w:sz w:val="20"/>
          <w:szCs w:val="20"/>
        </w:rPr>
        <w:t xml:space="preserve">Avoid </w:t>
      </w:r>
      <w:r w:rsidR="006F2DA1">
        <w:rPr>
          <w:rFonts w:ascii="Arial" w:hAnsi="Arial" w:cs="Arial"/>
          <w:sz w:val="20"/>
          <w:szCs w:val="20"/>
        </w:rPr>
        <w:t xml:space="preserve">strong </w:t>
      </w:r>
      <w:r w:rsidR="0091565F">
        <w:rPr>
          <w:rFonts w:ascii="Arial" w:hAnsi="Arial" w:cs="Arial"/>
          <w:sz w:val="20"/>
          <w:szCs w:val="20"/>
        </w:rPr>
        <w:t>oxidizing agents</w:t>
      </w:r>
      <w:r w:rsidR="00A16538">
        <w:rPr>
          <w:rFonts w:ascii="Arial" w:hAnsi="Arial" w:cs="Arial"/>
          <w:sz w:val="20"/>
          <w:szCs w:val="20"/>
        </w:rPr>
        <w:t xml:space="preserve">, </w:t>
      </w:r>
      <w:r w:rsidR="00CD73F2">
        <w:rPr>
          <w:rFonts w:ascii="Arial" w:hAnsi="Arial" w:cs="Arial"/>
          <w:sz w:val="20"/>
          <w:szCs w:val="20"/>
        </w:rPr>
        <w:t>strong bases</w:t>
      </w:r>
      <w:r w:rsidR="00A16538">
        <w:rPr>
          <w:rFonts w:ascii="Arial" w:hAnsi="Arial" w:cs="Arial"/>
          <w:sz w:val="20"/>
          <w:szCs w:val="20"/>
        </w:rPr>
        <w:t>, chemically active metals, aluminum, magnesium, and zinc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1B61C7" w:rsidRPr="00803871" w:rsidRDefault="001B61C7" w:rsidP="001B61C7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B61C7" w:rsidRDefault="001B61C7" w:rsidP="001B61C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1B61C7" w:rsidRPr="00600ABB" w:rsidRDefault="001B61C7" w:rsidP="001B61C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B61C7" w:rsidRDefault="001B61C7" w:rsidP="001B61C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B61C7" w:rsidRDefault="001B61C7" w:rsidP="001B61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1B61C7" w:rsidRDefault="001B61C7" w:rsidP="001B61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B61C7" w:rsidRPr="00265CA6" w:rsidRDefault="001B61C7" w:rsidP="001B61C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61C7" w:rsidRDefault="001B61C7" w:rsidP="001B61C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1B61C7" w:rsidRPr="003F564F" w:rsidRDefault="001B61C7" w:rsidP="001B61C7">
      <w:pPr>
        <w:pStyle w:val="Heading1"/>
      </w:pPr>
    </w:p>
    <w:p w:rsidR="001B61C7" w:rsidRDefault="001B61C7" w:rsidP="001B61C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1B61C7" w:rsidRPr="00265CA6" w:rsidRDefault="001B61C7" w:rsidP="001B61C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1B61C7" w:rsidRDefault="001B61C7" w:rsidP="001B61C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1B61C7" w:rsidRPr="00265CA6" w:rsidRDefault="001B61C7" w:rsidP="001B61C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B61C7" w:rsidRPr="00F17523" w:rsidRDefault="001B61C7" w:rsidP="001B61C7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B61C7" w:rsidRDefault="001B61C7" w:rsidP="001B61C7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030D2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A165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030D28" w:rsidRPr="00AF1F08" w:rsidRDefault="00030D28" w:rsidP="00030D28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030D2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785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35088881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135088882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28486855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28486855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285731625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285731626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r w:rsidR="00812365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bCs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a</w:t>
                                                                                  </w:r>
                                                                                  <w:r w:rsidR="00812365" w:rsidRPr="00812365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bCs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cetylene tetrabromide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61C7" w:rsidRDefault="001B61C7" w:rsidP="001B61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1B61C7" w:rsidRPr="00471562" w:rsidRDefault="001B61C7" w:rsidP="001B61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61C7" w:rsidRDefault="001B61C7" w:rsidP="001B61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B61C7" w:rsidRDefault="001B61C7" w:rsidP="001B61C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1B61C7" w:rsidRDefault="001B61C7" w:rsidP="001B61C7">
      <w:pPr>
        <w:ind w:left="360"/>
        <w:contextualSpacing/>
        <w:rPr>
          <w:rFonts w:ascii="Arial" w:hAnsi="Arial" w:cs="Arial"/>
          <w:sz w:val="24"/>
          <w:szCs w:val="24"/>
        </w:rPr>
      </w:pPr>
      <w:r w:rsidRPr="00911FE2"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911FE2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B61C7" w:rsidRPr="00911FE2" w:rsidRDefault="001B61C7" w:rsidP="001B61C7">
      <w:pPr>
        <w:ind w:left="360"/>
        <w:contextualSpacing/>
        <w:rPr>
          <w:rFonts w:ascii="Arial" w:hAnsi="Arial" w:cs="Arial"/>
          <w:sz w:val="20"/>
          <w:szCs w:val="20"/>
        </w:rPr>
      </w:pPr>
      <w:r w:rsidRPr="00911FE2">
        <w:rPr>
          <w:rFonts w:ascii="Arial" w:hAnsi="Arial" w:cs="Arial"/>
          <w:sz w:val="20"/>
          <w:szCs w:val="20"/>
        </w:rPr>
        <w:t>Approval Date:</w:t>
      </w:r>
    </w:p>
    <w:p w:rsidR="001B61C7" w:rsidRDefault="001B61C7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6A" w:rsidRDefault="00E1096A" w:rsidP="00E83E8B">
      <w:pPr>
        <w:spacing w:after="0" w:line="240" w:lineRule="auto"/>
      </w:pPr>
      <w:r>
        <w:separator/>
      </w:r>
    </w:p>
  </w:endnote>
  <w:endnote w:type="continuationSeparator" w:id="0">
    <w:p w:rsidR="00E1096A" w:rsidRDefault="00E1096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46" w:rsidRDefault="00030D2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3508785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13508785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135088862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13508886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284868543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284868544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285731619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1285731620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r w:rsidR="00767146">
                                                              <w:rPr>
                                                                <w:rFonts w:ascii="Arial" w:hAnsi="Arial" w:cs="Arial"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A</w:t>
                                                            </w:r>
                                                            <w:r w:rsidR="00767146" w:rsidRPr="00812365">
                                                              <w:rPr>
                                                                <w:rFonts w:ascii="Arial" w:hAnsi="Arial" w:cs="Arial"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cetylene tetrabromide</w:t>
                                                            </w:r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67146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67146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7146" w:rsidRPr="00F909E2">
          <w:rPr>
            <w:rFonts w:ascii="Arial" w:hAnsi="Arial" w:cs="Arial"/>
            <w:sz w:val="18"/>
            <w:szCs w:val="18"/>
          </w:rPr>
          <w:tab/>
        </w:r>
        <w:r w:rsidR="00126618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2661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26618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2661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12661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126618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12661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26618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2661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12661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67146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B61C7">
              <w:rPr>
                <w:rFonts w:ascii="Arial" w:hAnsi="Arial" w:cs="Arial"/>
                <w:noProof/>
                <w:sz w:val="18"/>
                <w:szCs w:val="18"/>
              </w:rPr>
              <w:t>8/1/2017</w:t>
            </w:r>
          </w:sdtContent>
        </w:sdt>
      </w:sdtContent>
    </w:sdt>
  </w:p>
  <w:p w:rsidR="00767146" w:rsidRDefault="00767146">
    <w:pPr>
      <w:pStyle w:val="Footer"/>
      <w:rPr>
        <w:rFonts w:ascii="Arial" w:hAnsi="Arial" w:cs="Arial"/>
        <w:noProof/>
        <w:sz w:val="18"/>
        <w:szCs w:val="18"/>
      </w:rPr>
    </w:pPr>
  </w:p>
  <w:p w:rsidR="00767146" w:rsidRPr="00126618" w:rsidRDefault="00126618" w:rsidP="001B61C7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6A" w:rsidRDefault="00E1096A" w:rsidP="00E83E8B">
      <w:pPr>
        <w:spacing w:after="0" w:line="240" w:lineRule="auto"/>
      </w:pPr>
      <w:r>
        <w:separator/>
      </w:r>
    </w:p>
  </w:footnote>
  <w:footnote w:type="continuationSeparator" w:id="0">
    <w:p w:rsidR="00E1096A" w:rsidRDefault="00E1096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46" w:rsidRDefault="001266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564B97" wp14:editId="429E9D5F">
          <wp:simplePos x="0" y="0"/>
          <wp:positionH relativeFrom="page">
            <wp:posOffset>478465</wp:posOffset>
          </wp:positionH>
          <wp:positionV relativeFrom="page">
            <wp:posOffset>380646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146">
      <w:ptab w:relativeTo="indent" w:alignment="left" w:leader="none"/>
    </w:r>
    <w:r w:rsidR="00767146">
      <w:ptab w:relativeTo="margin" w:alignment="left" w:leader="none"/>
    </w:r>
  </w:p>
  <w:p w:rsidR="00767146" w:rsidRDefault="0076714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D28"/>
    <w:rsid w:val="00034813"/>
    <w:rsid w:val="000374A5"/>
    <w:rsid w:val="00050FC5"/>
    <w:rsid w:val="00066A22"/>
    <w:rsid w:val="00077D91"/>
    <w:rsid w:val="000925EA"/>
    <w:rsid w:val="00093098"/>
    <w:rsid w:val="000A4A37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26618"/>
    <w:rsid w:val="00136FBD"/>
    <w:rsid w:val="00144D72"/>
    <w:rsid w:val="00160845"/>
    <w:rsid w:val="00172880"/>
    <w:rsid w:val="00174C27"/>
    <w:rsid w:val="00177962"/>
    <w:rsid w:val="00183897"/>
    <w:rsid w:val="001932B2"/>
    <w:rsid w:val="00195118"/>
    <w:rsid w:val="001A0C46"/>
    <w:rsid w:val="001B4A9A"/>
    <w:rsid w:val="001B5693"/>
    <w:rsid w:val="001B61C7"/>
    <w:rsid w:val="001B6D33"/>
    <w:rsid w:val="001C1DC5"/>
    <w:rsid w:val="001C6864"/>
    <w:rsid w:val="001D0366"/>
    <w:rsid w:val="001D0CA6"/>
    <w:rsid w:val="001D0FED"/>
    <w:rsid w:val="001E0CA7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712F"/>
    <w:rsid w:val="002519BC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C769C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33656"/>
    <w:rsid w:val="003456C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C342D"/>
    <w:rsid w:val="003D16C2"/>
    <w:rsid w:val="003D40C1"/>
    <w:rsid w:val="003E49BD"/>
    <w:rsid w:val="003F23F0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75C66"/>
    <w:rsid w:val="00486923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2124"/>
    <w:rsid w:val="00546E5E"/>
    <w:rsid w:val="0055488D"/>
    <w:rsid w:val="005607A6"/>
    <w:rsid w:val="005762B8"/>
    <w:rsid w:val="00577B0A"/>
    <w:rsid w:val="00582320"/>
    <w:rsid w:val="0058553D"/>
    <w:rsid w:val="00585D73"/>
    <w:rsid w:val="0058737F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E7C31"/>
    <w:rsid w:val="006F12CE"/>
    <w:rsid w:val="006F154A"/>
    <w:rsid w:val="006F1931"/>
    <w:rsid w:val="006F2DA1"/>
    <w:rsid w:val="00707503"/>
    <w:rsid w:val="00725596"/>
    <w:rsid w:val="007268C5"/>
    <w:rsid w:val="0073301A"/>
    <w:rsid w:val="00734BB8"/>
    <w:rsid w:val="007350F5"/>
    <w:rsid w:val="00743002"/>
    <w:rsid w:val="007456FD"/>
    <w:rsid w:val="00752A23"/>
    <w:rsid w:val="00754F33"/>
    <w:rsid w:val="00764AE5"/>
    <w:rsid w:val="007655C3"/>
    <w:rsid w:val="00766198"/>
    <w:rsid w:val="00767146"/>
    <w:rsid w:val="007733F7"/>
    <w:rsid w:val="00775A50"/>
    <w:rsid w:val="00787432"/>
    <w:rsid w:val="007914E8"/>
    <w:rsid w:val="00791D2E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E0CC6"/>
    <w:rsid w:val="007F0F6B"/>
    <w:rsid w:val="007F1DB4"/>
    <w:rsid w:val="007F654E"/>
    <w:rsid w:val="00803871"/>
    <w:rsid w:val="00812365"/>
    <w:rsid w:val="008129F2"/>
    <w:rsid w:val="008168DD"/>
    <w:rsid w:val="00834CD2"/>
    <w:rsid w:val="00837AFC"/>
    <w:rsid w:val="0084116F"/>
    <w:rsid w:val="00847D36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3B70"/>
    <w:rsid w:val="009E60E3"/>
    <w:rsid w:val="009F46EF"/>
    <w:rsid w:val="009F5503"/>
    <w:rsid w:val="00A119D1"/>
    <w:rsid w:val="00A16538"/>
    <w:rsid w:val="00A20142"/>
    <w:rsid w:val="00A2066C"/>
    <w:rsid w:val="00A27B6D"/>
    <w:rsid w:val="00A52E06"/>
    <w:rsid w:val="00A60A2A"/>
    <w:rsid w:val="00A611A7"/>
    <w:rsid w:val="00A64954"/>
    <w:rsid w:val="00A6695B"/>
    <w:rsid w:val="00A70036"/>
    <w:rsid w:val="00A73335"/>
    <w:rsid w:val="00A83E3B"/>
    <w:rsid w:val="00A874A1"/>
    <w:rsid w:val="00AC190B"/>
    <w:rsid w:val="00AD0379"/>
    <w:rsid w:val="00AD72E3"/>
    <w:rsid w:val="00AF4FD3"/>
    <w:rsid w:val="00AF63A0"/>
    <w:rsid w:val="00AF6F62"/>
    <w:rsid w:val="00B06891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E1715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33DB"/>
    <w:rsid w:val="00CA41A4"/>
    <w:rsid w:val="00CB5746"/>
    <w:rsid w:val="00CC2088"/>
    <w:rsid w:val="00CC7E19"/>
    <w:rsid w:val="00CD73F2"/>
    <w:rsid w:val="00CE0CAF"/>
    <w:rsid w:val="00CF1157"/>
    <w:rsid w:val="00CF6C75"/>
    <w:rsid w:val="00D00746"/>
    <w:rsid w:val="00D011A1"/>
    <w:rsid w:val="00D21841"/>
    <w:rsid w:val="00D27399"/>
    <w:rsid w:val="00D340E7"/>
    <w:rsid w:val="00D375D0"/>
    <w:rsid w:val="00D47615"/>
    <w:rsid w:val="00D5621A"/>
    <w:rsid w:val="00D573ED"/>
    <w:rsid w:val="00D57E5A"/>
    <w:rsid w:val="00D7035D"/>
    <w:rsid w:val="00D75B10"/>
    <w:rsid w:val="00D8294B"/>
    <w:rsid w:val="00DB70FD"/>
    <w:rsid w:val="00DC39EF"/>
    <w:rsid w:val="00DD07A3"/>
    <w:rsid w:val="00DD4DFE"/>
    <w:rsid w:val="00DD6C8F"/>
    <w:rsid w:val="00E065C6"/>
    <w:rsid w:val="00E1096A"/>
    <w:rsid w:val="00E10D7D"/>
    <w:rsid w:val="00E1122E"/>
    <w:rsid w:val="00E13B39"/>
    <w:rsid w:val="00E45A72"/>
    <w:rsid w:val="00E4696A"/>
    <w:rsid w:val="00E665F5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6787"/>
    <w:rsid w:val="00F278BB"/>
    <w:rsid w:val="00F364C7"/>
    <w:rsid w:val="00F36E40"/>
    <w:rsid w:val="00F43C43"/>
    <w:rsid w:val="00F442C1"/>
    <w:rsid w:val="00F445FF"/>
    <w:rsid w:val="00F44895"/>
    <w:rsid w:val="00F46DA3"/>
    <w:rsid w:val="00F50EE9"/>
    <w:rsid w:val="00F52109"/>
    <w:rsid w:val="00F5528A"/>
    <w:rsid w:val="00F617ED"/>
    <w:rsid w:val="00F635A7"/>
    <w:rsid w:val="00F65264"/>
    <w:rsid w:val="00F664F6"/>
    <w:rsid w:val="00F826F5"/>
    <w:rsid w:val="00F83F09"/>
    <w:rsid w:val="00F909E2"/>
    <w:rsid w:val="00F94425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B44AFC"/>
  <w15:docId w15:val="{F97B5B3D-76DB-4B9C-A2DE-C4B5A800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2F6EFE"/>
    <w:rsid w:val="00355CA5"/>
    <w:rsid w:val="003847B2"/>
    <w:rsid w:val="004558DB"/>
    <w:rsid w:val="004965BD"/>
    <w:rsid w:val="004C1D50"/>
    <w:rsid w:val="004F1CE5"/>
    <w:rsid w:val="004F7EA9"/>
    <w:rsid w:val="00530597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90459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6752-668E-4654-AACE-6CE32201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2017-07-25T19:31:00Z</dcterms:created>
  <dcterms:modified xsi:type="dcterms:W3CDTF">2017-10-13T19:47:00Z</dcterms:modified>
</cp:coreProperties>
</file>