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16EF014" w14:textId="7A6CF80D" w:rsidR="002A7020" w:rsidRPr="00875CC9" w:rsidRDefault="00C65DFB" w:rsidP="00FB4DD8">
      <w:pPr>
        <w:jc w:val="center"/>
        <w:rPr>
          <w:rFonts w:ascii="Arial" w:hAnsi="Arial" w:cs="Arial"/>
          <w:sz w:val="32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-1540512574"/>
          <w:placeholder>
            <w:docPart w:val="DefaultPlaceholder_1082065158"/>
          </w:placeholder>
        </w:sdtPr>
        <w:sdtEndPr>
          <w:rPr>
            <w:sz w:val="52"/>
          </w:rPr>
        </w:sdtEndPr>
        <w:sdtContent>
          <w:sdt>
            <w:sdtPr>
              <w:rPr>
                <w:rFonts w:ascii="Arial" w:hAnsi="Arial" w:cs="Arial"/>
                <w:sz w:val="52"/>
                <w:szCs w:val="20"/>
              </w:rPr>
              <w:id w:val="860243666"/>
              <w:placeholder>
                <w:docPart w:val="E9CEEBD199012B41ABAF2E6F6D6D7DC8"/>
              </w:placeholder>
            </w:sdtPr>
            <w:sdtEndPr/>
            <w:sdtContent>
              <w:r w:rsidR="00875CC9" w:rsidRPr="00875CC9">
                <w:rPr>
                  <w:rFonts w:ascii="Arial" w:hAnsi="Arial" w:cs="Arial"/>
                  <w:color w:val="222222"/>
                  <w:sz w:val="36"/>
                </w:rPr>
                <w:t>A-alpha-C (2-Amino-9H-pyrido[2,3-</w:t>
              </w:r>
              <w:proofErr w:type="gramStart"/>
              <w:r w:rsidR="00875CC9" w:rsidRPr="00875CC9">
                <w:rPr>
                  <w:rFonts w:ascii="Arial" w:hAnsi="Arial" w:cs="Arial"/>
                  <w:color w:val="222222"/>
                  <w:sz w:val="36"/>
                </w:rPr>
                <w:t>b]indole</w:t>
              </w:r>
              <w:proofErr w:type="gramEnd"/>
              <w:r w:rsidR="00875CC9" w:rsidRPr="00875CC9">
                <w:rPr>
                  <w:rFonts w:ascii="Arial" w:hAnsi="Arial" w:cs="Arial"/>
                  <w:color w:val="222222"/>
                  <w:sz w:val="36"/>
                </w:rPr>
                <w:t>)</w:t>
              </w:r>
            </w:sdtContent>
          </w:sdt>
        </w:sdtContent>
      </w:sdt>
    </w:p>
    <w:p w14:paraId="7B604C8D" w14:textId="6A29B01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B0047E" w:rsidRDefault="00C406D4" w:rsidP="00C406D4">
      <w:pPr>
        <w:rPr>
          <w:rFonts w:ascii="Arial" w:hAnsi="Arial" w:cs="Arial"/>
          <w:sz w:val="20"/>
          <w:szCs w:val="20"/>
        </w:rPr>
      </w:pPr>
      <w:r w:rsidRPr="00B0047E">
        <w:rPr>
          <w:rFonts w:ascii="Arial" w:hAnsi="Arial" w:cs="Arial"/>
          <w:b/>
          <w:sz w:val="24"/>
          <w:szCs w:val="24"/>
        </w:rPr>
        <w:t>Purpose</w:t>
      </w:r>
    </w:p>
    <w:p w14:paraId="16809126" w14:textId="650E3362" w:rsidR="00C56884" w:rsidRPr="001A303D" w:rsidRDefault="00875CC9" w:rsidP="00C56884">
      <w:pPr>
        <w:rPr>
          <w:rFonts w:ascii="Arial" w:hAnsi="Arial" w:cs="Arial"/>
          <w:b/>
          <w:color w:val="222222"/>
          <w:sz w:val="20"/>
          <w:szCs w:val="20"/>
        </w:rPr>
      </w:pPr>
      <w:r w:rsidRPr="00875CC9">
        <w:rPr>
          <w:rFonts w:ascii="Arial" w:hAnsi="Arial" w:cs="Arial"/>
          <w:color w:val="222222"/>
          <w:sz w:val="20"/>
          <w:szCs w:val="20"/>
        </w:rPr>
        <w:t>A-alpha-C (2-Amino-9H-pyrido[2,3-</w:t>
      </w:r>
      <w:proofErr w:type="gramStart"/>
      <w:r w:rsidRPr="00875CC9">
        <w:rPr>
          <w:rFonts w:ascii="Arial" w:hAnsi="Arial" w:cs="Arial"/>
          <w:color w:val="222222"/>
          <w:sz w:val="20"/>
          <w:szCs w:val="20"/>
        </w:rPr>
        <w:t>b]indole</w:t>
      </w:r>
      <w:proofErr w:type="gramEnd"/>
      <w:r w:rsidRPr="00875CC9">
        <w:rPr>
          <w:rFonts w:ascii="Arial" w:hAnsi="Arial" w:cs="Arial"/>
          <w:color w:val="222222"/>
          <w:sz w:val="20"/>
          <w:szCs w:val="20"/>
        </w:rPr>
        <w:t>)</w:t>
      </w:r>
      <w:r w:rsidRPr="008B6127">
        <w:rPr>
          <w:rFonts w:ascii="Arial" w:hAnsi="Arial" w:cs="Arial"/>
          <w:color w:val="222222"/>
        </w:rPr>
        <w:t xml:space="preserve"> </w:t>
      </w:r>
      <w:r w:rsidR="00C56884" w:rsidRPr="00B0047E">
        <w:rPr>
          <w:rFonts w:ascii="Arial" w:hAnsi="Arial" w:cs="Arial"/>
          <w:color w:val="222222"/>
          <w:sz w:val="20"/>
          <w:szCs w:val="20"/>
        </w:rPr>
        <w:t>is</w:t>
      </w:r>
      <w:r w:rsidR="00A945E8" w:rsidRPr="00B0047E">
        <w:rPr>
          <w:rFonts w:ascii="Arial" w:hAnsi="Arial" w:cs="Arial"/>
          <w:color w:val="222222"/>
          <w:sz w:val="20"/>
          <w:szCs w:val="20"/>
        </w:rPr>
        <w:t xml:space="preserve"> a </w:t>
      </w:r>
      <w:r w:rsidR="00A945E8" w:rsidRPr="00B0047E">
        <w:rPr>
          <w:rFonts w:ascii="Arial" w:hAnsi="Arial" w:cs="Arial"/>
          <w:b/>
          <w:color w:val="222222"/>
          <w:sz w:val="20"/>
          <w:szCs w:val="20"/>
        </w:rPr>
        <w:t>carcinogen</w:t>
      </w:r>
      <w:r w:rsidR="001A303D">
        <w:rPr>
          <w:rFonts w:ascii="Arial" w:hAnsi="Arial" w:cs="Arial"/>
          <w:color w:val="222222"/>
          <w:sz w:val="20"/>
          <w:szCs w:val="20"/>
        </w:rPr>
        <w:t xml:space="preserve"> and </w:t>
      </w:r>
      <w:r w:rsidR="001A303D">
        <w:rPr>
          <w:rFonts w:ascii="Arial" w:hAnsi="Arial" w:cs="Arial"/>
          <w:b/>
          <w:color w:val="222222"/>
          <w:sz w:val="20"/>
          <w:szCs w:val="20"/>
        </w:rPr>
        <w:t>irritant.</w:t>
      </w:r>
      <w:r w:rsidR="001A303D">
        <w:rPr>
          <w:rFonts w:ascii="Arial" w:hAnsi="Arial" w:cs="Arial"/>
          <w:color w:val="222222"/>
          <w:sz w:val="20"/>
          <w:szCs w:val="20"/>
        </w:rPr>
        <w:t xml:space="preserve"> </w:t>
      </w:r>
    </w:p>
    <w:p w14:paraId="29AC5294" w14:textId="001EC879" w:rsidR="001A303D" w:rsidRPr="004F5A51" w:rsidRDefault="000667C6" w:rsidP="004F5A51">
      <w:pPr>
        <w:rPr>
          <w:rFonts w:ascii="Arial" w:hAnsi="Arial" w:cs="Arial"/>
          <w:color w:val="000000"/>
          <w:sz w:val="20"/>
          <w:szCs w:val="20"/>
        </w:rPr>
      </w:pPr>
      <w:r w:rsidRPr="004F5A51">
        <w:rPr>
          <w:rFonts w:ascii="Arial" w:hAnsi="Arial" w:cs="Arial"/>
          <w:color w:val="000000"/>
          <w:sz w:val="20"/>
          <w:szCs w:val="20"/>
        </w:rPr>
        <w:t>Is h</w:t>
      </w:r>
      <w:r w:rsidR="00C56884" w:rsidRPr="004F5A51">
        <w:rPr>
          <w:rFonts w:ascii="Arial" w:hAnsi="Arial" w:cs="Arial"/>
          <w:color w:val="000000"/>
          <w:sz w:val="20"/>
          <w:szCs w:val="20"/>
        </w:rPr>
        <w:t xml:space="preserve">armful by inhalation, ingestion, or skin absorption. </w:t>
      </w:r>
      <w:r w:rsidR="00A945E8" w:rsidRPr="004F5A51">
        <w:rPr>
          <w:rFonts w:ascii="Arial" w:hAnsi="Arial" w:cs="Arial"/>
          <w:color w:val="000000"/>
          <w:sz w:val="20"/>
          <w:szCs w:val="20"/>
        </w:rPr>
        <w:t xml:space="preserve">Can </w:t>
      </w:r>
      <w:r w:rsidR="00C56884" w:rsidRPr="004F5A51">
        <w:rPr>
          <w:rFonts w:ascii="Arial" w:hAnsi="Arial" w:cs="Arial"/>
          <w:color w:val="000000"/>
          <w:sz w:val="20"/>
          <w:szCs w:val="20"/>
        </w:rPr>
        <w:t xml:space="preserve">eye </w:t>
      </w:r>
      <w:r w:rsidR="00A945E8" w:rsidRPr="004F5A51">
        <w:rPr>
          <w:rFonts w:ascii="Arial" w:hAnsi="Arial" w:cs="Arial"/>
          <w:color w:val="000000"/>
          <w:sz w:val="20"/>
          <w:szCs w:val="20"/>
        </w:rPr>
        <w:t xml:space="preserve">and skin </w:t>
      </w:r>
      <w:r w:rsidR="00C56884" w:rsidRPr="004F5A51">
        <w:rPr>
          <w:rFonts w:ascii="Arial" w:hAnsi="Arial" w:cs="Arial"/>
          <w:color w:val="000000"/>
          <w:sz w:val="20"/>
          <w:szCs w:val="20"/>
        </w:rPr>
        <w:t xml:space="preserve">irritation. </w:t>
      </w:r>
      <w:r w:rsidR="004F5A51" w:rsidRPr="004F5A51">
        <w:rPr>
          <w:rFonts w:ascii="Arial" w:hAnsi="Arial" w:cs="Arial"/>
          <w:color w:val="000000"/>
          <w:sz w:val="20"/>
          <w:szCs w:val="20"/>
        </w:rPr>
        <w:t>Material may be irritating to mucous membranes and upper respiratory tract.</w:t>
      </w:r>
    </w:p>
    <w:p w14:paraId="12893F9A" w14:textId="1C86B2F6" w:rsidR="00875CC9" w:rsidRPr="00875CC9" w:rsidRDefault="00875CC9" w:rsidP="00875CC9">
      <w:pPr>
        <w:rPr>
          <w:rFonts w:ascii="Times" w:eastAsia="Times New Roman" w:hAnsi="Times" w:cs="Times New Roman"/>
          <w:sz w:val="20"/>
          <w:szCs w:val="20"/>
        </w:rPr>
      </w:pPr>
      <w:r w:rsidRPr="00875CC9">
        <w:rPr>
          <w:rFonts w:ascii="Arial" w:hAnsi="Arial" w:cs="Arial"/>
          <w:color w:val="222222"/>
          <w:sz w:val="20"/>
          <w:szCs w:val="20"/>
        </w:rPr>
        <w:t>A-alpha-C (2-Amino-9H-pyrido[2,3-</w:t>
      </w:r>
      <w:proofErr w:type="gramStart"/>
      <w:r w:rsidRPr="00875CC9">
        <w:rPr>
          <w:rFonts w:ascii="Arial" w:hAnsi="Arial" w:cs="Arial"/>
          <w:color w:val="222222"/>
          <w:sz w:val="20"/>
          <w:szCs w:val="20"/>
        </w:rPr>
        <w:t>b]indole</w:t>
      </w:r>
      <w:proofErr w:type="gramEnd"/>
      <w:r w:rsidRPr="00875CC9">
        <w:rPr>
          <w:rFonts w:ascii="Arial" w:hAnsi="Arial" w:cs="Arial"/>
          <w:color w:val="222222"/>
          <w:sz w:val="20"/>
          <w:szCs w:val="20"/>
        </w:rPr>
        <w:t>)</w:t>
      </w:r>
      <w:r w:rsidR="00F0625E">
        <w:rPr>
          <w:rFonts w:ascii="Arial" w:hAnsi="Arial" w:cs="Arial"/>
          <w:color w:val="222222"/>
          <w:sz w:val="20"/>
        </w:rPr>
        <w:t xml:space="preserve"> </w:t>
      </w:r>
      <w:r w:rsidRPr="00875C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 a carcinogen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ic heterocyclic aromatic amine </w:t>
      </w:r>
      <w:r w:rsidRPr="00875C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that is produced in high quantities in tobacco smoke and that also forms in charred meats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4F5BAC61" w14:textId="52975448" w:rsidR="008B70AD" w:rsidRDefault="008B70AD" w:rsidP="002038B8">
      <w:pPr>
        <w:rPr>
          <w:rFonts w:ascii="Arial" w:hAnsi="Arial" w:cs="Arial"/>
          <w:b/>
          <w:sz w:val="24"/>
          <w:szCs w:val="24"/>
        </w:rPr>
      </w:pPr>
    </w:p>
    <w:p w14:paraId="43BE15AB" w14:textId="77777777" w:rsidR="00F0625E" w:rsidRDefault="00F0625E" w:rsidP="002038B8">
      <w:pPr>
        <w:rPr>
          <w:rFonts w:ascii="Arial" w:hAnsi="Arial" w:cs="Arial"/>
          <w:b/>
          <w:sz w:val="20"/>
          <w:szCs w:val="20"/>
        </w:rPr>
      </w:pPr>
    </w:p>
    <w:p w14:paraId="6E521078" w14:textId="77777777" w:rsidR="00F0625E" w:rsidRDefault="00F0625E" w:rsidP="002038B8">
      <w:pPr>
        <w:rPr>
          <w:rFonts w:ascii="Arial" w:hAnsi="Arial" w:cs="Arial"/>
          <w:b/>
          <w:sz w:val="20"/>
          <w:szCs w:val="20"/>
        </w:rPr>
      </w:pPr>
    </w:p>
    <w:p w14:paraId="5D4666DB" w14:textId="77777777" w:rsidR="002038B8" w:rsidRPr="008B70AD" w:rsidRDefault="00C406D4" w:rsidP="002038B8">
      <w:pPr>
        <w:rPr>
          <w:rFonts w:ascii="Arial" w:hAnsi="Arial" w:cs="Arial"/>
          <w:b/>
          <w:sz w:val="20"/>
          <w:szCs w:val="20"/>
        </w:rPr>
      </w:pPr>
      <w:r w:rsidRPr="008B70AD">
        <w:rPr>
          <w:rFonts w:ascii="Arial" w:hAnsi="Arial" w:cs="Arial"/>
          <w:b/>
          <w:sz w:val="20"/>
          <w:szCs w:val="20"/>
        </w:rPr>
        <w:lastRenderedPageBreak/>
        <w:t>Physical &amp; Chemical Properties/Definition of Chemical Group</w:t>
      </w:r>
    </w:p>
    <w:p w14:paraId="5C9F3317" w14:textId="7725A082" w:rsidR="001A303D" w:rsidRDefault="00D8294B" w:rsidP="008B70AD">
      <w:pPr>
        <w:rPr>
          <w:rFonts w:ascii="Arial" w:hAnsi="Arial" w:cs="Arial"/>
          <w:color w:val="222222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 xml:space="preserve">CAS#: </w:t>
      </w:r>
      <w:r w:rsidR="00875CC9" w:rsidRPr="00875CC9">
        <w:rPr>
          <w:rFonts w:ascii="Arial" w:hAnsi="Arial" w:cs="Arial"/>
          <w:color w:val="222222"/>
          <w:sz w:val="20"/>
          <w:szCs w:val="20"/>
        </w:rPr>
        <w:t>26148-68-5</w:t>
      </w:r>
    </w:p>
    <w:p w14:paraId="4B8FE3B1" w14:textId="29CB7864" w:rsidR="00D8294B" w:rsidRPr="008B70AD" w:rsidRDefault="00F02A25" w:rsidP="008B70AD">
      <w:pPr>
        <w:rPr>
          <w:rFonts w:ascii="Arial" w:hAnsi="Arial" w:cs="Arial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>C</w:t>
      </w:r>
      <w:r w:rsidR="00D8294B" w:rsidRPr="008B70AD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A945E8" w:rsidRPr="008B70AD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5B42FA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14:paraId="0A5F92CA" w14:textId="238152F0" w:rsidR="00CE09C4" w:rsidRPr="001A303D" w:rsidRDefault="00D8294B" w:rsidP="00A4088C">
      <w:pPr>
        <w:rPr>
          <w:rFonts w:ascii="Arial" w:eastAsia="Times New Roman" w:hAnsi="Arial" w:cs="Arial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>Molecular Formula:</w:t>
      </w:r>
      <w:r w:rsidR="002D5566" w:rsidRPr="008B70AD">
        <w:rPr>
          <w:rFonts w:ascii="Arial" w:eastAsia="Times New Roman" w:hAnsi="Arial" w:cs="Arial"/>
          <w:sz w:val="20"/>
          <w:szCs w:val="20"/>
        </w:rPr>
        <w:t xml:space="preserve"> </w:t>
      </w:r>
      <w:r w:rsidR="00875CC9" w:rsidRPr="00875CC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</w:t>
      </w:r>
      <w:r w:rsidR="00875CC9" w:rsidRPr="00875CC9">
        <w:rPr>
          <w:rFonts w:ascii="Arial" w:eastAsia="Times New Roman" w:hAnsi="Arial" w:cs="Arial"/>
          <w:color w:val="000000"/>
          <w:sz w:val="14"/>
          <w:szCs w:val="20"/>
          <w:shd w:val="clear" w:color="auto" w:fill="F9F9F9"/>
        </w:rPr>
        <w:t>11</w:t>
      </w:r>
      <w:r w:rsidR="00875CC9" w:rsidRPr="00875CC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H</w:t>
      </w:r>
      <w:r w:rsidR="00875CC9" w:rsidRPr="00875CC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9</w:t>
      </w:r>
      <w:r w:rsidR="00875CC9" w:rsidRPr="00875CC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</w:t>
      </w:r>
      <w:r w:rsidR="00875CC9" w:rsidRPr="00875CC9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3</w:t>
      </w:r>
    </w:p>
    <w:p w14:paraId="3D35E5FB" w14:textId="73D4860C" w:rsidR="00C406D4" w:rsidRPr="001A303D" w:rsidRDefault="00D8294B" w:rsidP="00A4088C">
      <w:pPr>
        <w:rPr>
          <w:rFonts w:ascii="Arial" w:hAnsi="Arial" w:cs="Arial"/>
          <w:sz w:val="20"/>
          <w:szCs w:val="20"/>
        </w:rPr>
      </w:pPr>
      <w:r w:rsidRPr="001A303D">
        <w:rPr>
          <w:rFonts w:ascii="Arial" w:hAnsi="Arial" w:cs="Arial"/>
          <w:sz w:val="20"/>
          <w:szCs w:val="20"/>
        </w:rPr>
        <w:t xml:space="preserve">Form (physical state): </w:t>
      </w:r>
      <w:r w:rsidR="000667C6" w:rsidRPr="001A303D">
        <w:rPr>
          <w:rFonts w:ascii="Arial" w:hAnsi="Arial" w:cs="Arial"/>
          <w:sz w:val="20"/>
          <w:szCs w:val="20"/>
        </w:rPr>
        <w:t xml:space="preserve"> solid</w:t>
      </w:r>
    </w:p>
    <w:p w14:paraId="57C4B030" w14:textId="3F5F75B2" w:rsidR="00D8294B" w:rsidRPr="008B70AD" w:rsidRDefault="00D8294B" w:rsidP="00C406D4">
      <w:pPr>
        <w:rPr>
          <w:rFonts w:ascii="Arial" w:hAnsi="Arial" w:cs="Arial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 xml:space="preserve">Color: </w:t>
      </w:r>
      <w:r w:rsidR="00875CC9">
        <w:rPr>
          <w:rFonts w:ascii="Arial" w:hAnsi="Arial" w:cs="Arial"/>
          <w:sz w:val="20"/>
          <w:szCs w:val="20"/>
        </w:rPr>
        <w:t>white</w:t>
      </w:r>
    </w:p>
    <w:p w14:paraId="28BB28B2" w14:textId="4EE732AA" w:rsidR="00C06795" w:rsidRPr="008B70AD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8B70AD">
        <w:rPr>
          <w:rFonts w:ascii="Arial" w:hAnsi="Arial" w:cs="Arial"/>
          <w:sz w:val="20"/>
          <w:szCs w:val="20"/>
        </w:rPr>
        <w:t>Boiling point</w:t>
      </w:r>
      <w:r w:rsidR="004B29A0" w:rsidRPr="008B70AD">
        <w:rPr>
          <w:rFonts w:ascii="Arial" w:hAnsi="Arial" w:cs="Arial"/>
          <w:sz w:val="20"/>
          <w:szCs w:val="20"/>
        </w:rPr>
        <w:t xml:space="preserve">: </w:t>
      </w:r>
      <w:r w:rsidR="000667C6" w:rsidRPr="008B70A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2EA9F9F4" w14:textId="77777777" w:rsidR="00875CC9" w:rsidRPr="001A303D" w:rsidRDefault="00875CC9" w:rsidP="00875CC9">
                      <w:pP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875CC9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A-alpha-C (2-Amino-9H-pyrido[2,3-</w:t>
                      </w:r>
                      <w:proofErr w:type="gramStart"/>
                      <w:r w:rsidRPr="00875CC9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b]indole</w:t>
                      </w:r>
                      <w:proofErr w:type="gramEnd"/>
                      <w:r w:rsidRPr="00875CC9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)</w:t>
                      </w:r>
                      <w:r w:rsidRPr="008B6127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 w:rsidRPr="00B0047E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 </w:t>
                      </w:r>
                      <w:r w:rsidRPr="00B0047E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carcinogen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and </w:t>
                      </w:r>
                      <w: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irritant.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696817D" w14:textId="4CCD2391" w:rsidR="008D55CD" w:rsidRPr="00B0047E" w:rsidRDefault="001A303D" w:rsidP="00875CC9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Avoid contact,</w:t>
                      </w:r>
                      <w:r w:rsidR="00A945E8" w:rsidRPr="000667C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h</w:t>
                      </w:r>
                      <w:r w:rsidR="00EB3D47" w:rsidRPr="000667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armful by inhalation, ingestion, or skin absorption. </w:t>
                      </w:r>
                      <w:r w:rsidR="00A945E8" w:rsidRPr="000667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Can cause eye and </w:t>
                      </w:r>
                      <w:r w:rsidR="00EB3D47" w:rsidRPr="000667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skin irritation. Material may be </w:t>
                      </w:r>
                      <w:r w:rsidR="00EB3D47" w:rsidRPr="00B0047E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irritating to mucous membranes and upper respiratory tract.</w:t>
                      </w:r>
                      <w:r w:rsidR="004F5A51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Possesses d</w:t>
                      </w:r>
                      <w:r w:rsidR="00875CC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anger of</w:t>
                      </w:r>
                      <w:r w:rsidR="00875CC9" w:rsidRPr="00875CC9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serious irreversible effects if swallowed.  May also have serious irreversible effects through skin contact or inhalation.</w:t>
                      </w:r>
                    </w:p>
                    <w:p w14:paraId="4BDC5A7E" w14:textId="77777777" w:rsidR="000667C6" w:rsidRPr="000667C6" w:rsidRDefault="000667C6" w:rsidP="00C56884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5CB959D1" w14:textId="36B7619D" w:rsidR="00987262" w:rsidRPr="000667C6" w:rsidRDefault="00F0625E" w:rsidP="001A303D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</w:t>
                      </w:r>
                      <w:r w:rsidR="00A945E8"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acute tox</w:t>
                      </w:r>
                      <w:r w:rsidR="00CE09C4"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icity data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is</w:t>
                      </w:r>
                      <w:r w:rsidR="008B70A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available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BB77542" w14:textId="77777777" w:rsidR="006E57D9" w:rsidRPr="003F564F" w:rsidRDefault="006E57D9" w:rsidP="006E57D9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C65DF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7F9AEB95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875CC9" w:rsidRPr="00875CC9">
        <w:rPr>
          <w:rFonts w:ascii="Arial" w:hAnsi="Arial" w:cs="Arial"/>
          <w:color w:val="222222"/>
          <w:sz w:val="20"/>
          <w:szCs w:val="20"/>
        </w:rPr>
        <w:t>A-alpha-C (2-Amino-9H-pyrido[2,3-</w:t>
      </w:r>
      <w:proofErr w:type="gramStart"/>
      <w:r w:rsidR="00875CC9" w:rsidRPr="00875CC9">
        <w:rPr>
          <w:rFonts w:ascii="Arial" w:hAnsi="Arial" w:cs="Arial"/>
          <w:color w:val="222222"/>
          <w:sz w:val="20"/>
          <w:szCs w:val="20"/>
        </w:rPr>
        <w:t>b]indole</w:t>
      </w:r>
      <w:proofErr w:type="gramEnd"/>
      <w:r w:rsidR="00875CC9" w:rsidRPr="00875CC9">
        <w:rPr>
          <w:rFonts w:ascii="Arial" w:hAnsi="Arial" w:cs="Arial"/>
          <w:color w:val="222222"/>
          <w:sz w:val="20"/>
          <w:szCs w:val="20"/>
        </w:rPr>
        <w:t>)</w:t>
      </w:r>
      <w:r w:rsidR="00C56884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lastRenderedPageBreak/>
        <w:t>Refer to glove selection chart from the links below:</w:t>
      </w:r>
    </w:p>
    <w:p w14:paraId="4082BEE5" w14:textId="77777777" w:rsidR="003F564F" w:rsidRPr="00265CA6" w:rsidRDefault="00C65DF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C65DF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C65DF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C65DF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C65DF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19248FD" w:rsidR="003F564F" w:rsidRPr="00265CA6" w:rsidRDefault="00C65DF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C65DF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C65DF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C65DF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C65DF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53C60689" w14:textId="77777777" w:rsidR="006E57D9" w:rsidRDefault="006E57D9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65539D4A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C65DFB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219423EC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lastRenderedPageBreak/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6EB36FAF" w14:textId="77777777" w:rsidR="006E57D9" w:rsidRPr="00803871" w:rsidRDefault="006E57D9" w:rsidP="006E57D9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4D07BC4" w14:textId="77777777" w:rsidR="006E57D9" w:rsidRDefault="006E57D9" w:rsidP="006E57D9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D28FD52" w14:textId="77777777" w:rsidR="006E57D9" w:rsidRPr="00600ABB" w:rsidRDefault="006E57D9" w:rsidP="006E57D9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288B1B04" w14:textId="77777777" w:rsidR="006E57D9" w:rsidRDefault="006E57D9" w:rsidP="006E57D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B983567" w14:textId="77777777" w:rsidR="006E57D9" w:rsidRDefault="006E57D9" w:rsidP="006E57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19459F2A" w14:textId="77777777" w:rsidR="006E57D9" w:rsidRDefault="006E57D9" w:rsidP="006E57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1EF7D3B8" w14:textId="77777777" w:rsidR="006E57D9" w:rsidRPr="00265CA6" w:rsidRDefault="006E57D9" w:rsidP="006E57D9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2481FBEF" w14:textId="77777777" w:rsidR="006E57D9" w:rsidRDefault="006E57D9" w:rsidP="006E57D9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9AABB3E" w14:textId="77777777" w:rsidR="006E57D9" w:rsidRPr="003F564F" w:rsidRDefault="006E57D9" w:rsidP="006E57D9">
      <w:pPr>
        <w:pStyle w:val="Heading1"/>
      </w:pPr>
    </w:p>
    <w:p w14:paraId="15DE14F0" w14:textId="77777777" w:rsidR="006E57D9" w:rsidRDefault="006E57D9" w:rsidP="006E57D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03D605BF" w14:textId="77777777" w:rsidR="006E57D9" w:rsidRPr="00265CA6" w:rsidRDefault="006E57D9" w:rsidP="006E57D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44A71999" w14:textId="77777777" w:rsidR="006E57D9" w:rsidRDefault="006E57D9" w:rsidP="006E57D9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98DD8AC" w14:textId="77777777" w:rsidR="006E57D9" w:rsidRPr="00265CA6" w:rsidRDefault="006E57D9" w:rsidP="006E57D9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40B5B40A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30267AE2" w14:textId="77777777" w:rsidR="006E57D9" w:rsidRPr="00F17523" w:rsidRDefault="006E57D9" w:rsidP="006E57D9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4F44FDA7" w14:textId="77777777" w:rsidR="006E57D9" w:rsidRDefault="006E57D9" w:rsidP="006E57D9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C65DF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373C61DC" w14:textId="77777777" w:rsidR="00C65DFB" w:rsidRPr="00AF1F08" w:rsidRDefault="00C65DFB" w:rsidP="00C65DFB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C65DF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7CB352F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875CC9" w:rsidRPr="00875CC9">
        <w:rPr>
          <w:rFonts w:ascii="Arial" w:hAnsi="Arial" w:cs="Arial"/>
          <w:color w:val="222222"/>
          <w:sz w:val="20"/>
          <w:szCs w:val="20"/>
        </w:rPr>
        <w:t>A-alpha-C (2-Amino-9H-pyrido[2,3-</w:t>
      </w:r>
      <w:proofErr w:type="gramStart"/>
      <w:r w:rsidR="00875CC9" w:rsidRPr="00875CC9">
        <w:rPr>
          <w:rFonts w:ascii="Arial" w:hAnsi="Arial" w:cs="Arial"/>
          <w:color w:val="222222"/>
          <w:sz w:val="20"/>
          <w:szCs w:val="20"/>
        </w:rPr>
        <w:t>b]indole</w:t>
      </w:r>
      <w:proofErr w:type="gramEnd"/>
      <w:r w:rsidR="00875CC9" w:rsidRPr="00875CC9">
        <w:rPr>
          <w:rFonts w:ascii="Arial" w:hAnsi="Arial" w:cs="Arial"/>
          <w:color w:val="222222"/>
          <w:sz w:val="20"/>
          <w:szCs w:val="20"/>
        </w:rPr>
        <w:t>)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662F77" w14:textId="77777777" w:rsidR="006E57D9" w:rsidRDefault="006E57D9" w:rsidP="006E57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337CC42" w14:textId="77777777" w:rsidR="006E57D9" w:rsidRPr="00471562" w:rsidRDefault="006E57D9" w:rsidP="006E57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E4C2F9" w14:textId="68E5F8BE" w:rsidR="00803871" w:rsidRDefault="006E57D9" w:rsidP="006E57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</w:p>
    <w:p w14:paraId="25BC3A1F" w14:textId="77777777" w:rsidR="00C65DFB" w:rsidRPr="00C65DFB" w:rsidRDefault="00C65DFB" w:rsidP="00C65DFB">
      <w:pPr>
        <w:pStyle w:val="ListParagraph"/>
        <w:rPr>
          <w:rFonts w:ascii="Arial" w:hAnsi="Arial" w:cs="Arial"/>
          <w:sz w:val="20"/>
          <w:szCs w:val="20"/>
        </w:rPr>
      </w:pPr>
    </w:p>
    <w:p w14:paraId="6E359BC1" w14:textId="77777777" w:rsidR="00C65DFB" w:rsidRDefault="00C65DFB" w:rsidP="00C65DF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19A53A6B" w14:textId="77777777" w:rsidR="00C65DFB" w:rsidRDefault="00C65DFB" w:rsidP="00C65DF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72BEE5B9" w14:textId="77777777" w:rsidR="00C65DFB" w:rsidRDefault="00C65DFB" w:rsidP="00C65DFB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59847D25" w14:textId="77777777" w:rsidR="00C65DFB" w:rsidRPr="00C65DFB" w:rsidRDefault="00C65DFB" w:rsidP="00C65DFB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5BADC34F" w14:textId="77777777" w:rsidR="006E57D9" w:rsidRDefault="006E57D9" w:rsidP="00C406D4">
      <w:pPr>
        <w:rPr>
          <w:rFonts w:ascii="Arial" w:hAnsi="Arial" w:cs="Arial"/>
          <w:sz w:val="20"/>
          <w:szCs w:val="20"/>
        </w:rPr>
      </w:pPr>
    </w:p>
    <w:p w14:paraId="40187145" w14:textId="5555E7E3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E36CF" w14:textId="77777777" w:rsidR="00E81445" w:rsidRDefault="00E81445" w:rsidP="00E83E8B">
      <w:pPr>
        <w:spacing w:after="0" w:line="240" w:lineRule="auto"/>
      </w:pPr>
      <w:r>
        <w:separator/>
      </w:r>
    </w:p>
  </w:endnote>
  <w:endnote w:type="continuationSeparator" w:id="0">
    <w:p w14:paraId="22C858D4" w14:textId="77777777" w:rsidR="00E81445" w:rsidRDefault="00E8144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1A467C11" w:rsidR="00972CE1" w:rsidRPr="002D6A72" w:rsidRDefault="00875CC9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875CC9">
      <w:rPr>
        <w:rFonts w:ascii="Arial" w:hAnsi="Arial" w:cs="Arial"/>
        <w:color w:val="222222"/>
        <w:sz w:val="20"/>
        <w:szCs w:val="20"/>
      </w:rPr>
      <w:t>A-alpha-C (2-Amino-9H-pyrido[2,3-</w:t>
    </w:r>
    <w:proofErr w:type="gramStart"/>
    <w:r w:rsidRPr="00875CC9">
      <w:rPr>
        <w:rFonts w:ascii="Arial" w:hAnsi="Arial" w:cs="Arial"/>
        <w:color w:val="222222"/>
        <w:sz w:val="20"/>
        <w:szCs w:val="20"/>
      </w:rPr>
      <w:t>b]indole</w:t>
    </w:r>
    <w:proofErr w:type="gramEnd"/>
    <w:r w:rsidRPr="00875CC9">
      <w:rPr>
        <w:rFonts w:ascii="Arial" w:hAnsi="Arial" w:cs="Arial"/>
        <w:color w:val="222222"/>
        <w:sz w:val="20"/>
        <w:szCs w:val="20"/>
      </w:rPr>
      <w:t>)</w:t>
    </w:r>
    <w:r w:rsidRPr="008B6127">
      <w:rPr>
        <w:rFonts w:ascii="Arial" w:hAnsi="Arial" w:cs="Arial"/>
        <w:color w:val="222222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134F30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34F3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34F30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34F3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65DF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34F3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134F30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134F3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34F30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34F3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C65DFB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34F3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8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6E57D9">
              <w:rPr>
                <w:rFonts w:ascii="Arial" w:hAnsi="Arial" w:cs="Arial"/>
                <w:noProof/>
                <w:sz w:val="18"/>
                <w:szCs w:val="18"/>
              </w:rPr>
              <w:t>7/28/2017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83A2F38" w:rsidR="00972CE1" w:rsidRPr="00134F30" w:rsidRDefault="00134F30" w:rsidP="00134F30">
    <w:pPr>
      <w:pStyle w:val="Footer"/>
      <w:rPr>
        <w:rFonts w:ascii="Arial" w:hAnsi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0FF31D" w14:textId="77777777" w:rsidR="00E81445" w:rsidRDefault="00E81445" w:rsidP="00E83E8B">
      <w:pPr>
        <w:spacing w:after="0" w:line="240" w:lineRule="auto"/>
      </w:pPr>
      <w:r>
        <w:separator/>
      </w:r>
    </w:p>
  </w:footnote>
  <w:footnote w:type="continuationSeparator" w:id="0">
    <w:p w14:paraId="7D9C5617" w14:textId="77777777" w:rsidR="00E81445" w:rsidRDefault="00E8144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76C3B2DB" w:rsidR="000D5EF1" w:rsidRDefault="00134F3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D3E925" wp14:editId="2BB5DC7E">
          <wp:simplePos x="0" y="0"/>
          <wp:positionH relativeFrom="page">
            <wp:posOffset>435935</wp:posOffset>
          </wp:positionH>
          <wp:positionV relativeFrom="page">
            <wp:posOffset>423235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7BA4A7BB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6AF917BB"/>
    <w:multiLevelType w:val="multilevel"/>
    <w:tmpl w:val="092E7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6218F"/>
    <w:rsid w:val="000667C6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34F30"/>
    <w:rsid w:val="00185B20"/>
    <w:rsid w:val="001932B2"/>
    <w:rsid w:val="001A303D"/>
    <w:rsid w:val="001C2D02"/>
    <w:rsid w:val="001C51C3"/>
    <w:rsid w:val="001D0366"/>
    <w:rsid w:val="002038B8"/>
    <w:rsid w:val="0022345A"/>
    <w:rsid w:val="002369A3"/>
    <w:rsid w:val="00253494"/>
    <w:rsid w:val="00263ED1"/>
    <w:rsid w:val="00265CA6"/>
    <w:rsid w:val="00293660"/>
    <w:rsid w:val="002A11BF"/>
    <w:rsid w:val="002A7020"/>
    <w:rsid w:val="002B315B"/>
    <w:rsid w:val="002D5566"/>
    <w:rsid w:val="002D6A72"/>
    <w:rsid w:val="002E0D97"/>
    <w:rsid w:val="002E0EF3"/>
    <w:rsid w:val="00315CB3"/>
    <w:rsid w:val="00326657"/>
    <w:rsid w:val="00352F12"/>
    <w:rsid w:val="00355D5D"/>
    <w:rsid w:val="00363BCA"/>
    <w:rsid w:val="00366414"/>
    <w:rsid w:val="00366DA6"/>
    <w:rsid w:val="00377CE8"/>
    <w:rsid w:val="003904D4"/>
    <w:rsid w:val="003950E9"/>
    <w:rsid w:val="003F1BDE"/>
    <w:rsid w:val="003F564F"/>
    <w:rsid w:val="00426401"/>
    <w:rsid w:val="00427421"/>
    <w:rsid w:val="00447272"/>
    <w:rsid w:val="00452088"/>
    <w:rsid w:val="00460CD2"/>
    <w:rsid w:val="00463346"/>
    <w:rsid w:val="00471562"/>
    <w:rsid w:val="004929A2"/>
    <w:rsid w:val="004A4D32"/>
    <w:rsid w:val="004B29A0"/>
    <w:rsid w:val="004B6C5A"/>
    <w:rsid w:val="004E29EA"/>
    <w:rsid w:val="004F5A51"/>
    <w:rsid w:val="00507560"/>
    <w:rsid w:val="0052121D"/>
    <w:rsid w:val="00530E90"/>
    <w:rsid w:val="00554DE4"/>
    <w:rsid w:val="005643E6"/>
    <w:rsid w:val="005A36A1"/>
    <w:rsid w:val="005B42FA"/>
    <w:rsid w:val="005E5049"/>
    <w:rsid w:val="00604B1F"/>
    <w:rsid w:val="00637757"/>
    <w:rsid w:val="00657ED6"/>
    <w:rsid w:val="00667D37"/>
    <w:rsid w:val="00672441"/>
    <w:rsid w:val="006762A5"/>
    <w:rsid w:val="00693D76"/>
    <w:rsid w:val="00697EC1"/>
    <w:rsid w:val="006E57D9"/>
    <w:rsid w:val="00702802"/>
    <w:rsid w:val="00712B4D"/>
    <w:rsid w:val="007268C5"/>
    <w:rsid w:val="00734BB8"/>
    <w:rsid w:val="00741182"/>
    <w:rsid w:val="00763952"/>
    <w:rsid w:val="00765F96"/>
    <w:rsid w:val="00787432"/>
    <w:rsid w:val="007D58BC"/>
    <w:rsid w:val="007E5FE7"/>
    <w:rsid w:val="00803871"/>
    <w:rsid w:val="00827148"/>
    <w:rsid w:val="00837AFC"/>
    <w:rsid w:val="0084116F"/>
    <w:rsid w:val="00850978"/>
    <w:rsid w:val="00866AE7"/>
    <w:rsid w:val="00875CC9"/>
    <w:rsid w:val="008763CA"/>
    <w:rsid w:val="00891D4B"/>
    <w:rsid w:val="008A2498"/>
    <w:rsid w:val="008B70AD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0047E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6D4"/>
    <w:rsid w:val="00C56884"/>
    <w:rsid w:val="00C65DFB"/>
    <w:rsid w:val="00CA001D"/>
    <w:rsid w:val="00CD010E"/>
    <w:rsid w:val="00CE09C4"/>
    <w:rsid w:val="00D00746"/>
    <w:rsid w:val="00D122D3"/>
    <w:rsid w:val="00D139D7"/>
    <w:rsid w:val="00D20EB5"/>
    <w:rsid w:val="00D51D80"/>
    <w:rsid w:val="00D8294B"/>
    <w:rsid w:val="00DA21D9"/>
    <w:rsid w:val="00DB3062"/>
    <w:rsid w:val="00DB401B"/>
    <w:rsid w:val="00DB70FD"/>
    <w:rsid w:val="00DC39EF"/>
    <w:rsid w:val="00DF4A6C"/>
    <w:rsid w:val="00DF4FA9"/>
    <w:rsid w:val="00E10CA5"/>
    <w:rsid w:val="00E1617A"/>
    <w:rsid w:val="00E25791"/>
    <w:rsid w:val="00E56087"/>
    <w:rsid w:val="00E706C6"/>
    <w:rsid w:val="00E81445"/>
    <w:rsid w:val="00E83E8B"/>
    <w:rsid w:val="00E842B3"/>
    <w:rsid w:val="00EB3D47"/>
    <w:rsid w:val="00ED0120"/>
    <w:rsid w:val="00F02A25"/>
    <w:rsid w:val="00F0625E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49851D73-A8B2-430E-9A82-40988B66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E9CEEBD199012B41ABAF2E6F6D6D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5D32-51E4-4641-9A5B-E3EA992BAE4E}"/>
      </w:docPartPr>
      <w:docPartBody>
        <w:p w:rsidR="00BE172F" w:rsidRDefault="00D77C07" w:rsidP="00D77C07">
          <w:pPr>
            <w:pStyle w:val="E9CEEBD199012B41ABAF2E6F6D6D7DC8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3764F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DEC55-5CB1-4420-8C03-4F75F9168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Nicholas Kutil</cp:lastModifiedBy>
  <cp:revision>5</cp:revision>
  <cp:lastPrinted>2012-08-10T18:48:00Z</cp:lastPrinted>
  <dcterms:created xsi:type="dcterms:W3CDTF">2017-07-28T19:20:00Z</dcterms:created>
  <dcterms:modified xsi:type="dcterms:W3CDTF">2017-10-13T17:55:00Z</dcterms:modified>
</cp:coreProperties>
</file>