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8774B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26787">
                <w:rPr>
                  <w:rFonts w:ascii="Arial" w:hAnsi="Arial" w:cs="Arial"/>
                  <w:b/>
                  <w:bCs/>
                  <w:sz w:val="36"/>
                  <w:szCs w:val="36"/>
                </w:rPr>
                <w:t>5-C</w:t>
              </w:r>
              <w:r w:rsidR="00F26787" w:rsidRPr="00F26787">
                <w:rPr>
                  <w:rFonts w:ascii="Arial" w:hAnsi="Arial" w:cs="Arial"/>
                  <w:b/>
                  <w:bCs/>
                  <w:sz w:val="36"/>
                  <w:szCs w:val="36"/>
                </w:rPr>
                <w:t>hloro-2-nitrobenzoic acid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774B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09309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5-C</w:t>
                                  </w:r>
                                  <w:r w:rsidR="00093098" w:rsidRPr="00093098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hloro-2-nitrobenzoic acid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BE1715">
            <w:rPr>
              <w:rFonts w:ascii="Arial" w:hAnsi="Arial" w:cs="Arial"/>
              <w:sz w:val="20"/>
              <w:szCs w:val="20"/>
            </w:rPr>
            <w:t>is harmful if ingested</w:t>
          </w:r>
          <w:r w:rsidR="005762B8">
            <w:rPr>
              <w:rFonts w:ascii="Arial" w:hAnsi="Arial" w:cs="Arial"/>
              <w:sz w:val="20"/>
              <w:szCs w:val="20"/>
            </w:rPr>
            <w:t xml:space="preserve"> or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BE1715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It is </w:t>
          </w:r>
          <w:r w:rsidR="00707503">
            <w:rPr>
              <w:rFonts w:ascii="Arial" w:hAnsi="Arial" w:cs="Arial"/>
              <w:sz w:val="20"/>
              <w:szCs w:val="20"/>
            </w:rPr>
            <w:t xml:space="preserve">used </w:t>
          </w:r>
          <w:r w:rsidR="005762B8">
            <w:rPr>
              <w:rFonts w:ascii="Arial" w:hAnsi="Arial" w:cs="Arial"/>
              <w:sz w:val="20"/>
              <w:szCs w:val="20"/>
            </w:rPr>
            <w:t>as a</w:t>
          </w:r>
          <w:r w:rsidR="00707503">
            <w:rPr>
              <w:rFonts w:ascii="Arial" w:hAnsi="Arial" w:cs="Arial"/>
              <w:sz w:val="20"/>
              <w:szCs w:val="20"/>
            </w:rPr>
            <w:t xml:space="preserve"> chemical</w:t>
          </w:r>
          <w:r w:rsidR="004E4139">
            <w:rPr>
              <w:rFonts w:ascii="Arial" w:hAnsi="Arial" w:cs="Arial"/>
              <w:sz w:val="20"/>
              <w:szCs w:val="20"/>
            </w:rPr>
            <w:t xml:space="preserve"> intermediate for</w:t>
          </w:r>
          <w:r w:rsidR="00707503">
            <w:rPr>
              <w:rFonts w:ascii="Arial" w:hAnsi="Arial" w:cs="Arial"/>
              <w:sz w:val="20"/>
              <w:szCs w:val="20"/>
            </w:rPr>
            <w:t xml:space="preserve"> </w:t>
          </w:r>
          <w:r w:rsidR="00BE1715">
            <w:rPr>
              <w:rFonts w:ascii="Arial" w:hAnsi="Arial" w:cs="Arial"/>
              <w:sz w:val="20"/>
              <w:szCs w:val="20"/>
            </w:rPr>
            <w:t>the manufacture of dyes, pharmaceuticals, and other compounds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93098">
            <w:rPr>
              <w:rFonts w:ascii="Arial" w:hAnsi="Arial" w:cs="Arial"/>
              <w:sz w:val="20"/>
              <w:szCs w:val="20"/>
            </w:rPr>
            <w:t>2516-95-2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D0379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91565F">
            <w:rPr>
              <w:rFonts w:ascii="Arial" w:hAnsi="Arial" w:cs="Arial"/>
              <w:b/>
              <w:sz w:val="20"/>
              <w:szCs w:val="20"/>
              <w:u w:val="single"/>
            </w:rPr>
            <w:t>armful by ingestion</w:t>
          </w:r>
          <w:r w:rsidR="00707503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93098" w:rsidRPr="00093098">
            <w:rPr>
              <w:rFonts w:ascii="Arial" w:hAnsi="Arial" w:cs="Arial"/>
              <w:sz w:val="20"/>
              <w:szCs w:val="20"/>
            </w:rPr>
            <w:t>C</w:t>
          </w:r>
          <w:r w:rsidR="00093098" w:rsidRPr="00093098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093098" w:rsidRPr="00093098">
            <w:rPr>
              <w:rFonts w:ascii="Arial" w:hAnsi="Arial" w:cs="Arial"/>
              <w:sz w:val="20"/>
              <w:szCs w:val="20"/>
            </w:rPr>
            <w:t>H</w:t>
          </w:r>
          <w:r w:rsidR="00093098" w:rsidRPr="00093098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093098" w:rsidRPr="00093098">
            <w:rPr>
              <w:rFonts w:ascii="Arial" w:hAnsi="Arial" w:cs="Arial"/>
              <w:sz w:val="20"/>
              <w:szCs w:val="20"/>
            </w:rPr>
            <w:t>ClNO</w:t>
          </w:r>
          <w:r w:rsidR="00093098" w:rsidRPr="00093098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72C8C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F2DA1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8774B9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508887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508887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8486854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84868548"/>
                                                    </w:sdtPr>
                                                    <w:sdtEndPr/>
                                                    <w:sdtContent>
                                                      <w:r w:rsidR="00093098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5-C</w:t>
                                                      </w:r>
                                                      <w:r w:rsidR="00093098" w:rsidRPr="00093098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hloro-2-nitrobenzoic acid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093098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364C7">
                <w:rPr>
                  <w:rFonts w:ascii="Arial" w:hAnsi="Arial" w:cs="Arial"/>
                  <w:sz w:val="20"/>
                  <w:szCs w:val="20"/>
                </w:rPr>
                <w:t xml:space="preserve"> Symptoms of exposure include nausea, vomiting, and diarrhea.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 w:rsidR="009E3B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 respirator with type </w:t>
                              </w:r>
                              <w:r w:rsidR="0009309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978A9" w:rsidRPr="003F564F" w:rsidRDefault="00D978A9" w:rsidP="00D978A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8774B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88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8486854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8486855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093098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5-c</w:t>
                                                                      </w:r>
                                                                      <w:r w:rsidR="00093098" w:rsidRPr="00093098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hloro-2-nitrobenzoic acid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774B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774B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774B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774B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8774B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D73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8774B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8774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8774B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8774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8774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8774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8774B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774B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6F2DA1">
        <w:rPr>
          <w:rFonts w:ascii="Arial" w:hAnsi="Arial" w:cs="Arial"/>
          <w:sz w:val="20"/>
          <w:szCs w:val="20"/>
        </w:rPr>
        <w:t xml:space="preserve">strong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CD73F2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B5EF3" w:rsidRPr="00803871" w:rsidRDefault="00CB5EF3" w:rsidP="00CB5EF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B5EF3" w:rsidRDefault="00CB5EF3" w:rsidP="00CB5EF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CB5EF3" w:rsidRPr="00600ABB" w:rsidRDefault="00CB5EF3" w:rsidP="00CB5EF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B5EF3" w:rsidRDefault="00CB5EF3" w:rsidP="00CB5E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B5EF3" w:rsidRDefault="00CB5EF3" w:rsidP="00CB5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B5EF3" w:rsidRPr="00C94889" w:rsidRDefault="00CB5EF3" w:rsidP="00CB5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B5EF3" w:rsidRDefault="00CB5EF3" w:rsidP="00CB5EF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B5EF3" w:rsidRPr="003F564F" w:rsidRDefault="00CB5EF3" w:rsidP="00CB5EF3">
      <w:pPr>
        <w:pStyle w:val="Heading1"/>
      </w:pPr>
    </w:p>
    <w:p w:rsidR="00CB5EF3" w:rsidRDefault="00CB5EF3" w:rsidP="00CB5E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CB5EF3" w:rsidRPr="00265CA6" w:rsidRDefault="00CB5EF3" w:rsidP="00CB5EF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B5EF3" w:rsidRDefault="00CB5EF3" w:rsidP="00CB5EF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B5EF3" w:rsidRPr="00880B5F" w:rsidRDefault="00CB5EF3" w:rsidP="00CB5EF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80B5F" w:rsidRPr="00F17523" w:rsidRDefault="00880B5F" w:rsidP="00880B5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80B5F" w:rsidRPr="00880B5F" w:rsidRDefault="00880B5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53BF3" w:rsidRDefault="008774B9" w:rsidP="00653B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80B5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8774B9" w:rsidRDefault="008774B9" w:rsidP="008774B9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8774B9" w:rsidRDefault="008774B9" w:rsidP="00877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8774B9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774B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8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8486855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8486855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093098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5-c</w:t>
                                                                          </w:r>
                                                                          <w:r w:rsidR="00093098" w:rsidRPr="00093098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hloro-2-nitrobenzoic acid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2237" w:rsidRPr="00514382" w:rsidRDefault="00322237" w:rsidP="00322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22237" w:rsidRPr="00514382" w:rsidRDefault="00322237" w:rsidP="003222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2237" w:rsidRPr="00514382" w:rsidRDefault="00322237" w:rsidP="003222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774B9" w:rsidRDefault="008774B9" w:rsidP="008774B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774B9" w:rsidRDefault="008774B9" w:rsidP="008774B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774B9" w:rsidRDefault="008774B9" w:rsidP="008774B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582FE8" w:rsidRDefault="00582FE8" w:rsidP="00803871">
      <w:pPr>
        <w:rPr>
          <w:rFonts w:ascii="Arial" w:hAnsi="Arial" w:cs="Arial"/>
          <w:sz w:val="20"/>
          <w:szCs w:val="20"/>
        </w:rPr>
      </w:pPr>
    </w:p>
    <w:p w:rsidR="00582FE8" w:rsidRDefault="00582FE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00" w:rsidRDefault="00786B00" w:rsidP="00E83E8B">
      <w:pPr>
        <w:spacing w:after="0" w:line="240" w:lineRule="auto"/>
      </w:pPr>
      <w:r>
        <w:separator/>
      </w:r>
    </w:p>
  </w:endnote>
  <w:endnote w:type="continuationSeparator" w:id="0">
    <w:p w:rsidR="00786B00" w:rsidRDefault="00786B0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8774B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508886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508886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284868543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284868544"/>
                                                  </w:sdtPr>
                                                  <w:sdtEndPr/>
                                                  <w:sdtContent>
                                                    <w:r w:rsidR="00093098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5-C</w:t>
                                                    </w:r>
                                                    <w:r w:rsidR="00093098" w:rsidRPr="00093098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hloro-2-nitrobenzoic acid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EF65B2" w:rsidRDefault="008774B9" w:rsidP="008774B9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00" w:rsidRDefault="00786B00" w:rsidP="00E83E8B">
      <w:pPr>
        <w:spacing w:after="0" w:line="240" w:lineRule="auto"/>
      </w:pPr>
      <w:r>
        <w:separator/>
      </w:r>
    </w:p>
  </w:footnote>
  <w:footnote w:type="continuationSeparator" w:id="0">
    <w:p w:rsidR="00786B00" w:rsidRDefault="00786B0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8774B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93098"/>
    <w:rsid w:val="000A4A37"/>
    <w:rsid w:val="000B4916"/>
    <w:rsid w:val="000B6958"/>
    <w:rsid w:val="000C2ECE"/>
    <w:rsid w:val="000C5C03"/>
    <w:rsid w:val="000D5EF1"/>
    <w:rsid w:val="000D74A1"/>
    <w:rsid w:val="000F5131"/>
    <w:rsid w:val="0010020E"/>
    <w:rsid w:val="00100C62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2237"/>
    <w:rsid w:val="00325F6B"/>
    <w:rsid w:val="00333656"/>
    <w:rsid w:val="003456C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C342D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5C66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62B8"/>
    <w:rsid w:val="00577B0A"/>
    <w:rsid w:val="00582320"/>
    <w:rsid w:val="00582FE8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3BF3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225E"/>
    <w:rsid w:val="006E7C31"/>
    <w:rsid w:val="006F12CE"/>
    <w:rsid w:val="006F154A"/>
    <w:rsid w:val="006F1931"/>
    <w:rsid w:val="006F2DA1"/>
    <w:rsid w:val="00707503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6B0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F0F6B"/>
    <w:rsid w:val="007F1DB4"/>
    <w:rsid w:val="007F654E"/>
    <w:rsid w:val="00803871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774B9"/>
    <w:rsid w:val="00880B5F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3B70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4954"/>
    <w:rsid w:val="00A6695B"/>
    <w:rsid w:val="00A70036"/>
    <w:rsid w:val="00A73335"/>
    <w:rsid w:val="00A83E3B"/>
    <w:rsid w:val="00A874A1"/>
    <w:rsid w:val="00AC190B"/>
    <w:rsid w:val="00AD0379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496B"/>
    <w:rsid w:val="00B75861"/>
    <w:rsid w:val="00B7731D"/>
    <w:rsid w:val="00BB1EC5"/>
    <w:rsid w:val="00BC12CE"/>
    <w:rsid w:val="00BD3737"/>
    <w:rsid w:val="00BE1715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B5EF3"/>
    <w:rsid w:val="00CC7E19"/>
    <w:rsid w:val="00CD73F2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47615"/>
    <w:rsid w:val="00D5621A"/>
    <w:rsid w:val="00D573ED"/>
    <w:rsid w:val="00D57E5A"/>
    <w:rsid w:val="00D7035D"/>
    <w:rsid w:val="00D75B10"/>
    <w:rsid w:val="00D8294B"/>
    <w:rsid w:val="00D978A9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EF65B2"/>
    <w:rsid w:val="00F02D08"/>
    <w:rsid w:val="00F07C45"/>
    <w:rsid w:val="00F212B5"/>
    <w:rsid w:val="00F21797"/>
    <w:rsid w:val="00F26787"/>
    <w:rsid w:val="00F278BB"/>
    <w:rsid w:val="00F364C7"/>
    <w:rsid w:val="00F36E40"/>
    <w:rsid w:val="00F43C43"/>
    <w:rsid w:val="00F442C1"/>
    <w:rsid w:val="00F445FF"/>
    <w:rsid w:val="00F44895"/>
    <w:rsid w:val="00F46DA3"/>
    <w:rsid w:val="00F50EE9"/>
    <w:rsid w:val="00F52109"/>
    <w:rsid w:val="00F5528A"/>
    <w:rsid w:val="00F617ED"/>
    <w:rsid w:val="00F635A7"/>
    <w:rsid w:val="00F65264"/>
    <w:rsid w:val="00F664F6"/>
    <w:rsid w:val="00F826F5"/>
    <w:rsid w:val="00F83F09"/>
    <w:rsid w:val="00F909E2"/>
    <w:rsid w:val="00F94425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D93928"/>
  <w15:docId w15:val="{CBED1FF7-BE8F-43E2-9430-371B0E3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2F6EFE"/>
    <w:rsid w:val="00355CA5"/>
    <w:rsid w:val="003847B2"/>
    <w:rsid w:val="004558DB"/>
    <w:rsid w:val="00475422"/>
    <w:rsid w:val="004C1D50"/>
    <w:rsid w:val="004F1CE5"/>
    <w:rsid w:val="004F7EA9"/>
    <w:rsid w:val="00530597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7DB4-03DF-48AF-8B19-745522CF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2017-08-16T14:14:00Z</dcterms:created>
  <dcterms:modified xsi:type="dcterms:W3CDTF">2017-10-12T22:45:00Z</dcterms:modified>
</cp:coreProperties>
</file>