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77C2242E" w14:textId="7DC68C35" w:rsidR="00C06795" w:rsidRPr="00706E9B" w:rsidRDefault="00F77AE6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</w:rPr>
          <w:id w:val="-1540512574"/>
          <w:placeholder>
            <w:docPart w:val="DefaultPlaceholder_1082065158"/>
          </w:placeholder>
        </w:sdtPr>
        <w:sdtEndPr>
          <w:rPr>
            <w:szCs w:val="36"/>
          </w:rPr>
        </w:sdtEndPr>
        <w:sdtContent>
          <w:r>
            <w:rPr>
              <w:rFonts w:ascii="Arial" w:hAnsi="Arial" w:cs="Arial"/>
              <w:bCs/>
              <w:color w:val="000000" w:themeColor="text1"/>
              <w:sz w:val="36"/>
              <w:szCs w:val="36"/>
            </w:rPr>
            <w:t>4</w:t>
          </w:r>
          <w:r w:rsidR="00706E9B" w:rsidRPr="00706E9B">
            <w:rPr>
              <w:rFonts w:ascii="Arial" w:hAnsi="Arial" w:cs="Arial"/>
              <w:bCs/>
              <w:color w:val="000000" w:themeColor="text1"/>
              <w:sz w:val="36"/>
              <w:szCs w:val="36"/>
            </w:rPr>
            <w:t>-Nitroquinoline-1-oxid</w:t>
          </w:r>
          <w:r w:rsidR="00575E23">
            <w:rPr>
              <w:rFonts w:ascii="Arial" w:hAnsi="Arial" w:cs="Arial"/>
              <w:bCs/>
              <w:color w:val="000000" w:themeColor="text1"/>
              <w:sz w:val="36"/>
              <w:szCs w:val="36"/>
            </w:rPr>
            <w:t>e</w:t>
          </w:r>
        </w:sdtContent>
      </w:sdt>
    </w:p>
    <w:p w14:paraId="7B604C8D" w14:textId="3304080E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00F216C0" w14:textId="68E79651" w:rsidR="00A47E7F" w:rsidRPr="00A47E7F" w:rsidRDefault="00F77AE6" w:rsidP="004656F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4</w:t>
      </w:r>
      <w:r w:rsidR="00706E9B" w:rsidRPr="00E05FA4">
        <w:rPr>
          <w:rFonts w:ascii="Arial" w:hAnsi="Arial" w:cs="Arial"/>
          <w:bCs/>
          <w:color w:val="000000" w:themeColor="text1"/>
          <w:sz w:val="20"/>
          <w:szCs w:val="20"/>
        </w:rPr>
        <w:t xml:space="preserve">-Nitroquinoline-1-oxide </w:t>
      </w:r>
      <w:r w:rsidR="00A47E7F" w:rsidRPr="00210231">
        <w:rPr>
          <w:rFonts w:ascii="Arial" w:hAnsi="Arial" w:cs="Arial"/>
          <w:color w:val="222222"/>
          <w:sz w:val="20"/>
          <w:szCs w:val="20"/>
        </w:rPr>
        <w:t>is</w:t>
      </w:r>
      <w:r w:rsidR="00A47E7F" w:rsidRPr="00210231">
        <w:rPr>
          <w:rFonts w:ascii="Arial" w:hAnsi="Arial" w:cs="Arial"/>
          <w:sz w:val="20"/>
          <w:szCs w:val="20"/>
        </w:rPr>
        <w:t xml:space="preserve"> a </w:t>
      </w:r>
      <w:r w:rsidR="00A47E7F" w:rsidRPr="00210231">
        <w:rPr>
          <w:rFonts w:ascii="Arial" w:hAnsi="Arial" w:cs="Arial"/>
          <w:b/>
          <w:sz w:val="20"/>
          <w:szCs w:val="20"/>
        </w:rPr>
        <w:t>potential acute toxin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77AE6">
        <w:rPr>
          <w:rFonts w:ascii="Arial" w:hAnsi="Arial" w:cs="Arial"/>
          <w:sz w:val="20"/>
          <w:szCs w:val="20"/>
        </w:rPr>
        <w:t>and</w:t>
      </w:r>
      <w:r w:rsidR="00210231" w:rsidRPr="00F77AE6">
        <w:rPr>
          <w:rFonts w:ascii="Arial" w:hAnsi="Arial" w:cs="Arial"/>
          <w:sz w:val="20"/>
          <w:szCs w:val="20"/>
        </w:rPr>
        <w:t xml:space="preserve"> </w:t>
      </w:r>
      <w:r w:rsidR="00210231" w:rsidRPr="00210231">
        <w:rPr>
          <w:rFonts w:ascii="Arial" w:hAnsi="Arial" w:cs="Arial"/>
          <w:sz w:val="20"/>
          <w:szCs w:val="20"/>
        </w:rPr>
        <w:t xml:space="preserve">possible </w:t>
      </w:r>
      <w:r w:rsidR="00210231" w:rsidRPr="00210231">
        <w:rPr>
          <w:rFonts w:ascii="Arial" w:hAnsi="Arial" w:cs="Arial"/>
          <w:b/>
          <w:sz w:val="20"/>
          <w:szCs w:val="20"/>
        </w:rPr>
        <w:t>carcinogen</w:t>
      </w:r>
      <w:r w:rsidR="00210231" w:rsidRPr="00F77AE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It m</w:t>
      </w:r>
      <w:r w:rsidR="00A47E7F" w:rsidRPr="00210231">
        <w:rPr>
          <w:rFonts w:ascii="Arial" w:hAnsi="Arial" w:cs="Arial"/>
          <w:sz w:val="20"/>
          <w:szCs w:val="20"/>
        </w:rPr>
        <w:t xml:space="preserve">ay be harmful in case of inhalation, ingestion, skin or eye contact. </w:t>
      </w:r>
      <w:r w:rsidR="00FA5E58" w:rsidRPr="00FA5E58">
        <w:rPr>
          <w:rFonts w:ascii="Arial" w:eastAsia="Times New Roman" w:hAnsi="Arial" w:cs="Arial"/>
          <w:sz w:val="20"/>
          <w:szCs w:val="20"/>
        </w:rPr>
        <w:t xml:space="preserve">4-Nitroquinoline 1-oxide </w:t>
      </w:r>
      <w:r w:rsidR="006C4221">
        <w:rPr>
          <w:rFonts w:ascii="Arial" w:eastAsia="Times New Roman" w:hAnsi="Arial" w:cs="Arial"/>
          <w:sz w:val="20"/>
          <w:szCs w:val="20"/>
        </w:rPr>
        <w:t>(also known as 4-NQO, 4NQO, 4NQO</w:t>
      </w:r>
      <w:r w:rsidR="00FA5E58" w:rsidRPr="00FA5E58">
        <w:rPr>
          <w:rFonts w:ascii="Arial" w:eastAsia="Times New Roman" w:hAnsi="Arial" w:cs="Arial"/>
          <w:sz w:val="20"/>
          <w:szCs w:val="20"/>
        </w:rPr>
        <w:t xml:space="preserve">, NQO and NQNO) is a quinolone derivative and a tumorigenic compound used in the assessment of the efficacy </w:t>
      </w:r>
      <w:r w:rsidR="00FA5E58">
        <w:rPr>
          <w:rFonts w:ascii="Arial" w:eastAsia="Times New Roman" w:hAnsi="Arial" w:cs="Arial"/>
          <w:sz w:val="20"/>
          <w:szCs w:val="20"/>
        </w:rPr>
        <w:t xml:space="preserve">of diets, drugs, and procedures. </w:t>
      </w:r>
    </w:p>
    <w:p w14:paraId="5D4666DB" w14:textId="77777777" w:rsidR="002038B8" w:rsidRPr="00F77AE6" w:rsidRDefault="00C406D4" w:rsidP="002038B8">
      <w:pPr>
        <w:rPr>
          <w:rFonts w:ascii="Arial" w:hAnsi="Arial" w:cs="Arial"/>
          <w:b/>
          <w:sz w:val="24"/>
          <w:szCs w:val="24"/>
        </w:rPr>
      </w:pPr>
      <w:r w:rsidRPr="00F77AE6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6FF7A049" w14:textId="4157D01C" w:rsidR="0092044F" w:rsidRPr="00346EDA" w:rsidRDefault="00D8294B" w:rsidP="00C06795">
      <w:pPr>
        <w:rPr>
          <w:rFonts w:ascii="Times" w:eastAsia="Times New Roman" w:hAnsi="Times" w:cs="Times New Roman"/>
          <w:sz w:val="20"/>
          <w:szCs w:val="20"/>
        </w:rPr>
      </w:pPr>
      <w:r w:rsidRPr="00346EDA">
        <w:rPr>
          <w:rFonts w:ascii="Arial" w:hAnsi="Arial" w:cs="Arial"/>
          <w:sz w:val="20"/>
          <w:szCs w:val="20"/>
        </w:rPr>
        <w:t xml:space="preserve">CAS#: </w:t>
      </w:r>
      <w:r w:rsidR="00706E9B" w:rsidRPr="00346ED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56-57-5</w:t>
      </w:r>
    </w:p>
    <w:p w14:paraId="4B8FE3B1" w14:textId="63F40EF5" w:rsidR="00D8294B" w:rsidRPr="00346EDA" w:rsidRDefault="00D8294B" w:rsidP="00C06795">
      <w:pPr>
        <w:rPr>
          <w:rFonts w:ascii="Arial" w:hAnsi="Arial" w:cs="Arial"/>
          <w:sz w:val="20"/>
          <w:szCs w:val="20"/>
        </w:rPr>
      </w:pPr>
      <w:r w:rsidRPr="00346EDA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A47E7F" w:rsidRPr="00346EDA">
            <w:rPr>
              <w:rFonts w:ascii="Arial" w:hAnsi="Arial" w:cs="Arial"/>
              <w:b/>
              <w:sz w:val="20"/>
              <w:szCs w:val="20"/>
              <w:u w:val="single"/>
            </w:rPr>
            <w:t>Acute toxin</w:t>
          </w:r>
          <w:r w:rsidR="00210231" w:rsidRPr="00346EDA">
            <w:rPr>
              <w:rFonts w:ascii="Arial" w:hAnsi="Arial" w:cs="Arial"/>
              <w:b/>
              <w:sz w:val="20"/>
              <w:szCs w:val="20"/>
              <w:u w:val="single"/>
            </w:rPr>
            <w:t>, Carcinogen</w:t>
          </w:r>
        </w:sdtContent>
      </w:sdt>
    </w:p>
    <w:p w14:paraId="4A753263" w14:textId="7504F181" w:rsidR="00A4088C" w:rsidRPr="00346EDA" w:rsidRDefault="00D8294B" w:rsidP="00A4088C">
      <w:pPr>
        <w:rPr>
          <w:rFonts w:ascii="Times" w:eastAsia="Times New Roman" w:hAnsi="Times" w:cs="Times New Roman"/>
          <w:sz w:val="20"/>
          <w:szCs w:val="20"/>
        </w:rPr>
      </w:pPr>
      <w:r w:rsidRPr="00346EDA">
        <w:rPr>
          <w:rFonts w:ascii="Arial" w:hAnsi="Arial" w:cs="Arial"/>
          <w:sz w:val="20"/>
          <w:szCs w:val="20"/>
        </w:rPr>
        <w:t xml:space="preserve">Molecular Formula: </w:t>
      </w:r>
      <w:r w:rsidR="00706E9B" w:rsidRPr="00346ED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706E9B" w:rsidRPr="00346ED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9</w:t>
      </w:r>
      <w:r w:rsidR="00706E9B" w:rsidRPr="00346ED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706E9B" w:rsidRPr="00346ED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6</w:t>
      </w:r>
      <w:r w:rsidR="00706E9B" w:rsidRPr="00346ED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</w:t>
      </w:r>
      <w:r w:rsidR="00706E9B" w:rsidRPr="00346ED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706E9B" w:rsidRPr="00346ED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</w:t>
      </w:r>
      <w:r w:rsidR="00706E9B" w:rsidRPr="00346ED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3</w:t>
      </w:r>
    </w:p>
    <w:p w14:paraId="3D35E5FB" w14:textId="624DD989" w:rsidR="00C406D4" w:rsidRPr="00346EDA" w:rsidRDefault="00D8294B" w:rsidP="00A4088C">
      <w:pPr>
        <w:rPr>
          <w:rFonts w:ascii="Arial" w:hAnsi="Arial" w:cs="Arial"/>
          <w:sz w:val="20"/>
          <w:szCs w:val="20"/>
        </w:rPr>
      </w:pPr>
      <w:r w:rsidRPr="00346EDA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F77AE6">
            <w:rPr>
              <w:rFonts w:ascii="Arial" w:hAnsi="Arial" w:cs="Arial"/>
              <w:sz w:val="20"/>
              <w:szCs w:val="20"/>
            </w:rPr>
            <w:t>S</w:t>
          </w:r>
          <w:r w:rsidR="0092044F" w:rsidRPr="00346EDA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14:paraId="57C4B030" w14:textId="7CA25CDC" w:rsidR="00D8294B" w:rsidRPr="00346EDA" w:rsidRDefault="00D8294B" w:rsidP="00C406D4">
      <w:pPr>
        <w:rPr>
          <w:rFonts w:ascii="Arial" w:hAnsi="Arial" w:cs="Arial"/>
          <w:sz w:val="20"/>
          <w:szCs w:val="20"/>
        </w:rPr>
      </w:pPr>
      <w:r w:rsidRPr="00346EDA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F77AE6">
            <w:rPr>
              <w:rFonts w:ascii="Arial" w:hAnsi="Arial" w:cs="Arial"/>
              <w:sz w:val="20"/>
              <w:szCs w:val="20"/>
            </w:rPr>
            <w:t>Y</w:t>
          </w:r>
          <w:r w:rsidR="00346EDA">
            <w:rPr>
              <w:rFonts w:ascii="Arial" w:hAnsi="Arial" w:cs="Arial"/>
              <w:sz w:val="20"/>
              <w:szCs w:val="20"/>
            </w:rPr>
            <w:t>ellow</w:t>
          </w:r>
        </w:sdtContent>
      </w:sdt>
    </w:p>
    <w:p w14:paraId="28BB28B2" w14:textId="46565BC7" w:rsidR="00C06795" w:rsidRPr="004656FA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4656FA">
        <w:rPr>
          <w:rFonts w:ascii="Arial" w:hAnsi="Arial" w:cs="Arial"/>
          <w:sz w:val="20"/>
          <w:szCs w:val="20"/>
        </w:rPr>
        <w:t>Boiling point</w:t>
      </w:r>
      <w:r w:rsidR="005E5049" w:rsidRPr="004656FA">
        <w:rPr>
          <w:rFonts w:ascii="Arial" w:hAnsi="Arial" w:cs="Arial"/>
          <w:sz w:val="20"/>
          <w:szCs w:val="20"/>
        </w:rPr>
        <w:t xml:space="preserve">: </w:t>
      </w:r>
      <w:r w:rsidR="00A47E7F">
        <w:rPr>
          <w:rFonts w:ascii="Arial" w:hAnsi="Arial" w:cs="Arial"/>
          <w:sz w:val="20"/>
          <w:szCs w:val="20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5866CE1D" w14:textId="3C4953B4" w:rsidR="00346EDA" w:rsidRPr="00210231" w:rsidRDefault="00F77AE6" w:rsidP="00346ED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="00346EDA" w:rsidRPr="00E05FA4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-Nitroquinoline-1-oxide </w:t>
                      </w:r>
                      <w:r w:rsidR="00346EDA" w:rsidRPr="00210231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is</w:t>
                      </w:r>
                      <w:r w:rsidR="00346EDA" w:rsidRPr="002102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r w:rsidR="00346EDA" w:rsidRPr="0021023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potential acute toxin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</w:t>
                      </w:r>
                      <w:r w:rsidR="00346EDA" w:rsidRPr="002102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possible </w:t>
                      </w:r>
                      <w:r w:rsidR="00346EDA" w:rsidRPr="0021023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carcinogen</w:t>
                      </w:r>
                      <w:r w:rsidR="00346EDA" w:rsidRPr="00F77AE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8240449" w14:textId="4EB03179" w:rsidR="003D070E" w:rsidRDefault="00007A6F" w:rsidP="00706E9B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</w:t>
                      </w:r>
                      <w:r w:rsidR="00765F9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exposure limit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s have been reported. </w:t>
                      </w:r>
                      <w:r w:rsidR="00C06795" w:rsidRPr="0092044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0958F204" w14:textId="77777777" w:rsidR="006C4221" w:rsidRDefault="00346EDA" w:rsidP="005E5049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The following acute </w:t>
                      </w:r>
                      <w:r w:rsidR="003D070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toxicity data is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: </w:t>
                      </w:r>
                    </w:p>
                    <w:p w14:paraId="5CB959D1" w14:textId="3449380E" w:rsidR="00987262" w:rsidRPr="00007A6F" w:rsidRDefault="00346EDA" w:rsidP="005E50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6EDA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LD</w:t>
                      </w:r>
                      <w:r w:rsidRPr="00346EDA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  <w:vertAlign w:val="subscript"/>
                        </w:rPr>
                        <w:t>50</w:t>
                      </w:r>
                      <w:r w:rsidRPr="00346EDA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Subcutaneous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346EDA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12.6 mg/kg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[rat]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F77AE6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13ABC191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F77AE6">
        <w:rPr>
          <w:rFonts w:ascii="Arial" w:hAnsi="Arial" w:cs="Arial"/>
          <w:sz w:val="20"/>
          <w:szCs w:val="20"/>
        </w:rPr>
        <w:t>.</w:t>
      </w:r>
    </w:p>
    <w:p w14:paraId="44A68C10" w14:textId="306C05A9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F77AE6">
        <w:rPr>
          <w:rFonts w:ascii="Arial" w:hAnsi="Arial" w:cs="Arial"/>
          <w:sz w:val="20"/>
          <w:szCs w:val="20"/>
        </w:rPr>
        <w:t>.</w:t>
      </w:r>
    </w:p>
    <w:p w14:paraId="710F592F" w14:textId="77777777" w:rsidR="002264BE" w:rsidRPr="003F564F" w:rsidRDefault="002264BE" w:rsidP="00F77AE6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14:paraId="07CE9CA2" w14:textId="77777777" w:rsidR="003F564F" w:rsidRPr="00265CA6" w:rsidRDefault="003F564F" w:rsidP="00F77AE6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F77AE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144C19B8" w:rsidR="00A52E06" w:rsidRPr="00706E9B" w:rsidRDefault="00A52E06" w:rsidP="00706E9B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F77AE6">
        <w:rPr>
          <w:rFonts w:ascii="Arial" w:hAnsi="Arial" w:cs="Arial"/>
          <w:bCs/>
          <w:color w:val="000000" w:themeColor="text1"/>
          <w:sz w:val="20"/>
          <w:szCs w:val="20"/>
        </w:rPr>
        <w:t>4</w:t>
      </w:r>
      <w:r w:rsidR="00706E9B" w:rsidRPr="00E05FA4">
        <w:rPr>
          <w:rFonts w:ascii="Arial" w:hAnsi="Arial" w:cs="Arial"/>
          <w:bCs/>
          <w:color w:val="000000" w:themeColor="text1"/>
          <w:sz w:val="20"/>
          <w:szCs w:val="20"/>
        </w:rPr>
        <w:t>-Nitroquinoline-1-oxide</w:t>
      </w:r>
      <w:r w:rsidR="0021023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F77AE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F77AE6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F77AE6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F77AE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F77AE6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1FA5F559" w:rsidR="003F564F" w:rsidRPr="00265CA6" w:rsidRDefault="00F77AE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3DF2C55B" w:rsidR="003F564F" w:rsidRPr="00265CA6" w:rsidRDefault="00F77AE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Flame-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EA1165D" w:rsidR="00C406D4" w:rsidRPr="00F909E2" w:rsidRDefault="00F77AE6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7538634D" w:rsidR="003F564F" w:rsidRPr="003F564F" w:rsidRDefault="00F77AE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F77AE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F77AE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169215513"/>
              </w:sdtPr>
              <w:sdtEndPr/>
              <w:sdtContent>
                <w:p w14:paraId="574AB695" w14:textId="77637028" w:rsidR="004656FA" w:rsidRDefault="00F77AE6" w:rsidP="004656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460011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52483309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184478315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093975859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410577343"/>
                                    </w:sdtPr>
                                    <w:sdtEndPr/>
                                    <w:sdtContent>
                                      <w:r w:rsidR="004656FA" w:rsidRPr="00F77AE6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Precautions for safe handling:</w:t>
                                      </w:r>
                                      <w:r w:rsidR="004656FA" w:rsidRPr="00F77AE6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4656FA" w:rsidRPr="008C4B9E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Avo</w:t>
                                      </w:r>
                                      <w:r w:rsidR="004656FA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id contact with skin and eyes and inhalation. Avoid inhalation of vapo</w:t>
                                      </w:r>
                                      <w:r w:rsidR="004656FA" w:rsidRPr="002038B8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r or mist.</w:t>
                                      </w:r>
                                      <w:r w:rsidR="004656FA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Avoid formation of dust. 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4656FA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14:paraId="75EAF5D1" w14:textId="555FFBE6" w:rsidR="00C406D4" w:rsidRPr="005E5049" w:rsidRDefault="004656FA" w:rsidP="004656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7AE6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Conditions for safe storage: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06E9B" w:rsidRPr="00706E9B">
                    <w:rPr>
                      <w:rFonts w:ascii="Arial" w:hAnsi="Arial" w:cs="Arial"/>
                      <w:sz w:val="20"/>
                      <w:szCs w:val="20"/>
                    </w:rPr>
                    <w:t>Recommended storage temperature: -20 °C</w:t>
                  </w:r>
                  <w:r w:rsidR="00706E9B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5E504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Keep in a dry place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5E504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E5049">
                    <w:rPr>
                      <w:rFonts w:ascii="Arial" w:hAnsi="Arial" w:cs="Arial"/>
                      <w:sz w:val="20"/>
                      <w:szCs w:val="20"/>
                    </w:rPr>
                    <w:t>Keep container tightly closed in a cool, dry, and well</w:t>
                  </w:r>
                  <w:r w:rsidR="00F77AE6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5E5049">
                    <w:rPr>
                      <w:rFonts w:ascii="Arial" w:hAnsi="Arial" w:cs="Arial"/>
                      <w:sz w:val="20"/>
                      <w:szCs w:val="20"/>
                    </w:rPr>
                    <w:t>ventilated</w:t>
                  </w:r>
                  <w:r w:rsidR="00F77AE6">
                    <w:rPr>
                      <w:rFonts w:ascii="Arial" w:hAnsi="Arial" w:cs="Arial"/>
                      <w:sz w:val="20"/>
                      <w:szCs w:val="20"/>
                    </w:rPr>
                    <w:t xml:space="preserve"> area</w:t>
                  </w:r>
                  <w:r w:rsidRPr="005E5049">
                    <w:rPr>
                      <w:rFonts w:ascii="Arial" w:hAnsi="Arial" w:cs="Arial"/>
                      <w:sz w:val="20"/>
                      <w:szCs w:val="20"/>
                    </w:rPr>
                    <w:t>. Keep away from incompatible materials and conditions. Keep cool and protect from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sunlight.</w:t>
                  </w:r>
                </w:p>
              </w:sdtContent>
            </w:sdt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5E8C6AD0" w14:textId="169F14C9" w:rsidR="001A3E9C" w:rsidRDefault="001A3E9C" w:rsidP="001A3E9C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4BEA91E4" w14:textId="77777777" w:rsidR="001A3E9C" w:rsidRPr="00600ABB" w:rsidRDefault="001A3E9C" w:rsidP="001A3E9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7C5D3F76" w14:textId="77777777" w:rsidR="00F77AE6" w:rsidRDefault="00F77AE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0EBB9FD" w14:textId="01A043FF" w:rsidR="001A3E9C" w:rsidRDefault="001A3E9C" w:rsidP="001A3E9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6E4AD06F" w14:textId="77777777" w:rsidR="001A3E9C" w:rsidRDefault="001A3E9C" w:rsidP="001A3E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472B3500" w14:textId="77777777" w:rsidR="001A3E9C" w:rsidRPr="00C94889" w:rsidRDefault="001A3E9C" w:rsidP="001A3E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5F9D1DFC" w14:textId="77777777" w:rsidR="001A3E9C" w:rsidRDefault="001A3E9C" w:rsidP="001A3E9C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35F5BA17" w14:textId="0CE7AE40" w:rsidR="001A3E9C" w:rsidRDefault="001A3E9C" w:rsidP="00F77AE6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F77AE6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F77AE6">
        <w:rPr>
          <w:rFonts w:ascii="Arial" w:hAnsi="Arial" w:cs="Arial"/>
          <w:sz w:val="20"/>
          <w:szCs w:val="20"/>
        </w:rPr>
        <w:t>al and Laboratory Safety Manual.</w:t>
      </w:r>
    </w:p>
    <w:p w14:paraId="2EF0E251" w14:textId="77777777" w:rsidR="001A3E9C" w:rsidRPr="00265CA6" w:rsidRDefault="001A3E9C" w:rsidP="001A3E9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6A270EB9" w14:textId="1512CF5B" w:rsidR="001A3E9C" w:rsidRDefault="001A3E9C" w:rsidP="001A3E9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F77AE6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776CAC1D" w14:textId="77777777" w:rsidR="001A3E9C" w:rsidRPr="00265CA6" w:rsidRDefault="001A3E9C" w:rsidP="001A3E9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14:paraId="165D1811" w14:textId="19B1DEF2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5E30E833" w14:textId="77777777" w:rsidR="008902AA" w:rsidRPr="00F17523" w:rsidRDefault="008902AA" w:rsidP="008902AA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57C2ABB3" w14:textId="29570055" w:rsidR="008902AA" w:rsidRPr="008902AA" w:rsidRDefault="008902AA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F77AE6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253E9C58" w14:textId="77777777" w:rsidR="00D63B2B" w:rsidRPr="00AF1F08" w:rsidRDefault="00D63B2B" w:rsidP="00D63B2B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7289366"/>
      <w:bookmarkStart w:id="6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5"/>
    </w:p>
    <w:bookmarkEnd w:id="6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F77AE6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60BFE0E6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7E77C1AE" w14:textId="77777777" w:rsidR="00F77AE6" w:rsidRDefault="00F77A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E21F2EE" w14:textId="6370EE6D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2F7E080C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06E9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F77AE6">
        <w:rPr>
          <w:rFonts w:ascii="Arial" w:hAnsi="Arial" w:cs="Arial"/>
          <w:bCs/>
          <w:color w:val="000000" w:themeColor="text1"/>
          <w:sz w:val="20"/>
          <w:szCs w:val="20"/>
        </w:rPr>
        <w:t>4</w:t>
      </w:r>
      <w:r w:rsidR="00706E9B" w:rsidRPr="00706E9B">
        <w:rPr>
          <w:rFonts w:ascii="Arial" w:hAnsi="Arial" w:cs="Arial"/>
          <w:bCs/>
          <w:color w:val="000000" w:themeColor="text1"/>
          <w:sz w:val="20"/>
          <w:szCs w:val="20"/>
        </w:rPr>
        <w:t>-Nitroquinoline-1-oxide</w:t>
      </w:r>
      <w:r w:rsidR="00007A6F"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F77AE6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503606" w14:textId="1E5DD9AC" w:rsidR="00555E1B" w:rsidRPr="00514382" w:rsidRDefault="00555E1B" w:rsidP="00555E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7380247"/>
      <w:bookmarkStart w:id="8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F77AE6">
        <w:rPr>
          <w:rFonts w:ascii="Arial" w:hAnsi="Arial" w:cs="Arial"/>
          <w:sz w:val="20"/>
          <w:szCs w:val="20"/>
        </w:rPr>
        <w:t xml:space="preserve"> provided by the manufacturer.</w:t>
      </w:r>
    </w:p>
    <w:p w14:paraId="61354EA8" w14:textId="77777777" w:rsidR="00555E1B" w:rsidRPr="00514382" w:rsidRDefault="00555E1B" w:rsidP="00555E1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177200" w14:textId="4BC95EAD" w:rsidR="00555E1B" w:rsidRPr="00514382" w:rsidRDefault="00555E1B" w:rsidP="00555E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7"/>
      <w:r w:rsidR="00F77AE6">
        <w:rPr>
          <w:rFonts w:ascii="Arial" w:hAnsi="Arial" w:cs="Arial"/>
          <w:sz w:val="20"/>
          <w:szCs w:val="20"/>
        </w:rPr>
        <w:t>.</w:t>
      </w:r>
      <w:bookmarkStart w:id="9" w:name="_GoBack"/>
      <w:bookmarkEnd w:id="9"/>
    </w:p>
    <w:bookmarkEnd w:id="8"/>
    <w:p w14:paraId="01E4C2F9" w14:textId="362CB5C7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6E54FB21" w14:textId="77777777" w:rsidR="00B51E4F" w:rsidRDefault="00B51E4F" w:rsidP="00B51E4F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0" w:name="_Hlk497394863"/>
      <w:bookmarkStart w:id="11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4D331BCC" w14:textId="77777777" w:rsidR="00B51E4F" w:rsidRDefault="00B51E4F" w:rsidP="00B51E4F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3CBE2FDC" w14:textId="77777777" w:rsidR="00B51E4F" w:rsidRDefault="00B51E4F" w:rsidP="00B51E4F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673EE116" w14:textId="77777777" w:rsidR="00B51E4F" w:rsidRDefault="00B51E4F" w:rsidP="00B51E4F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0"/>
      <w:r>
        <w:rPr>
          <w:rFonts w:ascii="Arial" w:hAnsi="Arial" w:cs="Arial"/>
          <w:sz w:val="20"/>
          <w:szCs w:val="20"/>
        </w:rPr>
        <w:t>:</w:t>
      </w:r>
    </w:p>
    <w:bookmarkEnd w:id="11"/>
    <w:p w14:paraId="6C466257" w14:textId="77777777" w:rsidR="00B51E4F" w:rsidRDefault="00B51E4F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AD4CB" w14:textId="77777777" w:rsidR="002457D7" w:rsidRDefault="002457D7" w:rsidP="00E83E8B">
      <w:pPr>
        <w:spacing w:after="0" w:line="240" w:lineRule="auto"/>
      </w:pPr>
      <w:r>
        <w:separator/>
      </w:r>
    </w:p>
  </w:endnote>
  <w:endnote w:type="continuationSeparator" w:id="0">
    <w:p w14:paraId="7D80E8D8" w14:textId="77777777" w:rsidR="002457D7" w:rsidRDefault="002457D7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AB5ED1A" w:rsidR="00972CE1" w:rsidRPr="00F77AE6" w:rsidRDefault="00F77AE6">
    <w:pPr>
      <w:pStyle w:val="Footer"/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</w:pPr>
    <w:r>
      <w:rPr>
        <w:rFonts w:ascii="Arial" w:hAnsi="Arial" w:cs="Arial"/>
        <w:bCs/>
        <w:color w:val="000000" w:themeColor="text1"/>
        <w:sz w:val="18"/>
        <w:szCs w:val="18"/>
      </w:rPr>
      <w:t>4</w:t>
    </w:r>
    <w:r w:rsidR="00706E9B" w:rsidRPr="00F77AE6">
      <w:rPr>
        <w:rFonts w:ascii="Arial" w:hAnsi="Arial" w:cs="Arial"/>
        <w:bCs/>
        <w:color w:val="000000" w:themeColor="text1"/>
        <w:sz w:val="18"/>
        <w:szCs w:val="18"/>
      </w:rPr>
      <w:t xml:space="preserve">-Nitroquinoline-1-oxide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77AE6">
          <w:rPr>
            <w:rFonts w:ascii="Arial" w:hAnsi="Arial" w:cs="Arial"/>
            <w:sz w:val="18"/>
            <w:szCs w:val="18"/>
          </w:rPr>
          <w:tab/>
        </w:r>
        <w:r w:rsidR="00961F93" w:rsidRPr="00F77AE6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961F93" w:rsidRPr="00F77AE6">
          <w:rPr>
            <w:rFonts w:ascii="Arial" w:hAnsi="Arial" w:cs="Arial"/>
            <w:bCs/>
            <w:sz w:val="18"/>
            <w:szCs w:val="18"/>
          </w:rPr>
          <w:fldChar w:fldCharType="begin"/>
        </w:r>
        <w:r w:rsidR="00961F93" w:rsidRPr="00F77AE6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961F93" w:rsidRPr="00F77AE6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961F93" w:rsidRPr="00F77AE6">
          <w:rPr>
            <w:rFonts w:ascii="Arial" w:hAnsi="Arial" w:cs="Arial"/>
            <w:bCs/>
            <w:sz w:val="18"/>
            <w:szCs w:val="18"/>
          </w:rPr>
          <w:fldChar w:fldCharType="end"/>
        </w:r>
        <w:r w:rsidR="00961F93" w:rsidRPr="00F77AE6">
          <w:rPr>
            <w:rFonts w:ascii="Arial" w:hAnsi="Arial" w:cs="Arial"/>
            <w:sz w:val="18"/>
            <w:szCs w:val="18"/>
          </w:rPr>
          <w:t xml:space="preserve"> of </w:t>
        </w:r>
        <w:r w:rsidR="00961F93" w:rsidRPr="00F77AE6">
          <w:rPr>
            <w:rFonts w:ascii="Arial" w:hAnsi="Arial" w:cs="Arial"/>
            <w:bCs/>
            <w:sz w:val="18"/>
            <w:szCs w:val="18"/>
          </w:rPr>
          <w:fldChar w:fldCharType="begin"/>
        </w:r>
        <w:r w:rsidR="00961F93" w:rsidRPr="00F77AE6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961F93" w:rsidRPr="00F77AE6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961F93" w:rsidRPr="00F77AE6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77AE6">
          <w:rPr>
            <w:rFonts w:ascii="Arial" w:hAnsi="Arial" w:cs="Arial"/>
            <w:noProof/>
            <w:sz w:val="18"/>
            <w:szCs w:val="18"/>
          </w:rPr>
          <w:tab/>
        </w:r>
        <w:r w:rsidRPr="00F77AE6">
          <w:rPr>
            <w:rFonts w:ascii="Arial" w:hAnsi="Arial" w:cs="Arial"/>
            <w:noProof/>
            <w:sz w:val="18"/>
            <w:szCs w:val="18"/>
          </w:rPr>
          <w:t>Date: 11/29/2017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2739541B" w:rsidR="00972CE1" w:rsidRPr="00961F93" w:rsidRDefault="00F77AE6" w:rsidP="00F77AE6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1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B90EB" w14:textId="77777777" w:rsidR="002457D7" w:rsidRDefault="002457D7" w:rsidP="00E83E8B">
      <w:pPr>
        <w:spacing w:after="0" w:line="240" w:lineRule="auto"/>
      </w:pPr>
      <w:r>
        <w:separator/>
      </w:r>
    </w:p>
  </w:footnote>
  <w:footnote w:type="continuationSeparator" w:id="0">
    <w:p w14:paraId="5170A185" w14:textId="77777777" w:rsidR="002457D7" w:rsidRDefault="002457D7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D0C78" w14:textId="77777777" w:rsidR="00F77AE6" w:rsidRDefault="00F77AE6">
    <w:pPr>
      <w:pStyle w:val="Header"/>
      <w:rPr>
        <w:noProof/>
      </w:rPr>
    </w:pPr>
  </w:p>
  <w:p w14:paraId="58BE1B44" w14:textId="6113D9D6" w:rsidR="000D5EF1" w:rsidRDefault="000D5EF1">
    <w:pPr>
      <w:pStyle w:val="Header"/>
    </w:pPr>
    <w:r>
      <w:ptab w:relativeTo="indent" w:alignment="left" w:leader="none"/>
    </w:r>
    <w:r>
      <w:ptab w:relativeTo="margin" w:alignment="left" w:leader="none"/>
    </w:r>
    <w:r w:rsidR="00F77AE6">
      <w:rPr>
        <w:noProof/>
      </w:rPr>
      <w:drawing>
        <wp:anchor distT="0" distB="0" distL="114300" distR="114300" simplePos="0" relativeHeight="251659264" behindDoc="0" locked="0" layoutInCell="1" allowOverlap="1" wp14:anchorId="5198C6CD" wp14:editId="1718E40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28E2C3" w14:textId="784BE2BF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07A6F"/>
    <w:rsid w:val="0002286A"/>
    <w:rsid w:val="0006218F"/>
    <w:rsid w:val="000634CD"/>
    <w:rsid w:val="000B6958"/>
    <w:rsid w:val="000C7862"/>
    <w:rsid w:val="000D5EF1"/>
    <w:rsid w:val="000F5131"/>
    <w:rsid w:val="000F6DA5"/>
    <w:rsid w:val="0011462E"/>
    <w:rsid w:val="00120D9A"/>
    <w:rsid w:val="001932B2"/>
    <w:rsid w:val="001A3E9C"/>
    <w:rsid w:val="001C51C3"/>
    <w:rsid w:val="001D0366"/>
    <w:rsid w:val="002038B8"/>
    <w:rsid w:val="00210231"/>
    <w:rsid w:val="002264BE"/>
    <w:rsid w:val="002369A3"/>
    <w:rsid w:val="002457D7"/>
    <w:rsid w:val="00253494"/>
    <w:rsid w:val="00263ED1"/>
    <w:rsid w:val="00265CA6"/>
    <w:rsid w:val="00293660"/>
    <w:rsid w:val="002A11BF"/>
    <w:rsid w:val="002B384D"/>
    <w:rsid w:val="002D6A72"/>
    <w:rsid w:val="002E01C7"/>
    <w:rsid w:val="002E0D97"/>
    <w:rsid w:val="002E0EF3"/>
    <w:rsid w:val="00315CB3"/>
    <w:rsid w:val="00346EDA"/>
    <w:rsid w:val="00352F12"/>
    <w:rsid w:val="00355D5D"/>
    <w:rsid w:val="00363BCA"/>
    <w:rsid w:val="00366414"/>
    <w:rsid w:val="00366DA6"/>
    <w:rsid w:val="00377CE8"/>
    <w:rsid w:val="003904D4"/>
    <w:rsid w:val="003950E9"/>
    <w:rsid w:val="003D070E"/>
    <w:rsid w:val="003F564F"/>
    <w:rsid w:val="00426401"/>
    <w:rsid w:val="00427421"/>
    <w:rsid w:val="00452088"/>
    <w:rsid w:val="00463346"/>
    <w:rsid w:val="004656FA"/>
    <w:rsid w:val="00471562"/>
    <w:rsid w:val="004929A2"/>
    <w:rsid w:val="004B6C5A"/>
    <w:rsid w:val="004E29EA"/>
    <w:rsid w:val="004E6B67"/>
    <w:rsid w:val="00507560"/>
    <w:rsid w:val="0052121D"/>
    <w:rsid w:val="00530E90"/>
    <w:rsid w:val="005371CB"/>
    <w:rsid w:val="00554DE4"/>
    <w:rsid w:val="00555E1B"/>
    <w:rsid w:val="005643E6"/>
    <w:rsid w:val="00575E23"/>
    <w:rsid w:val="005A36A1"/>
    <w:rsid w:val="005E5049"/>
    <w:rsid w:val="00604B1F"/>
    <w:rsid w:val="00637757"/>
    <w:rsid w:val="00657ED6"/>
    <w:rsid w:val="00667D37"/>
    <w:rsid w:val="00672441"/>
    <w:rsid w:val="006762A5"/>
    <w:rsid w:val="00693D76"/>
    <w:rsid w:val="006C4221"/>
    <w:rsid w:val="00702802"/>
    <w:rsid w:val="00706E9B"/>
    <w:rsid w:val="007268C5"/>
    <w:rsid w:val="00734BB8"/>
    <w:rsid w:val="00763952"/>
    <w:rsid w:val="00765F96"/>
    <w:rsid w:val="00787432"/>
    <w:rsid w:val="007D58BC"/>
    <w:rsid w:val="007E5FE7"/>
    <w:rsid w:val="00803871"/>
    <w:rsid w:val="00827148"/>
    <w:rsid w:val="00837AFC"/>
    <w:rsid w:val="0084116F"/>
    <w:rsid w:val="00844261"/>
    <w:rsid w:val="00850978"/>
    <w:rsid w:val="00866AE7"/>
    <w:rsid w:val="008763CA"/>
    <w:rsid w:val="00877DCA"/>
    <w:rsid w:val="008902AA"/>
    <w:rsid w:val="00891D4B"/>
    <w:rsid w:val="008A2498"/>
    <w:rsid w:val="008C4AEC"/>
    <w:rsid w:val="008C4B9E"/>
    <w:rsid w:val="008D1C2A"/>
    <w:rsid w:val="008F73D6"/>
    <w:rsid w:val="00917F75"/>
    <w:rsid w:val="0092044F"/>
    <w:rsid w:val="00931907"/>
    <w:rsid w:val="00936C3C"/>
    <w:rsid w:val="009452B5"/>
    <w:rsid w:val="00952B71"/>
    <w:rsid w:val="00961F93"/>
    <w:rsid w:val="009626FF"/>
    <w:rsid w:val="0096277E"/>
    <w:rsid w:val="00972CE1"/>
    <w:rsid w:val="00987262"/>
    <w:rsid w:val="009D370A"/>
    <w:rsid w:val="009D704C"/>
    <w:rsid w:val="009F5503"/>
    <w:rsid w:val="00A119D1"/>
    <w:rsid w:val="00A4088C"/>
    <w:rsid w:val="00A47E7F"/>
    <w:rsid w:val="00A52E06"/>
    <w:rsid w:val="00A874A1"/>
    <w:rsid w:val="00AB00C1"/>
    <w:rsid w:val="00AB28AE"/>
    <w:rsid w:val="00AF2415"/>
    <w:rsid w:val="00B35E5E"/>
    <w:rsid w:val="00B4188D"/>
    <w:rsid w:val="00B50CCA"/>
    <w:rsid w:val="00B51E4F"/>
    <w:rsid w:val="00B6326D"/>
    <w:rsid w:val="00B80F97"/>
    <w:rsid w:val="00C05A3E"/>
    <w:rsid w:val="00C060FA"/>
    <w:rsid w:val="00C06795"/>
    <w:rsid w:val="00C15C75"/>
    <w:rsid w:val="00C406D4"/>
    <w:rsid w:val="00CA001D"/>
    <w:rsid w:val="00CD010E"/>
    <w:rsid w:val="00D00746"/>
    <w:rsid w:val="00D139D7"/>
    <w:rsid w:val="00D51D80"/>
    <w:rsid w:val="00D63B2B"/>
    <w:rsid w:val="00D8294B"/>
    <w:rsid w:val="00DA21D9"/>
    <w:rsid w:val="00DB401B"/>
    <w:rsid w:val="00DB70FD"/>
    <w:rsid w:val="00DC39EF"/>
    <w:rsid w:val="00DF4A6C"/>
    <w:rsid w:val="00E10CA5"/>
    <w:rsid w:val="00E1617A"/>
    <w:rsid w:val="00E706C6"/>
    <w:rsid w:val="00E83E8B"/>
    <w:rsid w:val="00E842B3"/>
    <w:rsid w:val="00ED0120"/>
    <w:rsid w:val="00F212B5"/>
    <w:rsid w:val="00F771AB"/>
    <w:rsid w:val="00F77AE6"/>
    <w:rsid w:val="00F909E2"/>
    <w:rsid w:val="00F96647"/>
    <w:rsid w:val="00FA5E58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39211E3A-19D9-4037-A8B8-4AFA83BF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030B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2204E-F254-4D79-9AD4-FEF02F9D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11</cp:revision>
  <cp:lastPrinted>2012-08-10T18:48:00Z</cp:lastPrinted>
  <dcterms:created xsi:type="dcterms:W3CDTF">2017-08-03T18:50:00Z</dcterms:created>
  <dcterms:modified xsi:type="dcterms:W3CDTF">2017-11-29T19:51:00Z</dcterms:modified>
</cp:coreProperties>
</file>