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A415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F1626" w:rsidRPr="00CF1626">
                <w:rPr>
                  <w:rFonts w:ascii="Arial" w:hAnsi="Arial" w:cs="Arial"/>
                  <w:b/>
                  <w:bCs/>
                  <w:sz w:val="36"/>
                  <w:szCs w:val="36"/>
                </w:rPr>
                <w:t>4-Nitrophenyl iso</w:t>
              </w:r>
              <w:r w:rsidR="00D5014D">
                <w:rPr>
                  <w:rFonts w:ascii="Arial" w:hAnsi="Arial" w:cs="Arial"/>
                  <w:b/>
                  <w:bCs/>
                  <w:sz w:val="36"/>
                  <w:szCs w:val="36"/>
                </w:rPr>
                <w:t>thio</w:t>
              </w:r>
              <w:r w:rsidR="00CF1626" w:rsidRPr="00CF1626">
                <w:rPr>
                  <w:rFonts w:ascii="Arial" w:hAnsi="Arial" w:cs="Arial"/>
                  <w:b/>
                  <w:bCs/>
                  <w:sz w:val="36"/>
                  <w:szCs w:val="36"/>
                </w:rPr>
                <w:t>cyanate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A415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3D78AA" w:rsidRPr="003D78A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4-Nitrophenyl iso</w:t>
                                  </w:r>
                                  <w:r w:rsidR="00007CE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thio</w:t>
                                  </w:r>
                                  <w:r w:rsidR="003D78AA" w:rsidRPr="003D78A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cyanate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an </w:t>
          </w:r>
          <w:r w:rsidR="00F252FD">
            <w:rPr>
              <w:rFonts w:ascii="Arial" w:hAnsi="Arial" w:cs="Arial"/>
              <w:sz w:val="20"/>
              <w:szCs w:val="20"/>
            </w:rPr>
            <w:t xml:space="preserve">aryl </w:t>
          </w:r>
          <w:proofErr w:type="spellStart"/>
          <w:r w:rsidR="00F252FD">
            <w:rPr>
              <w:rFonts w:ascii="Arial" w:hAnsi="Arial" w:cs="Arial"/>
              <w:sz w:val="20"/>
              <w:szCs w:val="20"/>
            </w:rPr>
            <w:t>monoiso</w:t>
          </w:r>
          <w:r w:rsidR="00007CEB">
            <w:rPr>
              <w:rFonts w:ascii="Arial" w:hAnsi="Arial" w:cs="Arial"/>
              <w:sz w:val="20"/>
              <w:szCs w:val="20"/>
            </w:rPr>
            <w:t>thio</w:t>
          </w:r>
          <w:r w:rsidR="00F252FD">
            <w:rPr>
              <w:rFonts w:ascii="Arial" w:hAnsi="Arial" w:cs="Arial"/>
              <w:sz w:val="20"/>
              <w:szCs w:val="20"/>
            </w:rPr>
            <w:t>cyanate</w:t>
          </w:r>
          <w:proofErr w:type="spellEnd"/>
          <w:r w:rsidR="004E4139">
            <w:rPr>
              <w:rFonts w:ascii="Arial" w:hAnsi="Arial" w:cs="Arial"/>
              <w:sz w:val="20"/>
              <w:szCs w:val="20"/>
            </w:rPr>
            <w:t xml:space="preserve"> that</w:t>
          </w:r>
          <w:r w:rsidR="00580096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5762B8">
            <w:rPr>
              <w:rFonts w:ascii="Arial" w:hAnsi="Arial" w:cs="Arial"/>
              <w:sz w:val="20"/>
              <w:szCs w:val="20"/>
            </w:rPr>
            <w:t>harmful if ingested, inhaled, or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97552B">
            <w:rPr>
              <w:rFonts w:ascii="Arial" w:hAnsi="Arial" w:cs="Arial"/>
              <w:sz w:val="20"/>
              <w:szCs w:val="20"/>
            </w:rPr>
            <w:t xml:space="preserve">is a lachrymator and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4E4139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F252FD">
            <w:rPr>
              <w:rFonts w:ascii="Arial" w:hAnsi="Arial" w:cs="Arial"/>
              <w:sz w:val="20"/>
              <w:szCs w:val="20"/>
            </w:rPr>
            <w:t>Iso</w:t>
          </w:r>
          <w:r w:rsidR="00007CEB">
            <w:rPr>
              <w:rFonts w:ascii="Arial" w:hAnsi="Arial" w:cs="Arial"/>
              <w:sz w:val="20"/>
              <w:szCs w:val="20"/>
            </w:rPr>
            <w:t>thio</w:t>
          </w:r>
          <w:r w:rsidR="00F252FD">
            <w:rPr>
              <w:rFonts w:ascii="Arial" w:hAnsi="Arial" w:cs="Arial"/>
              <w:sz w:val="20"/>
              <w:szCs w:val="20"/>
            </w:rPr>
            <w:t>cyanates are important chemical in</w:t>
          </w:r>
          <w:r w:rsidR="0000212C">
            <w:rPr>
              <w:rFonts w:ascii="Arial" w:hAnsi="Arial" w:cs="Arial"/>
              <w:sz w:val="20"/>
              <w:szCs w:val="20"/>
            </w:rPr>
            <w:t>termediates in organic synthesis</w:t>
          </w:r>
          <w:r w:rsidR="00F252FD">
            <w:rPr>
              <w:rFonts w:ascii="Arial" w:hAnsi="Arial" w:cs="Arial"/>
              <w:sz w:val="20"/>
              <w:szCs w:val="20"/>
            </w:rPr>
            <w:t xml:space="preserve"> reactions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F252FD">
            <w:rPr>
              <w:rFonts w:ascii="Arial" w:hAnsi="Arial" w:cs="Arial"/>
              <w:sz w:val="20"/>
              <w:szCs w:val="20"/>
            </w:rPr>
            <w:t xml:space="preserve"> They normally react via nucleophilic additions or </w:t>
          </w:r>
          <w:proofErr w:type="spellStart"/>
          <w:r w:rsidR="00F252FD">
            <w:rPr>
              <w:rFonts w:ascii="Arial" w:hAnsi="Arial" w:cs="Arial"/>
              <w:sz w:val="20"/>
              <w:szCs w:val="20"/>
            </w:rPr>
            <w:t>cyclo</w:t>
          </w:r>
          <w:proofErr w:type="spellEnd"/>
          <w:r w:rsidR="00F42FF9">
            <w:rPr>
              <w:rFonts w:ascii="Arial" w:hAnsi="Arial" w:cs="Arial"/>
              <w:sz w:val="20"/>
              <w:szCs w:val="20"/>
            </w:rPr>
            <w:t xml:space="preserve"> </w:t>
          </w:r>
          <w:r w:rsidR="00F252FD">
            <w:rPr>
              <w:rFonts w:ascii="Arial" w:hAnsi="Arial" w:cs="Arial"/>
              <w:sz w:val="20"/>
              <w:szCs w:val="20"/>
            </w:rPr>
            <w:t>additions.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93982" w:rsidRPr="00293982">
            <w:rPr>
              <w:rFonts w:ascii="Arial" w:hAnsi="Arial" w:cs="Arial"/>
              <w:sz w:val="20"/>
              <w:szCs w:val="20"/>
            </w:rPr>
            <w:t>2131-61-5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93982">
            <w:rPr>
              <w:rFonts w:ascii="Arial" w:hAnsi="Arial" w:cs="Arial"/>
              <w:b/>
              <w:sz w:val="20"/>
              <w:szCs w:val="20"/>
              <w:u w:val="single"/>
            </w:rPr>
            <w:t>I</w:t>
          </w:r>
          <w:r w:rsidR="00707503">
            <w:rPr>
              <w:rFonts w:ascii="Arial" w:hAnsi="Arial" w:cs="Arial"/>
              <w:b/>
              <w:sz w:val="20"/>
              <w:szCs w:val="20"/>
              <w:u w:val="single"/>
            </w:rPr>
            <w:t>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62A6C" w:rsidRPr="00262A6C">
            <w:rPr>
              <w:rFonts w:ascii="Arial" w:hAnsi="Arial" w:cs="Arial"/>
              <w:sz w:val="20"/>
              <w:szCs w:val="20"/>
            </w:rPr>
            <w:t>C</w:t>
          </w:r>
          <w:r w:rsidR="00C36AF5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262A6C" w:rsidRPr="00262A6C">
            <w:rPr>
              <w:rFonts w:ascii="Arial" w:hAnsi="Arial" w:cs="Arial"/>
              <w:sz w:val="20"/>
              <w:szCs w:val="20"/>
            </w:rPr>
            <w:t>H</w:t>
          </w:r>
          <w:r w:rsidR="00C36AF5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262A6C" w:rsidRPr="00262A6C">
            <w:rPr>
              <w:rFonts w:ascii="Arial" w:hAnsi="Arial" w:cs="Arial"/>
              <w:sz w:val="20"/>
              <w:szCs w:val="20"/>
            </w:rPr>
            <w:t>N</w:t>
          </w:r>
          <w:r w:rsidR="00C36AF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262A6C" w:rsidRPr="00262A6C">
            <w:rPr>
              <w:rFonts w:ascii="Arial" w:hAnsi="Arial" w:cs="Arial"/>
              <w:sz w:val="20"/>
              <w:szCs w:val="20"/>
            </w:rPr>
            <w:t>O</w:t>
          </w:r>
          <w:r w:rsidR="0029398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  <w:r w:rsidR="00293982">
        <w:rPr>
          <w:rFonts w:ascii="Arial" w:hAnsi="Arial" w:cs="Arial"/>
          <w:sz w:val="20"/>
          <w:szCs w:val="20"/>
        </w:rPr>
        <w:t>S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36AF5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36AF5" w:rsidRPr="00C36AF5">
            <w:rPr>
              <w:rFonts w:ascii="Arial" w:hAnsi="Arial" w:cs="Arial"/>
              <w:sz w:val="20"/>
              <w:szCs w:val="20"/>
            </w:rPr>
            <w:t>137 - 138 °C</w:t>
          </w:r>
          <w:r w:rsidR="00C36AF5">
            <w:rPr>
              <w:rFonts w:ascii="Arial" w:hAnsi="Arial" w:cs="Arial"/>
              <w:sz w:val="20"/>
              <w:szCs w:val="20"/>
            </w:rPr>
            <w:t xml:space="preserve"> at 11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A4152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3508785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3508785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508887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508887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22484007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224840077"/>
                                                    </w:sdtPr>
                                                    <w:sdtEndPr/>
                                                    <w:sdtContent>
                                                      <w:r w:rsidR="003D78AA" w:rsidRPr="003D78AA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4-Nitrophenyl iso</w:t>
                                                      </w:r>
                                                      <w:r w:rsidR="00007CEB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thio</w:t>
                                                      </w:r>
                                                      <w:r w:rsidR="003D78AA" w:rsidRPr="003D78AA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cyanate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293982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>, inhaled, or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A55B1">
                <w:rPr>
                  <w:rFonts w:ascii="Arial" w:hAnsi="Arial" w:cs="Arial"/>
                  <w:sz w:val="20"/>
                  <w:szCs w:val="20"/>
                </w:rPr>
                <w:t xml:space="preserve">May cause allergic respiratory and skin reaction. </w:t>
              </w:r>
              <w:r w:rsidR="00C36AF5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7A55B1">
                <w:rPr>
                  <w:rFonts w:ascii="Arial" w:hAnsi="Arial" w:cs="Arial"/>
                  <w:sz w:val="20"/>
                  <w:szCs w:val="20"/>
                </w:rPr>
                <w:t xml:space="preserve"> pulmonary edema, sensitization,</w:t>
              </w:r>
              <w:r w:rsidR="0029398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36AF5">
                <w:rPr>
                  <w:rFonts w:ascii="Arial" w:hAnsi="Arial" w:cs="Arial"/>
                  <w:sz w:val="20"/>
                  <w:szCs w:val="20"/>
                </w:rPr>
                <w:t xml:space="preserve">coughing, shortness of breath, headache, nausea, </w:t>
              </w:r>
              <w:r w:rsidR="00CB1FA2">
                <w:rPr>
                  <w:rFonts w:ascii="Arial" w:hAnsi="Arial" w:cs="Arial"/>
                  <w:sz w:val="20"/>
                  <w:szCs w:val="20"/>
                </w:rPr>
                <w:t xml:space="preserve">diarrhea, </w:t>
              </w:r>
              <w:r w:rsidR="00C36AF5">
                <w:rPr>
                  <w:rFonts w:ascii="Arial" w:hAnsi="Arial" w:cs="Arial"/>
                  <w:sz w:val="20"/>
                  <w:szCs w:val="20"/>
                </w:rPr>
                <w:t>and vomiting.</w:t>
              </w:r>
              <w:r w:rsidR="007A55B1">
                <w:rPr>
                  <w:rFonts w:ascii="Arial" w:hAnsi="Arial" w:cs="Arial"/>
                  <w:sz w:val="20"/>
                  <w:szCs w:val="20"/>
                </w:rPr>
                <w:t xml:space="preserve"> Prolonged exposure may result in permanent lung damage.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224840876"/>
                              </w:sdtPr>
                              <w:sdtEndPr/>
                              <w:sdtContent>
                                <w:p w:rsidR="003F564F" w:rsidRPr="00236F33" w:rsidRDefault="004351A4" w:rsidP="003F56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Use type P95 (US) particle respirator for nuisance exposures. Use a full-face particle respirator with type </w:t>
                                  </w:r>
                                  <w:r w:rsidRPr="009E3B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OV/AG/P99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(US) respirator cartridges for higher level protection. 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7559D" w:rsidRPr="003F564F" w:rsidRDefault="0027559D" w:rsidP="0027559D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A415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13508785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6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887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7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22484007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24840079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3D78AA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4-n</w:t>
                                                                      </w:r>
                                                                      <w:r w:rsidR="003D78AA" w:rsidRPr="003D78AA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itrophenyl iso</w:t>
                                                                      </w:r>
                                                                      <w:r w:rsidR="00007CEB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thio</w:t>
                                                                      </w:r>
                                                                      <w:r w:rsidR="003D78AA" w:rsidRPr="003D78AA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cyanate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A415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415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415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A415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A415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36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A415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392027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A415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A415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A415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A415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A415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A415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A415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C36AF5">
        <w:rPr>
          <w:rFonts w:ascii="Arial" w:hAnsi="Arial" w:cs="Arial"/>
          <w:sz w:val="20"/>
          <w:szCs w:val="20"/>
        </w:rPr>
        <w:t xml:space="preserve">Moisture-sensitive. </w:t>
      </w:r>
      <w:r w:rsidR="007A55B1">
        <w:rPr>
          <w:rFonts w:ascii="Arial" w:hAnsi="Arial" w:cs="Arial"/>
          <w:sz w:val="20"/>
          <w:szCs w:val="20"/>
        </w:rPr>
        <w:t xml:space="preserve">Store protected from moisture. </w:t>
      </w:r>
      <w:r w:rsidR="009E3B70">
        <w:rPr>
          <w:rFonts w:ascii="Arial" w:hAnsi="Arial" w:cs="Arial"/>
          <w:sz w:val="20"/>
          <w:szCs w:val="20"/>
        </w:rPr>
        <w:t xml:space="preserve">Avoid </w:t>
      </w:r>
      <w:r w:rsidR="006F2DA1">
        <w:rPr>
          <w:rFonts w:ascii="Arial" w:hAnsi="Arial" w:cs="Arial"/>
          <w:sz w:val="20"/>
          <w:szCs w:val="20"/>
        </w:rPr>
        <w:t xml:space="preserve">strong </w:t>
      </w:r>
      <w:r w:rsidR="0091565F">
        <w:rPr>
          <w:rFonts w:ascii="Arial" w:hAnsi="Arial" w:cs="Arial"/>
          <w:sz w:val="20"/>
          <w:szCs w:val="20"/>
        </w:rPr>
        <w:t>oxidizing agents</w:t>
      </w:r>
      <w:r w:rsidR="00CB1FA2">
        <w:rPr>
          <w:rFonts w:ascii="Arial" w:hAnsi="Arial" w:cs="Arial"/>
          <w:sz w:val="20"/>
          <w:szCs w:val="20"/>
        </w:rPr>
        <w:t xml:space="preserve">, </w:t>
      </w:r>
      <w:r w:rsidR="007224FA">
        <w:rPr>
          <w:rFonts w:ascii="Arial" w:hAnsi="Arial" w:cs="Arial"/>
          <w:sz w:val="20"/>
          <w:szCs w:val="20"/>
        </w:rPr>
        <w:t>strong acids, and strong bases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D65F50" w:rsidRPr="00803871" w:rsidRDefault="00D65F50" w:rsidP="00D65F5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65F50" w:rsidRDefault="00D65F50" w:rsidP="00D65F5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65F50" w:rsidRPr="00600ABB" w:rsidRDefault="00D65F50" w:rsidP="00D65F5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65F50" w:rsidRDefault="00D65F50" w:rsidP="00D65F5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A4152" w:rsidRDefault="00DA41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65F50" w:rsidRDefault="00D65F50" w:rsidP="00D6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D65F50" w:rsidRPr="00C94889" w:rsidRDefault="00D65F50" w:rsidP="00D6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65F50" w:rsidRDefault="00D65F50" w:rsidP="00D65F5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65F50" w:rsidRPr="003F564F" w:rsidRDefault="00D65F50" w:rsidP="00D65F50">
      <w:pPr>
        <w:pStyle w:val="Heading1"/>
      </w:pPr>
    </w:p>
    <w:p w:rsidR="00D65F50" w:rsidRDefault="00D65F50" w:rsidP="00D65F5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D65F50" w:rsidRPr="00265CA6" w:rsidRDefault="00D65F50" w:rsidP="00D65F5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65F50" w:rsidRDefault="00D65F50" w:rsidP="00D65F5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65F50" w:rsidRPr="00265CA6" w:rsidRDefault="00D65F50" w:rsidP="00D65F5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81FC7" w:rsidRPr="00F17523" w:rsidRDefault="00081FC7" w:rsidP="00081FC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81FC7" w:rsidRPr="00081FC7" w:rsidRDefault="00081FC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ED642D" w:rsidRDefault="00DA4152" w:rsidP="00ED642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081FC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DA4152" w:rsidRDefault="00DA4152" w:rsidP="00DA4152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ED642D" w:rsidRPr="00F909E2" w:rsidRDefault="00DA4152" w:rsidP="00DA41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A415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78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8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13508888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248400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248400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r w:rsidR="003D78AA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4-n</w:t>
                                                                          </w:r>
                                                                          <w:r w:rsidR="003D78AA" w:rsidRPr="003D78AA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itrophenyl iso</w:t>
                                                                          </w:r>
                                                                          <w:r w:rsidR="00007CEB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thio</w:t>
                                                                          </w:r>
                                                                          <w:r w:rsidR="003D78AA" w:rsidRPr="003D78AA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cyanate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5FD6" w:rsidRPr="00514382" w:rsidRDefault="00215FD6" w:rsidP="00215F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215FD6" w:rsidRPr="00514382" w:rsidRDefault="00215FD6" w:rsidP="00215F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5FD6" w:rsidRPr="00514382" w:rsidRDefault="00215FD6" w:rsidP="00215F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A4152" w:rsidRDefault="00DA4152" w:rsidP="00DA415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DA4152" w:rsidRDefault="00DA4152" w:rsidP="00DA415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83B30" w:rsidRDefault="00DA4152" w:rsidP="00DA415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D9" w:rsidRDefault="00436FD9" w:rsidP="00E83E8B">
      <w:pPr>
        <w:spacing w:after="0" w:line="240" w:lineRule="auto"/>
      </w:pPr>
      <w:r>
        <w:separator/>
      </w:r>
    </w:p>
  </w:endnote>
  <w:endnote w:type="continuationSeparator" w:id="0">
    <w:p w:rsidR="00436FD9" w:rsidRDefault="00436FD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DA415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3508785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3508785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5088862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508886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2248400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224840075"/>
                                                  </w:sdtPr>
                                                  <w:sdtEndPr/>
                                                  <w:sdtContent>
                                                    <w:r w:rsidR="003D78AA" w:rsidRPr="003D78AA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>4-Nitrophenyl iso</w:t>
                                                    </w:r>
                                                    <w:r w:rsidR="00007CEB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>thio</w:t>
                                                    </w:r>
                                                    <w:r w:rsidR="003D78AA" w:rsidRPr="003D78AA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>cyanate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C83B30" w:rsidRDefault="00DA4152" w:rsidP="00DA4152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D9" w:rsidRDefault="00436FD9" w:rsidP="00E83E8B">
      <w:pPr>
        <w:spacing w:after="0" w:line="240" w:lineRule="auto"/>
      </w:pPr>
      <w:r>
        <w:separator/>
      </w:r>
    </w:p>
  </w:footnote>
  <w:footnote w:type="continuationSeparator" w:id="0">
    <w:p w:rsidR="00436FD9" w:rsidRDefault="00436FD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DA41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212C"/>
    <w:rsid w:val="00003F69"/>
    <w:rsid w:val="000053DC"/>
    <w:rsid w:val="00007CEB"/>
    <w:rsid w:val="00023994"/>
    <w:rsid w:val="00034813"/>
    <w:rsid w:val="000374A5"/>
    <w:rsid w:val="00050FC5"/>
    <w:rsid w:val="00066A22"/>
    <w:rsid w:val="00077D91"/>
    <w:rsid w:val="00081FC7"/>
    <w:rsid w:val="000925EA"/>
    <w:rsid w:val="000A4A37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4C27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5FD6"/>
    <w:rsid w:val="00216F3E"/>
    <w:rsid w:val="00224406"/>
    <w:rsid w:val="00230472"/>
    <w:rsid w:val="00236F33"/>
    <w:rsid w:val="0024712F"/>
    <w:rsid w:val="002519BC"/>
    <w:rsid w:val="00262217"/>
    <w:rsid w:val="00262A6C"/>
    <w:rsid w:val="00263ED1"/>
    <w:rsid w:val="00265CA6"/>
    <w:rsid w:val="00265F1C"/>
    <w:rsid w:val="002752D7"/>
    <w:rsid w:val="0027559D"/>
    <w:rsid w:val="002926ED"/>
    <w:rsid w:val="00293982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6F2D"/>
    <w:rsid w:val="003569EA"/>
    <w:rsid w:val="0036571E"/>
    <w:rsid w:val="00366414"/>
    <w:rsid w:val="00366DA6"/>
    <w:rsid w:val="0037238F"/>
    <w:rsid w:val="00375CC3"/>
    <w:rsid w:val="003821E4"/>
    <w:rsid w:val="00383FE7"/>
    <w:rsid w:val="003904D4"/>
    <w:rsid w:val="00392027"/>
    <w:rsid w:val="003950E9"/>
    <w:rsid w:val="0039621F"/>
    <w:rsid w:val="003A0EE8"/>
    <w:rsid w:val="003A445A"/>
    <w:rsid w:val="003A5532"/>
    <w:rsid w:val="003B2419"/>
    <w:rsid w:val="003D16C2"/>
    <w:rsid w:val="003D40C1"/>
    <w:rsid w:val="003D78AA"/>
    <w:rsid w:val="003E49BD"/>
    <w:rsid w:val="003F564F"/>
    <w:rsid w:val="00417361"/>
    <w:rsid w:val="004213C7"/>
    <w:rsid w:val="00426401"/>
    <w:rsid w:val="00427421"/>
    <w:rsid w:val="004351A4"/>
    <w:rsid w:val="00436FD9"/>
    <w:rsid w:val="0044526E"/>
    <w:rsid w:val="004509C6"/>
    <w:rsid w:val="0045145C"/>
    <w:rsid w:val="004524C1"/>
    <w:rsid w:val="00466412"/>
    <w:rsid w:val="00471562"/>
    <w:rsid w:val="00486923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5C7E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62B8"/>
    <w:rsid w:val="00577B0A"/>
    <w:rsid w:val="00580096"/>
    <w:rsid w:val="00582320"/>
    <w:rsid w:val="0058553D"/>
    <w:rsid w:val="00585D73"/>
    <w:rsid w:val="0058737F"/>
    <w:rsid w:val="005C1EFF"/>
    <w:rsid w:val="005C3F55"/>
    <w:rsid w:val="005D3C5E"/>
    <w:rsid w:val="005D5909"/>
    <w:rsid w:val="005F605F"/>
    <w:rsid w:val="0060469B"/>
    <w:rsid w:val="0061087B"/>
    <w:rsid w:val="00610F0B"/>
    <w:rsid w:val="00614391"/>
    <w:rsid w:val="00615207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E7C31"/>
    <w:rsid w:val="006F12CE"/>
    <w:rsid w:val="006F154A"/>
    <w:rsid w:val="006F1931"/>
    <w:rsid w:val="006F2DA1"/>
    <w:rsid w:val="00707503"/>
    <w:rsid w:val="007224FA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4BA9"/>
    <w:rsid w:val="00796718"/>
    <w:rsid w:val="007A55B1"/>
    <w:rsid w:val="007B027B"/>
    <w:rsid w:val="007B4E5A"/>
    <w:rsid w:val="007D0302"/>
    <w:rsid w:val="007D0987"/>
    <w:rsid w:val="007D09A9"/>
    <w:rsid w:val="007D35A0"/>
    <w:rsid w:val="007D58BC"/>
    <w:rsid w:val="007D5C27"/>
    <w:rsid w:val="007E0CC6"/>
    <w:rsid w:val="007F0F6B"/>
    <w:rsid w:val="007F1DB4"/>
    <w:rsid w:val="007F654E"/>
    <w:rsid w:val="00803871"/>
    <w:rsid w:val="008129F2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552B"/>
    <w:rsid w:val="009771A3"/>
    <w:rsid w:val="00987262"/>
    <w:rsid w:val="009973FB"/>
    <w:rsid w:val="009978F7"/>
    <w:rsid w:val="009D370A"/>
    <w:rsid w:val="009D663E"/>
    <w:rsid w:val="009E3B70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4954"/>
    <w:rsid w:val="00A6695B"/>
    <w:rsid w:val="00A70036"/>
    <w:rsid w:val="00A73335"/>
    <w:rsid w:val="00A83E3B"/>
    <w:rsid w:val="00A874A1"/>
    <w:rsid w:val="00AC190B"/>
    <w:rsid w:val="00AD0379"/>
    <w:rsid w:val="00AD72E3"/>
    <w:rsid w:val="00AF4FD3"/>
    <w:rsid w:val="00AF63A0"/>
    <w:rsid w:val="00B06891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6E77"/>
    <w:rsid w:val="00C060FA"/>
    <w:rsid w:val="00C10475"/>
    <w:rsid w:val="00C151B3"/>
    <w:rsid w:val="00C25477"/>
    <w:rsid w:val="00C2738D"/>
    <w:rsid w:val="00C358F4"/>
    <w:rsid w:val="00C36AF5"/>
    <w:rsid w:val="00C40330"/>
    <w:rsid w:val="00C406AD"/>
    <w:rsid w:val="00C406D4"/>
    <w:rsid w:val="00C757A4"/>
    <w:rsid w:val="00C839FB"/>
    <w:rsid w:val="00C83B30"/>
    <w:rsid w:val="00C86629"/>
    <w:rsid w:val="00C94F6C"/>
    <w:rsid w:val="00CA0DA6"/>
    <w:rsid w:val="00CA33DB"/>
    <w:rsid w:val="00CA41A4"/>
    <w:rsid w:val="00CB1FA2"/>
    <w:rsid w:val="00CB5746"/>
    <w:rsid w:val="00CC7E19"/>
    <w:rsid w:val="00CE0CAF"/>
    <w:rsid w:val="00CF1157"/>
    <w:rsid w:val="00CF1626"/>
    <w:rsid w:val="00CF6C75"/>
    <w:rsid w:val="00D00746"/>
    <w:rsid w:val="00D011A1"/>
    <w:rsid w:val="00D21841"/>
    <w:rsid w:val="00D27399"/>
    <w:rsid w:val="00D340E7"/>
    <w:rsid w:val="00D375D0"/>
    <w:rsid w:val="00D47615"/>
    <w:rsid w:val="00D5014D"/>
    <w:rsid w:val="00D5621A"/>
    <w:rsid w:val="00D573ED"/>
    <w:rsid w:val="00D57E5A"/>
    <w:rsid w:val="00D65F50"/>
    <w:rsid w:val="00D7035D"/>
    <w:rsid w:val="00D75B10"/>
    <w:rsid w:val="00D8294B"/>
    <w:rsid w:val="00DA4152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74152"/>
    <w:rsid w:val="00E81CB1"/>
    <w:rsid w:val="00E83E8B"/>
    <w:rsid w:val="00E842B3"/>
    <w:rsid w:val="00E93704"/>
    <w:rsid w:val="00EC747B"/>
    <w:rsid w:val="00ED642D"/>
    <w:rsid w:val="00F02D08"/>
    <w:rsid w:val="00F07C45"/>
    <w:rsid w:val="00F212B5"/>
    <w:rsid w:val="00F21797"/>
    <w:rsid w:val="00F252FD"/>
    <w:rsid w:val="00F278BB"/>
    <w:rsid w:val="00F36E40"/>
    <w:rsid w:val="00F42FF9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F85F7CB-A4D5-43B1-9387-17A9A7D8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C1D50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E0D16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CF01AC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5796C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4A58-695C-4632-B432-7B1767CA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2017-08-16T14:03:00Z</dcterms:created>
  <dcterms:modified xsi:type="dcterms:W3CDTF">2017-10-12T23:37:00Z</dcterms:modified>
</cp:coreProperties>
</file>