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650E1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6F5430">
                <w:rPr>
                  <w:rFonts w:ascii="Arial" w:hAnsi="Arial" w:cs="Arial"/>
                  <w:sz w:val="36"/>
                  <w:szCs w:val="36"/>
                </w:rPr>
                <w:t>3-C</w:t>
              </w:r>
              <w:r w:rsidR="006F5430" w:rsidRPr="006F5430">
                <w:rPr>
                  <w:rFonts w:ascii="Arial" w:hAnsi="Arial" w:cs="Arial"/>
                  <w:sz w:val="36"/>
                  <w:szCs w:val="36"/>
                </w:rPr>
                <w:t>hloroperbenzoic acid</w:t>
              </w:r>
              <w:r w:rsidR="006F5430">
                <w:rPr>
                  <w:rFonts w:ascii="Arial" w:hAnsi="Arial" w:cs="Arial"/>
                  <w:sz w:val="36"/>
                  <w:szCs w:val="36"/>
                </w:rPr>
                <w:t xml:space="preserve"> (MCPBA)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F380A" w:rsidRDefault="00650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13"/>
                                </w:sdtPr>
                                <w:sdtEndPr/>
                                <w:sdtContent>
                                  <w:r w:rsidR="007A61D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3-</w:t>
                                  </w:r>
                                  <w:r w:rsidR="007A61D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Chloroperbenzoic acid (MCPBA)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2A2830">
            <w:rPr>
              <w:rFonts w:ascii="Arial" w:hAnsi="Arial" w:cs="Arial"/>
              <w:sz w:val="20"/>
              <w:szCs w:val="20"/>
            </w:rPr>
            <w:t xml:space="preserve">is </w:t>
          </w:r>
          <w:r w:rsidR="00A47200">
            <w:rPr>
              <w:rFonts w:ascii="Arial" w:hAnsi="Arial" w:cs="Arial"/>
              <w:sz w:val="20"/>
              <w:szCs w:val="20"/>
            </w:rPr>
            <w:t>a strong oxidizing agent</w:t>
          </w:r>
          <w:r w:rsidR="002A2830">
            <w:rPr>
              <w:rFonts w:ascii="Arial" w:hAnsi="Arial" w:cs="Arial"/>
              <w:sz w:val="20"/>
              <w:szCs w:val="20"/>
            </w:rPr>
            <w:t xml:space="preserve"> that</w:t>
          </w:r>
          <w:r w:rsidR="00CF380A">
            <w:rPr>
              <w:rFonts w:ascii="Arial" w:hAnsi="Arial" w:cs="Arial"/>
              <w:sz w:val="20"/>
              <w:szCs w:val="20"/>
            </w:rPr>
            <w:t xml:space="preserve"> may caus</w:t>
          </w:r>
          <w:r w:rsidR="00A47200">
            <w:rPr>
              <w:rFonts w:ascii="Arial" w:hAnsi="Arial" w:cs="Arial"/>
              <w:sz w:val="20"/>
              <w:szCs w:val="20"/>
            </w:rPr>
            <w:t>e a fire upon contact with heat and other flammable materials</w:t>
          </w:r>
          <w:r w:rsidR="00CF380A">
            <w:rPr>
              <w:rFonts w:ascii="Arial" w:hAnsi="Arial" w:cs="Arial"/>
              <w:sz w:val="20"/>
              <w:szCs w:val="20"/>
            </w:rPr>
            <w:t>.</w:t>
          </w:r>
          <w:r w:rsidR="002A2830">
            <w:rPr>
              <w:rFonts w:ascii="Arial" w:hAnsi="Arial" w:cs="Arial"/>
              <w:sz w:val="20"/>
              <w:szCs w:val="20"/>
            </w:rPr>
            <w:t xml:space="preserve"> </w:t>
          </w:r>
          <w:r w:rsidR="00023994">
            <w:rPr>
              <w:rFonts w:ascii="Arial" w:hAnsi="Arial" w:cs="Arial"/>
              <w:sz w:val="20"/>
              <w:szCs w:val="20"/>
            </w:rPr>
            <w:t xml:space="preserve">It </w:t>
          </w:r>
          <w:r w:rsidR="00A47200">
            <w:rPr>
              <w:rFonts w:ascii="Arial" w:hAnsi="Arial" w:cs="Arial"/>
              <w:sz w:val="20"/>
              <w:szCs w:val="20"/>
            </w:rPr>
            <w:t>may be</w:t>
          </w:r>
          <w:r w:rsidR="00CE3BC7">
            <w:rPr>
              <w:rFonts w:ascii="Arial" w:hAnsi="Arial" w:cs="Arial"/>
              <w:sz w:val="20"/>
              <w:szCs w:val="20"/>
            </w:rPr>
            <w:t xml:space="preserve"> </w:t>
          </w:r>
          <w:r w:rsidR="002A2830">
            <w:rPr>
              <w:rFonts w:ascii="Arial" w:hAnsi="Arial" w:cs="Arial"/>
              <w:sz w:val="20"/>
              <w:szCs w:val="20"/>
            </w:rPr>
            <w:t>harmful</w:t>
          </w:r>
          <w:r w:rsidR="00CF101E">
            <w:rPr>
              <w:rFonts w:ascii="Arial" w:hAnsi="Arial" w:cs="Arial"/>
              <w:sz w:val="20"/>
              <w:szCs w:val="20"/>
            </w:rPr>
            <w:t xml:space="preserve"> if in</w:t>
          </w:r>
          <w:r w:rsidR="002A2830">
            <w:rPr>
              <w:rFonts w:ascii="Arial" w:hAnsi="Arial" w:cs="Arial"/>
              <w:sz w:val="20"/>
              <w:szCs w:val="20"/>
            </w:rPr>
            <w:t>gested</w:t>
          </w:r>
          <w:r w:rsidR="00A47200">
            <w:rPr>
              <w:rFonts w:ascii="Arial" w:hAnsi="Arial" w:cs="Arial"/>
              <w:sz w:val="20"/>
              <w:szCs w:val="20"/>
            </w:rPr>
            <w:t>, inhaled,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A47200">
            <w:rPr>
              <w:rFonts w:ascii="Arial" w:hAnsi="Arial" w:cs="Arial"/>
              <w:sz w:val="20"/>
              <w:szCs w:val="20"/>
            </w:rPr>
            <w:t>rbed through the skin</w:t>
          </w:r>
          <w:r w:rsidR="006C01CD">
            <w:rPr>
              <w:rFonts w:ascii="Arial" w:hAnsi="Arial" w:cs="Arial"/>
              <w:sz w:val="20"/>
              <w:szCs w:val="20"/>
            </w:rPr>
            <w:t>. It</w:t>
          </w:r>
          <w:r w:rsidR="00A47200">
            <w:rPr>
              <w:rFonts w:ascii="Arial" w:hAnsi="Arial" w:cs="Arial"/>
              <w:sz w:val="20"/>
              <w:szCs w:val="20"/>
            </w:rPr>
            <w:t xml:space="preserve"> causes irritation to the gastrointestinal tract, respiratory tract, skin, and eyes</w:t>
          </w:r>
          <w:r w:rsidR="00CF380A">
            <w:rPr>
              <w:rFonts w:ascii="Arial" w:hAnsi="Arial" w:cs="Arial"/>
              <w:sz w:val="20"/>
              <w:szCs w:val="20"/>
            </w:rPr>
            <w:t xml:space="preserve">. </w:t>
          </w:r>
          <w:r w:rsidR="00A47200">
            <w:rPr>
              <w:rFonts w:ascii="Arial" w:hAnsi="Arial" w:cs="Arial"/>
              <w:sz w:val="20"/>
              <w:szCs w:val="20"/>
            </w:rPr>
            <w:t>It may cause burns by all exposure routes. MCPBA</w:t>
          </w:r>
          <w:r w:rsidR="002A2830">
            <w:rPr>
              <w:rFonts w:ascii="Arial" w:hAnsi="Arial" w:cs="Arial"/>
              <w:sz w:val="20"/>
              <w:szCs w:val="20"/>
            </w:rPr>
            <w:t xml:space="preserve"> </w:t>
          </w:r>
          <w:r w:rsidR="00CF380A">
            <w:rPr>
              <w:rFonts w:ascii="Arial" w:hAnsi="Arial" w:cs="Arial"/>
              <w:sz w:val="20"/>
              <w:szCs w:val="20"/>
            </w:rPr>
            <w:t xml:space="preserve">is </w:t>
          </w:r>
          <w:r w:rsidR="00A47200">
            <w:rPr>
              <w:rFonts w:ascii="Arial" w:hAnsi="Arial" w:cs="Arial"/>
              <w:sz w:val="20"/>
              <w:szCs w:val="20"/>
            </w:rPr>
            <w:t xml:space="preserve">mainly used for the oxidation of aldehydes and ketones to esters, </w:t>
          </w:r>
          <w:proofErr w:type="spellStart"/>
          <w:r w:rsidR="00A47200">
            <w:rPr>
              <w:rFonts w:ascii="Arial" w:hAnsi="Arial" w:cs="Arial"/>
              <w:sz w:val="20"/>
              <w:szCs w:val="20"/>
            </w:rPr>
            <w:t>olefines</w:t>
          </w:r>
          <w:proofErr w:type="spellEnd"/>
          <w:r w:rsidR="00A47200">
            <w:rPr>
              <w:rFonts w:ascii="Arial" w:hAnsi="Arial" w:cs="Arial"/>
              <w:sz w:val="20"/>
              <w:szCs w:val="20"/>
            </w:rPr>
            <w:t xml:space="preserve"> to epoxides, sulfides to sulfoxides and sulfones, </w:t>
          </w:r>
          <w:r w:rsidR="006E1197">
            <w:rPr>
              <w:rFonts w:ascii="Arial" w:hAnsi="Arial" w:cs="Arial"/>
              <w:sz w:val="20"/>
              <w:szCs w:val="20"/>
            </w:rPr>
            <w:t xml:space="preserve">and amines to nitroalkanes, nitroxides, and </w:t>
          </w:r>
          <w:r w:rsidR="006E1197" w:rsidRPr="006E1197">
            <w:rPr>
              <w:rFonts w:ascii="Arial" w:hAnsi="Arial" w:cs="Arial"/>
              <w:i/>
              <w:sz w:val="20"/>
              <w:szCs w:val="20"/>
            </w:rPr>
            <w:t>N</w:t>
          </w:r>
          <w:r w:rsidR="006E1197">
            <w:rPr>
              <w:rFonts w:ascii="Arial" w:hAnsi="Arial" w:cs="Arial"/>
              <w:sz w:val="20"/>
              <w:szCs w:val="20"/>
            </w:rPr>
            <w:t>-oxides</w:t>
          </w:r>
          <w:r w:rsidR="002A2830">
            <w:rPr>
              <w:rFonts w:ascii="Arial" w:hAnsi="Arial" w:cs="Arial"/>
              <w:sz w:val="20"/>
              <w:szCs w:val="20"/>
            </w:rPr>
            <w:t>.</w:t>
          </w:r>
          <w:r w:rsidR="006E1197">
            <w:rPr>
              <w:rFonts w:ascii="Arial" w:hAnsi="Arial" w:cs="Arial"/>
              <w:sz w:val="20"/>
              <w:szCs w:val="20"/>
            </w:rPr>
            <w:t xml:space="preserve"> The compound is not particularly stable above 70% purity so is normally contaminated with </w:t>
          </w:r>
          <w:r w:rsidR="0085659E">
            <w:rPr>
              <w:rFonts w:ascii="Arial" w:hAnsi="Arial" w:cs="Arial"/>
              <w:sz w:val="20"/>
              <w:szCs w:val="20"/>
            </w:rPr>
            <w:t>3</w:t>
          </w:r>
          <w:r w:rsidR="006E1197">
            <w:rPr>
              <w:rFonts w:ascii="Arial" w:hAnsi="Arial" w:cs="Arial"/>
              <w:sz w:val="20"/>
              <w:szCs w:val="20"/>
            </w:rPr>
            <w:t>-chlorobenzoic acid.</w:t>
          </w:r>
        </w:sdtContent>
      </w:sdt>
      <w:r w:rsidR="00315A7F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200D0" w:rsidRPr="009200D0">
            <w:rPr>
              <w:rFonts w:ascii="Arial" w:hAnsi="Arial" w:cs="Arial"/>
              <w:bCs/>
              <w:sz w:val="20"/>
              <w:szCs w:val="20"/>
            </w:rPr>
            <w:t>937-14-4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D3116">
            <w:rPr>
              <w:rFonts w:ascii="Arial" w:hAnsi="Arial" w:cs="Arial"/>
              <w:b/>
              <w:sz w:val="20"/>
              <w:szCs w:val="20"/>
              <w:u w:val="single"/>
            </w:rPr>
            <w:t>O</w:t>
          </w:r>
          <w:r w:rsidR="009200D0">
            <w:rPr>
              <w:rFonts w:ascii="Arial" w:hAnsi="Arial" w:cs="Arial"/>
              <w:b/>
              <w:sz w:val="20"/>
              <w:szCs w:val="20"/>
              <w:u w:val="single"/>
            </w:rPr>
            <w:t>rganic peroxide</w:t>
          </w:r>
          <w:r w:rsidR="00ED3116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4F2A74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9200D0">
            <w:rPr>
              <w:rFonts w:ascii="Arial" w:hAnsi="Arial" w:cs="Arial"/>
              <w:b/>
              <w:sz w:val="20"/>
              <w:szCs w:val="20"/>
              <w:u w:val="single"/>
            </w:rPr>
            <w:t>skin sensitizer, irritant</w:t>
          </w:r>
          <w:r w:rsidR="00A47200">
            <w:rPr>
              <w:rFonts w:ascii="Arial" w:hAnsi="Arial" w:cs="Arial"/>
              <w:b/>
              <w:sz w:val="20"/>
              <w:szCs w:val="20"/>
              <w:u w:val="single"/>
            </w:rPr>
            <w:t>, corrosive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9200D0" w:rsidRPr="009200D0">
            <w:rPr>
              <w:rFonts w:ascii="Arial" w:hAnsi="Arial" w:cs="Arial"/>
              <w:sz w:val="20"/>
              <w:szCs w:val="20"/>
            </w:rPr>
            <w:t>C</w:t>
          </w:r>
          <w:r w:rsidR="009200D0" w:rsidRPr="009200D0">
            <w:rPr>
              <w:rFonts w:ascii="Arial" w:hAnsi="Arial" w:cs="Arial"/>
              <w:sz w:val="20"/>
              <w:szCs w:val="20"/>
              <w:vertAlign w:val="subscript"/>
            </w:rPr>
            <w:t>7</w:t>
          </w:r>
          <w:r w:rsidR="009200D0" w:rsidRPr="009200D0">
            <w:rPr>
              <w:rFonts w:ascii="Arial" w:hAnsi="Arial" w:cs="Arial"/>
              <w:sz w:val="20"/>
              <w:szCs w:val="20"/>
            </w:rPr>
            <w:t>H</w:t>
          </w:r>
          <w:r w:rsidR="009200D0" w:rsidRPr="009200D0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  <w:r w:rsidR="009200D0" w:rsidRPr="009200D0">
            <w:rPr>
              <w:rFonts w:ascii="Arial" w:hAnsi="Arial" w:cs="Arial"/>
              <w:sz w:val="20"/>
              <w:szCs w:val="20"/>
            </w:rPr>
            <w:t>ClO</w:t>
          </w:r>
          <w:r w:rsidR="009200D0" w:rsidRPr="009200D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200D0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D3116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650E1C" w:rsidP="00DE3AE5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879593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879594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4879594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487959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4"/>
                                    </w:sdtPr>
                                    <w:sdtEndPr/>
                                    <w:sdtContent>
                                      <w:r w:rsidR="007A61DD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3-</w:t>
                                      </w:r>
                                      <w:r w:rsidR="007A61DD">
                                        <w:rPr>
                                          <w:rFonts w:ascii="Arial" w:hAnsi="Arial" w:cs="Arial"/>
                                          <w:sz w:val="18"/>
                                          <w:szCs w:val="18"/>
                                        </w:rPr>
                                        <w:t>Chloroperbenzoic acid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r w:rsidR="009F46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E705DF">
                <w:rPr>
                  <w:rFonts w:ascii="Arial" w:hAnsi="Arial" w:cs="Arial"/>
                  <w:sz w:val="20"/>
                  <w:szCs w:val="20"/>
                </w:rPr>
                <w:t>is</w:t>
              </w:r>
              <w:r w:rsidR="005A4BD3">
                <w:rPr>
                  <w:rFonts w:ascii="Arial" w:hAnsi="Arial" w:cs="Arial"/>
                  <w:sz w:val="20"/>
                  <w:szCs w:val="20"/>
                </w:rPr>
                <w:t xml:space="preserve"> a</w:t>
              </w:r>
              <w:r w:rsidR="009200D0">
                <w:rPr>
                  <w:rFonts w:ascii="Arial" w:hAnsi="Arial" w:cs="Arial"/>
                  <w:sz w:val="20"/>
                  <w:szCs w:val="20"/>
                </w:rPr>
                <w:t>n organic peroxide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 xml:space="preserve"> that may </w:t>
              </w:r>
              <w:r w:rsidR="009200D0">
                <w:rPr>
                  <w:rFonts w:ascii="Arial" w:hAnsi="Arial" w:cs="Arial"/>
                  <w:sz w:val="20"/>
                  <w:szCs w:val="20"/>
                </w:rPr>
                <w:t>cause a fire when exposed to heat</w:t>
              </w:r>
              <w:r w:rsidR="004F2A7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47200">
                <w:rPr>
                  <w:rFonts w:ascii="Arial" w:hAnsi="Arial" w:cs="Arial"/>
                  <w:sz w:val="20"/>
                  <w:szCs w:val="20"/>
                </w:rPr>
                <w:t xml:space="preserve"> It may undergo hazardous decomposition.</w:t>
              </w:r>
              <w:r w:rsidR="006F671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00D0">
                <w:rPr>
                  <w:rFonts w:ascii="Arial" w:hAnsi="Arial" w:cs="Arial"/>
                  <w:sz w:val="20"/>
                  <w:szCs w:val="20"/>
                </w:rPr>
                <w:t>It may be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ED3116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9200D0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00D0">
                <w:rPr>
                  <w:rFonts w:ascii="Arial" w:hAnsi="Arial" w:cs="Arial"/>
                  <w:sz w:val="20"/>
                  <w:szCs w:val="20"/>
                </w:rPr>
                <w:t>It causes irritation to the gastrointestinal tract, respiratory tract, skin, and eyes. It may cause an allergic skin reaction and serious eye irritation.</w:t>
              </w:r>
              <w:r w:rsidR="00E705D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A47200">
                <w:rPr>
                  <w:rFonts w:ascii="Arial" w:hAnsi="Arial" w:cs="Arial"/>
                  <w:sz w:val="20"/>
                  <w:szCs w:val="20"/>
                </w:rPr>
                <w:t>May cause burns by all exposure routes.</w:t>
              </w:r>
              <w:r w:rsidR="00DE3AE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E705D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Use a full-face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</w:t>
                              </w:r>
                              <w:r w:rsidR="00ED311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 with type N100</w:t>
                              </w:r>
                              <w:r w:rsidR="00986ED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cartridges.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94BC4" w:rsidRPr="003F564F" w:rsidRDefault="00894BC4" w:rsidP="00894BC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650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8795947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48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49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0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1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2"/>
                                                    </w:sdtPr>
                                                    <w:sdtEndPr/>
                                                    <w:sdtContent>
                                                      <w:r w:rsidR="007A61DD"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>3-</w:t>
                                                      </w:r>
                                                      <w:r w:rsidR="007A61DD">
                                                        <w:rPr>
                                                          <w:rFonts w:ascii="Arial" w:hAnsi="Arial" w:cs="Arial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chloroperbenzoic acid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650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50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50E1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650E1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650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E705D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650E1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DD6266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650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650E1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3B3250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650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650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650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ED449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650E1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650E1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8B33F7">
        <w:rPr>
          <w:rFonts w:ascii="Arial" w:hAnsi="Arial" w:cs="Arial"/>
          <w:sz w:val="20"/>
          <w:szCs w:val="20"/>
        </w:rPr>
        <w:t xml:space="preserve"> Keep away from </w:t>
      </w:r>
      <w:r w:rsidR="00DE3AE5">
        <w:rPr>
          <w:rFonts w:ascii="Arial" w:hAnsi="Arial" w:cs="Arial"/>
          <w:sz w:val="20"/>
          <w:szCs w:val="20"/>
        </w:rPr>
        <w:t xml:space="preserve">heat and </w:t>
      </w:r>
      <w:r w:rsidR="008B33F7">
        <w:rPr>
          <w:rFonts w:ascii="Arial" w:hAnsi="Arial" w:cs="Arial"/>
          <w:sz w:val="20"/>
          <w:szCs w:val="20"/>
        </w:rPr>
        <w:t xml:space="preserve">sources of ignition- No smoking. </w:t>
      </w:r>
    </w:p>
    <w:p w:rsidR="00AF63A0" w:rsidRPr="00471562" w:rsidRDefault="00AF63A0" w:rsidP="009200D0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9200D0">
        <w:rPr>
          <w:rFonts w:ascii="Arial" w:hAnsi="Arial" w:cs="Arial"/>
          <w:sz w:val="20"/>
          <w:szCs w:val="20"/>
        </w:rPr>
        <w:t>Store in original container. Recommended storage temperature is 2-8 °C. Avoid strong oxidizing agents, strong bases, strong reducing agents, organic materials, m</w:t>
      </w:r>
      <w:r w:rsidR="009200D0" w:rsidRPr="009200D0">
        <w:rPr>
          <w:rFonts w:ascii="Arial" w:hAnsi="Arial" w:cs="Arial"/>
          <w:sz w:val="20"/>
          <w:szCs w:val="20"/>
        </w:rPr>
        <w:t>anganese/manganese oxides,</w:t>
      </w:r>
      <w:r w:rsidR="009200D0">
        <w:rPr>
          <w:rFonts w:ascii="Arial" w:hAnsi="Arial" w:cs="Arial"/>
          <w:sz w:val="20"/>
          <w:szCs w:val="20"/>
        </w:rPr>
        <w:t xml:space="preserve"> acids, metals, c</w:t>
      </w:r>
      <w:r w:rsidR="009200D0" w:rsidRPr="009200D0">
        <w:rPr>
          <w:rFonts w:ascii="Arial" w:hAnsi="Arial" w:cs="Arial"/>
          <w:sz w:val="20"/>
          <w:szCs w:val="20"/>
        </w:rPr>
        <w:t xml:space="preserve">ombustible material, </w:t>
      </w:r>
      <w:r w:rsidR="009200D0">
        <w:rPr>
          <w:rFonts w:ascii="Arial" w:hAnsi="Arial" w:cs="Arial"/>
          <w:sz w:val="20"/>
          <w:szCs w:val="20"/>
        </w:rPr>
        <w:t>and f</w:t>
      </w:r>
      <w:r w:rsidR="009200D0" w:rsidRPr="009200D0">
        <w:rPr>
          <w:rFonts w:ascii="Arial" w:hAnsi="Arial" w:cs="Arial"/>
          <w:sz w:val="20"/>
          <w:szCs w:val="20"/>
        </w:rPr>
        <w:t>lammable materials</w:t>
      </w:r>
      <w:r w:rsidR="00ED3116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442D04" w:rsidRPr="00803871" w:rsidRDefault="00442D04" w:rsidP="00442D0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442D04" w:rsidRDefault="00442D04" w:rsidP="00442D0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442D04" w:rsidRPr="00600ABB" w:rsidRDefault="00442D04" w:rsidP="00442D0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442D04" w:rsidRDefault="00442D04" w:rsidP="00442D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50E1C" w:rsidRDefault="00650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442D04" w:rsidRDefault="00442D04" w:rsidP="00442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If there are any chemical-specific protocols for responding to a spill, insert them here or mark “none”:]</w:t>
      </w:r>
    </w:p>
    <w:p w:rsidR="00442D04" w:rsidRPr="00C94889" w:rsidRDefault="00442D04" w:rsidP="00442D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42D04" w:rsidRDefault="00442D04" w:rsidP="00442D0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442D04" w:rsidRPr="003F564F" w:rsidRDefault="00442D04" w:rsidP="00442D04">
      <w:pPr>
        <w:pStyle w:val="Heading1"/>
      </w:pPr>
    </w:p>
    <w:p w:rsidR="00442D04" w:rsidRDefault="00442D04" w:rsidP="00442D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442D04" w:rsidRPr="00265CA6" w:rsidRDefault="00442D04" w:rsidP="00442D0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442D04" w:rsidRDefault="00442D04" w:rsidP="00442D0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442D04" w:rsidRPr="00265CA6" w:rsidRDefault="00442D04" w:rsidP="00442D0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00031" w:rsidRPr="00F17523" w:rsidRDefault="00E00031" w:rsidP="00E00031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00031" w:rsidRPr="00E00031" w:rsidRDefault="00E00031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8E26A5" w:rsidRDefault="00650E1C" w:rsidP="008E26A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7C7B72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</w:t>
                      </w:r>
                      <w:r w:rsidR="00ED3116">
                        <w:rPr>
                          <w:rFonts w:ascii="Arial" w:hAnsi="Arial" w:cs="Arial"/>
                          <w:sz w:val="20"/>
                          <w:szCs w:val="20"/>
                        </w:rPr>
                        <w:t>ench tops with soap and water. Sweep up or shovel spills avoiding dust formation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. 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E0003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650E1C" w:rsidRDefault="00650E1C" w:rsidP="00650E1C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8E26A5" w:rsidRPr="00F909E2" w:rsidRDefault="00650E1C" w:rsidP="00650E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650E1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8795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48795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48795955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48795956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48795957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8795958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7A61DD"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3-</w:t>
                                                          </w:r>
                                                          <w:r w:rsidR="007A61DD">
                                                            <w:rPr>
                                                              <w:rFonts w:ascii="Arial" w:hAnsi="Arial" w:cs="Arial"/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chloroperbenzoic acid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12AB" w:rsidRPr="00514382" w:rsidRDefault="00E512AB" w:rsidP="00E51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512AB" w:rsidRPr="00514382" w:rsidRDefault="00E512AB" w:rsidP="00E512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12AB" w:rsidRPr="00514382" w:rsidRDefault="00E512AB" w:rsidP="00E512A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50E1C" w:rsidRDefault="00650E1C" w:rsidP="00650E1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50E1C" w:rsidRDefault="00650E1C" w:rsidP="00650E1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50E1C" w:rsidRDefault="00650E1C" w:rsidP="00650E1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573455" w:rsidRDefault="00573455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65B" w:rsidRDefault="0081765B" w:rsidP="00E83E8B">
      <w:pPr>
        <w:spacing w:after="0" w:line="240" w:lineRule="auto"/>
      </w:pPr>
      <w:r>
        <w:separator/>
      </w:r>
    </w:p>
  </w:endnote>
  <w:endnote w:type="continuationSeparator" w:id="0">
    <w:p w:rsidR="0081765B" w:rsidRDefault="0081765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00" w:rsidRDefault="00650E1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879591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879591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348795916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348795917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48795918"/>
                              </w:sdtPr>
                              <w:sdtEndPr/>
                              <w:sdtContent>
                                <w:r w:rsidR="00A47200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3-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348795919"/>
                                  </w:sdtPr>
                                  <w:sdtEndPr/>
                                  <w:sdtContent>
                                    <w:r w:rsidR="00A47200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Chloroperbenzoic acid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A47200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A47200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47200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A47200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A47200" w:rsidRDefault="00A47200">
    <w:pPr>
      <w:pStyle w:val="Footer"/>
      <w:rPr>
        <w:rFonts w:ascii="Arial" w:hAnsi="Arial" w:cs="Arial"/>
        <w:noProof/>
        <w:sz w:val="18"/>
        <w:szCs w:val="18"/>
      </w:rPr>
    </w:pPr>
  </w:p>
  <w:p w:rsidR="00A47200" w:rsidRPr="00EA5E3B" w:rsidRDefault="00650E1C" w:rsidP="00650E1C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65B" w:rsidRDefault="0081765B" w:rsidP="00E83E8B">
      <w:pPr>
        <w:spacing w:after="0" w:line="240" w:lineRule="auto"/>
      </w:pPr>
      <w:r>
        <w:separator/>
      </w:r>
    </w:p>
  </w:footnote>
  <w:footnote w:type="continuationSeparator" w:id="0">
    <w:p w:rsidR="0081765B" w:rsidRDefault="0081765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200" w:rsidRDefault="00650E1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114300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A47200">
      <w:ptab w:relativeTo="indent" w:alignment="left" w:leader="none"/>
    </w:r>
    <w:r w:rsidR="00A47200">
      <w:ptab w:relativeTo="margin" w:alignment="left" w:leader="none"/>
    </w:r>
  </w:p>
  <w:p w:rsidR="00A47200" w:rsidRDefault="00A47200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34813"/>
    <w:rsid w:val="000374A5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54ED6"/>
    <w:rsid w:val="00160845"/>
    <w:rsid w:val="00172880"/>
    <w:rsid w:val="00177962"/>
    <w:rsid w:val="001932B2"/>
    <w:rsid w:val="00195118"/>
    <w:rsid w:val="001A0C46"/>
    <w:rsid w:val="001A0CEB"/>
    <w:rsid w:val="001B4A9A"/>
    <w:rsid w:val="001C1DC5"/>
    <w:rsid w:val="001C502F"/>
    <w:rsid w:val="001C6864"/>
    <w:rsid w:val="001D0366"/>
    <w:rsid w:val="001D0CA6"/>
    <w:rsid w:val="001D0FED"/>
    <w:rsid w:val="001E5B1B"/>
    <w:rsid w:val="001E7850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8292E"/>
    <w:rsid w:val="002926ED"/>
    <w:rsid w:val="0029599E"/>
    <w:rsid w:val="002A2830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0294"/>
    <w:rsid w:val="003821E4"/>
    <w:rsid w:val="00383FE7"/>
    <w:rsid w:val="003904D4"/>
    <w:rsid w:val="003950E9"/>
    <w:rsid w:val="003A445A"/>
    <w:rsid w:val="003B2419"/>
    <w:rsid w:val="003B3250"/>
    <w:rsid w:val="003D2A4C"/>
    <w:rsid w:val="003D40C1"/>
    <w:rsid w:val="003E0441"/>
    <w:rsid w:val="003E49BD"/>
    <w:rsid w:val="003F564F"/>
    <w:rsid w:val="00412A6B"/>
    <w:rsid w:val="00417361"/>
    <w:rsid w:val="004213C7"/>
    <w:rsid w:val="00426401"/>
    <w:rsid w:val="00427421"/>
    <w:rsid w:val="00442D04"/>
    <w:rsid w:val="0044526E"/>
    <w:rsid w:val="004509C6"/>
    <w:rsid w:val="0045145C"/>
    <w:rsid w:val="004524C1"/>
    <w:rsid w:val="00452588"/>
    <w:rsid w:val="00452A72"/>
    <w:rsid w:val="00465345"/>
    <w:rsid w:val="00466412"/>
    <w:rsid w:val="00471562"/>
    <w:rsid w:val="00481F6C"/>
    <w:rsid w:val="004C0612"/>
    <w:rsid w:val="004C24E5"/>
    <w:rsid w:val="004C5338"/>
    <w:rsid w:val="004C6BC9"/>
    <w:rsid w:val="004D5373"/>
    <w:rsid w:val="004E621D"/>
    <w:rsid w:val="004E6D71"/>
    <w:rsid w:val="004F1C1C"/>
    <w:rsid w:val="004F2A74"/>
    <w:rsid w:val="004F56D0"/>
    <w:rsid w:val="00505379"/>
    <w:rsid w:val="00506A59"/>
    <w:rsid w:val="0050746F"/>
    <w:rsid w:val="0052121D"/>
    <w:rsid w:val="00522862"/>
    <w:rsid w:val="00527317"/>
    <w:rsid w:val="00530E90"/>
    <w:rsid w:val="00532505"/>
    <w:rsid w:val="005348BD"/>
    <w:rsid w:val="0053572D"/>
    <w:rsid w:val="00546E5E"/>
    <w:rsid w:val="0055488D"/>
    <w:rsid w:val="005607A6"/>
    <w:rsid w:val="00573455"/>
    <w:rsid w:val="00577B0A"/>
    <w:rsid w:val="00582320"/>
    <w:rsid w:val="0058553D"/>
    <w:rsid w:val="00585D73"/>
    <w:rsid w:val="005A4BD3"/>
    <w:rsid w:val="005B434B"/>
    <w:rsid w:val="005B47CF"/>
    <w:rsid w:val="005C3F55"/>
    <w:rsid w:val="005D3C5E"/>
    <w:rsid w:val="0060469B"/>
    <w:rsid w:val="0061087B"/>
    <w:rsid w:val="00610F0B"/>
    <w:rsid w:val="00614391"/>
    <w:rsid w:val="00637757"/>
    <w:rsid w:val="00645204"/>
    <w:rsid w:val="00650E1C"/>
    <w:rsid w:val="00657ED6"/>
    <w:rsid w:val="00664FD0"/>
    <w:rsid w:val="00672441"/>
    <w:rsid w:val="0067543D"/>
    <w:rsid w:val="00693D76"/>
    <w:rsid w:val="006B0D8E"/>
    <w:rsid w:val="006B2878"/>
    <w:rsid w:val="006B5014"/>
    <w:rsid w:val="006C01CD"/>
    <w:rsid w:val="006C207D"/>
    <w:rsid w:val="006C2560"/>
    <w:rsid w:val="006C3D44"/>
    <w:rsid w:val="006E1197"/>
    <w:rsid w:val="006F154A"/>
    <w:rsid w:val="006F1931"/>
    <w:rsid w:val="006F5430"/>
    <w:rsid w:val="006F6710"/>
    <w:rsid w:val="007268C5"/>
    <w:rsid w:val="0073301A"/>
    <w:rsid w:val="00734BB8"/>
    <w:rsid w:val="00743002"/>
    <w:rsid w:val="00754F33"/>
    <w:rsid w:val="007655C3"/>
    <w:rsid w:val="00766198"/>
    <w:rsid w:val="007733F7"/>
    <w:rsid w:val="00775A50"/>
    <w:rsid w:val="00787432"/>
    <w:rsid w:val="00791D2E"/>
    <w:rsid w:val="00794BA9"/>
    <w:rsid w:val="00796718"/>
    <w:rsid w:val="007A61DD"/>
    <w:rsid w:val="007B027B"/>
    <w:rsid w:val="007B4E5A"/>
    <w:rsid w:val="007B737D"/>
    <w:rsid w:val="007C7B72"/>
    <w:rsid w:val="007D0987"/>
    <w:rsid w:val="007D09A9"/>
    <w:rsid w:val="007D35A0"/>
    <w:rsid w:val="007D58BC"/>
    <w:rsid w:val="007E43EC"/>
    <w:rsid w:val="007F0F6B"/>
    <w:rsid w:val="007F1DB4"/>
    <w:rsid w:val="007F654E"/>
    <w:rsid w:val="00803871"/>
    <w:rsid w:val="008168DD"/>
    <w:rsid w:val="0081765B"/>
    <w:rsid w:val="00834CD2"/>
    <w:rsid w:val="00837AFC"/>
    <w:rsid w:val="0084116F"/>
    <w:rsid w:val="00850978"/>
    <w:rsid w:val="008510A7"/>
    <w:rsid w:val="0085659E"/>
    <w:rsid w:val="00857E56"/>
    <w:rsid w:val="00866AE7"/>
    <w:rsid w:val="008706E6"/>
    <w:rsid w:val="00874FAC"/>
    <w:rsid w:val="00890A43"/>
    <w:rsid w:val="008912DB"/>
    <w:rsid w:val="00891D4B"/>
    <w:rsid w:val="00894A51"/>
    <w:rsid w:val="00894BC4"/>
    <w:rsid w:val="00895159"/>
    <w:rsid w:val="008A2498"/>
    <w:rsid w:val="008A3415"/>
    <w:rsid w:val="008B338B"/>
    <w:rsid w:val="008B33F7"/>
    <w:rsid w:val="008D2755"/>
    <w:rsid w:val="008D6F93"/>
    <w:rsid w:val="008D7FE6"/>
    <w:rsid w:val="008E26A5"/>
    <w:rsid w:val="008E6308"/>
    <w:rsid w:val="008F5EB4"/>
    <w:rsid w:val="008F73D6"/>
    <w:rsid w:val="00902E3C"/>
    <w:rsid w:val="00903448"/>
    <w:rsid w:val="00917F75"/>
    <w:rsid w:val="009200D0"/>
    <w:rsid w:val="00932451"/>
    <w:rsid w:val="00943DCC"/>
    <w:rsid w:val="009452B5"/>
    <w:rsid w:val="00952B71"/>
    <w:rsid w:val="009574BA"/>
    <w:rsid w:val="00966846"/>
    <w:rsid w:val="009707BA"/>
    <w:rsid w:val="00972CE1"/>
    <w:rsid w:val="00986ED2"/>
    <w:rsid w:val="00987262"/>
    <w:rsid w:val="009978F7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47200"/>
    <w:rsid w:val="00A52E06"/>
    <w:rsid w:val="00A60A2A"/>
    <w:rsid w:val="00A611A7"/>
    <w:rsid w:val="00A6695B"/>
    <w:rsid w:val="00A70036"/>
    <w:rsid w:val="00A73335"/>
    <w:rsid w:val="00A83E3B"/>
    <w:rsid w:val="00A874A1"/>
    <w:rsid w:val="00AA660C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C5F7D"/>
    <w:rsid w:val="00BD3737"/>
    <w:rsid w:val="00BF6E77"/>
    <w:rsid w:val="00C060FA"/>
    <w:rsid w:val="00C10475"/>
    <w:rsid w:val="00C25477"/>
    <w:rsid w:val="00C2738D"/>
    <w:rsid w:val="00C358F4"/>
    <w:rsid w:val="00C40330"/>
    <w:rsid w:val="00C406AD"/>
    <w:rsid w:val="00C406D4"/>
    <w:rsid w:val="00C410F7"/>
    <w:rsid w:val="00C757A4"/>
    <w:rsid w:val="00C839FB"/>
    <w:rsid w:val="00C86629"/>
    <w:rsid w:val="00C94F6C"/>
    <w:rsid w:val="00CA0DA6"/>
    <w:rsid w:val="00CA41A4"/>
    <w:rsid w:val="00CC7E19"/>
    <w:rsid w:val="00CE0CAF"/>
    <w:rsid w:val="00CE3BC7"/>
    <w:rsid w:val="00CF101E"/>
    <w:rsid w:val="00CF1157"/>
    <w:rsid w:val="00CF380A"/>
    <w:rsid w:val="00CF6C75"/>
    <w:rsid w:val="00D00746"/>
    <w:rsid w:val="00D011A1"/>
    <w:rsid w:val="00D21841"/>
    <w:rsid w:val="00D27399"/>
    <w:rsid w:val="00D340E7"/>
    <w:rsid w:val="00D375D0"/>
    <w:rsid w:val="00D5621A"/>
    <w:rsid w:val="00D573ED"/>
    <w:rsid w:val="00D57E5A"/>
    <w:rsid w:val="00D75B10"/>
    <w:rsid w:val="00D8294B"/>
    <w:rsid w:val="00DB70FD"/>
    <w:rsid w:val="00DC39EF"/>
    <w:rsid w:val="00DD07A3"/>
    <w:rsid w:val="00DD4DFE"/>
    <w:rsid w:val="00DD6266"/>
    <w:rsid w:val="00DD6C8F"/>
    <w:rsid w:val="00DE3AE5"/>
    <w:rsid w:val="00E00031"/>
    <w:rsid w:val="00E022CF"/>
    <w:rsid w:val="00E065C6"/>
    <w:rsid w:val="00E10D7D"/>
    <w:rsid w:val="00E1122E"/>
    <w:rsid w:val="00E13B39"/>
    <w:rsid w:val="00E15122"/>
    <w:rsid w:val="00E45A72"/>
    <w:rsid w:val="00E4696A"/>
    <w:rsid w:val="00E512AB"/>
    <w:rsid w:val="00E705DF"/>
    <w:rsid w:val="00E706C6"/>
    <w:rsid w:val="00E71EF7"/>
    <w:rsid w:val="00E81CB1"/>
    <w:rsid w:val="00E83E8B"/>
    <w:rsid w:val="00E842B3"/>
    <w:rsid w:val="00E93704"/>
    <w:rsid w:val="00E973A2"/>
    <w:rsid w:val="00EA5E3B"/>
    <w:rsid w:val="00EC20DE"/>
    <w:rsid w:val="00EC747B"/>
    <w:rsid w:val="00ED3116"/>
    <w:rsid w:val="00ED4491"/>
    <w:rsid w:val="00F00DAE"/>
    <w:rsid w:val="00F02D08"/>
    <w:rsid w:val="00F07C45"/>
    <w:rsid w:val="00F161DC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5264"/>
    <w:rsid w:val="00F664F6"/>
    <w:rsid w:val="00F826F5"/>
    <w:rsid w:val="00F83F09"/>
    <w:rsid w:val="00F909E2"/>
    <w:rsid w:val="00F91A45"/>
    <w:rsid w:val="00F96499"/>
    <w:rsid w:val="00F96647"/>
    <w:rsid w:val="00FA7DD0"/>
    <w:rsid w:val="00FB4DD8"/>
    <w:rsid w:val="00FB7C63"/>
    <w:rsid w:val="00FC1C74"/>
    <w:rsid w:val="00FC1D92"/>
    <w:rsid w:val="00FC7EA4"/>
    <w:rsid w:val="00FE0348"/>
    <w:rsid w:val="00FE5036"/>
    <w:rsid w:val="00FF1B3B"/>
    <w:rsid w:val="00FF213D"/>
    <w:rsid w:val="00FF4F6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172DB5C-46A0-4798-B624-745587F2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C56BD"/>
    <w:rsid w:val="000F542F"/>
    <w:rsid w:val="000F69A7"/>
    <w:rsid w:val="00171D18"/>
    <w:rsid w:val="001B5EBF"/>
    <w:rsid w:val="001F28D6"/>
    <w:rsid w:val="00260C72"/>
    <w:rsid w:val="00266AFB"/>
    <w:rsid w:val="002873C1"/>
    <w:rsid w:val="00355CA5"/>
    <w:rsid w:val="003847B2"/>
    <w:rsid w:val="003E4304"/>
    <w:rsid w:val="004516EC"/>
    <w:rsid w:val="004F1CE5"/>
    <w:rsid w:val="004F7EA9"/>
    <w:rsid w:val="00543E55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87404"/>
    <w:rsid w:val="00792D49"/>
    <w:rsid w:val="00864AD2"/>
    <w:rsid w:val="00897E25"/>
    <w:rsid w:val="008A650D"/>
    <w:rsid w:val="00926103"/>
    <w:rsid w:val="00933A25"/>
    <w:rsid w:val="00941302"/>
    <w:rsid w:val="00941C4D"/>
    <w:rsid w:val="009462F2"/>
    <w:rsid w:val="00966BD6"/>
    <w:rsid w:val="00A24227"/>
    <w:rsid w:val="00A51AE4"/>
    <w:rsid w:val="00A8686C"/>
    <w:rsid w:val="00B010C8"/>
    <w:rsid w:val="00B81870"/>
    <w:rsid w:val="00BB41EF"/>
    <w:rsid w:val="00BE0F87"/>
    <w:rsid w:val="00BE53EC"/>
    <w:rsid w:val="00C2463D"/>
    <w:rsid w:val="00C445ED"/>
    <w:rsid w:val="00C62E14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64EF"/>
    <w:rsid w:val="00E17458"/>
    <w:rsid w:val="00E44D33"/>
    <w:rsid w:val="00EE11ED"/>
    <w:rsid w:val="00EE384D"/>
    <w:rsid w:val="00EF142D"/>
    <w:rsid w:val="00F12FD3"/>
    <w:rsid w:val="00F469A1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4304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26F4BE2E9DEE409DAE0B5065C410F6F7">
    <w:name w:val="26F4BE2E9DEE409DAE0B5065C410F6F7"/>
    <w:rsid w:val="003E4304"/>
  </w:style>
  <w:style w:type="paragraph" w:customStyle="1" w:styleId="D3657663C3D4497F976DD40A905FAFD1">
    <w:name w:val="D3657663C3D4497F976DD40A905FAFD1"/>
    <w:rsid w:val="003E4304"/>
  </w:style>
  <w:style w:type="paragraph" w:customStyle="1" w:styleId="D11E9579832442FBB689973F7EBC8B55">
    <w:name w:val="D11E9579832442FBB689973F7EBC8B55"/>
    <w:rsid w:val="003E4304"/>
  </w:style>
  <w:style w:type="paragraph" w:customStyle="1" w:styleId="E9E7E10ACB214CCDB3A8332A0D30AEED">
    <w:name w:val="E9E7E10ACB214CCDB3A8332A0D30AEED"/>
    <w:rsid w:val="003E4304"/>
  </w:style>
  <w:style w:type="paragraph" w:customStyle="1" w:styleId="239F0E2034DE42B2ADE88CECF128AA4F">
    <w:name w:val="239F0E2034DE42B2ADE88CECF128AA4F"/>
    <w:rsid w:val="003E4304"/>
  </w:style>
  <w:style w:type="paragraph" w:customStyle="1" w:styleId="2A6734BB5F2044EBB3B43FF842F8810E">
    <w:name w:val="2A6734BB5F2044EBB3B43FF842F8810E"/>
    <w:rsid w:val="003E4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69CA4-8D96-48A9-BAF4-F851FC78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11</cp:revision>
  <cp:lastPrinted>2012-08-10T18:48:00Z</cp:lastPrinted>
  <dcterms:created xsi:type="dcterms:W3CDTF">2017-08-16T13:01:00Z</dcterms:created>
  <dcterms:modified xsi:type="dcterms:W3CDTF">2017-10-13T15:23:00Z</dcterms:modified>
</cp:coreProperties>
</file>